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DE" w:rsidRPr="00A332CF" w:rsidRDefault="006A31DE" w:rsidP="006A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ПРОТОКОЛ</w:t>
      </w:r>
    </w:p>
    <w:p w:rsidR="006A31DE" w:rsidRPr="00A332CF" w:rsidRDefault="006A31DE" w:rsidP="006A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заседания Межведомственной комиссии района по противодействию экстремистской деятельности 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№ </w:t>
      </w:r>
      <w:r w:rsidR="00494722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</w:t>
      </w:r>
    </w:p>
    <w:p w:rsidR="006A31DE" w:rsidRPr="00A332CF" w:rsidRDefault="006A31DE" w:rsidP="006A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6A31DE" w:rsidRPr="00A332CF" w:rsidRDefault="006A31DE" w:rsidP="00BC144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 2</w:t>
      </w:r>
      <w:r w:rsidR="00CA5E86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CA5E86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дека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бря 2014 года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9E7D33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806CC6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               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 Нижневартовск</w:t>
      </w:r>
    </w:p>
    <w:p w:rsidR="006A31DE" w:rsidRPr="00A332CF" w:rsidRDefault="006A31DE" w:rsidP="006A31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31DE" w:rsidRPr="00A332CF" w:rsidRDefault="006A31DE" w:rsidP="006A31D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Председательствовал</w:t>
      </w:r>
    </w:p>
    <w:p w:rsidR="006A31DE" w:rsidRPr="00A332CF" w:rsidRDefault="00CA5E86" w:rsidP="006A31D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Г</w:t>
      </w:r>
      <w:r w:rsidR="006A31DE"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лав</w:t>
      </w: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а</w:t>
      </w:r>
      <w:r w:rsidR="006A31DE"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администрации района </w:t>
      </w:r>
    </w:p>
    <w:p w:rsidR="006A31DE" w:rsidRPr="00A332CF" w:rsidRDefault="00CA5E86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П</w:t>
      </w:r>
      <w:r w:rsidR="006A31DE"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редседател</w:t>
      </w: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ь</w:t>
      </w:r>
      <w:r w:rsidR="006A31DE"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 </w:t>
      </w:r>
      <w:r w:rsidR="006A31DE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Межведомственной комиссии района </w:t>
      </w:r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  <w:proofErr w:type="gramStart"/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</w:t>
      </w:r>
      <w:proofErr w:type="gramEnd"/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деятельности</w:t>
      </w:r>
    </w:p>
    <w:p w:rsidR="006A31DE" w:rsidRPr="00A332CF" w:rsidRDefault="00CA5E86" w:rsidP="006A31D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Саломатин Борис Александрович</w:t>
      </w:r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</w:pPr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Присутствовали члены комиссии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34"/>
        <w:gridCol w:w="3390"/>
        <w:gridCol w:w="120"/>
        <w:gridCol w:w="34"/>
        <w:gridCol w:w="675"/>
        <w:gridCol w:w="5812"/>
        <w:gridCol w:w="142"/>
        <w:gridCol w:w="34"/>
        <w:gridCol w:w="107"/>
      </w:tblGrid>
      <w:tr w:rsidR="006A31DE" w:rsidRPr="00A332CF" w:rsidTr="005B2611">
        <w:trPr>
          <w:gridBefore w:val="1"/>
          <w:gridAfter w:val="3"/>
          <w:wBefore w:w="34" w:type="dxa"/>
          <w:wAfter w:w="283" w:type="dxa"/>
          <w:trHeight w:val="1580"/>
        </w:trPr>
        <w:tc>
          <w:tcPr>
            <w:tcW w:w="3390" w:type="dxa"/>
          </w:tcPr>
          <w:p w:rsidR="00E27B4E" w:rsidRPr="00A332CF" w:rsidRDefault="00E27B4E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2749D" w:rsidRPr="00A332CF" w:rsidRDefault="00E27B4E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Иванова </w:t>
            </w:r>
          </w:p>
          <w:p w:rsidR="00E27B4E" w:rsidRPr="00A332CF" w:rsidRDefault="00E27B4E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Ульяна</w:t>
            </w:r>
            <w:r w:rsidR="0042749D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BC1440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етровна</w:t>
            </w:r>
          </w:p>
          <w:p w:rsidR="00E27B4E" w:rsidRPr="00A332CF" w:rsidRDefault="00E27B4E" w:rsidP="00D861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6A31DE" w:rsidRPr="00A332CF" w:rsidRDefault="006A31DE" w:rsidP="00D861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Рудиков</w:t>
            </w:r>
          </w:p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Олег Иванович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E27B4E" w:rsidRPr="00A332CF" w:rsidRDefault="00E27B4E" w:rsidP="0052486C">
            <w:pPr>
              <w:widowControl w:val="0"/>
              <w:spacing w:before="24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заместитель Главы администрации района по управлению делами, заместитель председателя комиссии</w:t>
            </w:r>
          </w:p>
          <w:p w:rsidR="00D30205" w:rsidRPr="00A332CF" w:rsidRDefault="006A31DE" w:rsidP="00B361E1">
            <w:pPr>
              <w:widowControl w:val="0"/>
              <w:spacing w:before="24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заместитель начальника Службы – начальник второго отдела в городе Нижневартовске Регионального Управления Федеральной службы безопасности России по Тюменской области</w:t>
            </w:r>
          </w:p>
          <w:p w:rsidR="00806CC6" w:rsidRPr="00A332CF" w:rsidRDefault="00806CC6" w:rsidP="00B361E1">
            <w:pPr>
              <w:widowControl w:val="0"/>
              <w:spacing w:before="240"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  <w:hideMark/>
          </w:tcPr>
          <w:p w:rsidR="00BC1440" w:rsidRPr="00A332CF" w:rsidRDefault="00CA5E86" w:rsidP="00BC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Полетаев </w:t>
            </w:r>
          </w:p>
          <w:p w:rsidR="006A31DE" w:rsidRPr="00A332CF" w:rsidRDefault="00CA5E86" w:rsidP="00BC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Игорь </w:t>
            </w:r>
            <w:r w:rsidR="00BC1440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Алексеевич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  <w:hideMark/>
          </w:tcPr>
          <w:p w:rsidR="006A31DE" w:rsidRPr="00A332CF" w:rsidRDefault="00E27B4E" w:rsidP="008904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временно исполняющий обязанности</w:t>
            </w:r>
            <w:r w:rsidR="006A31D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6A31D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начальника отдела Министерства внутренних дел Российской Федерации</w:t>
            </w:r>
            <w:proofErr w:type="gramEnd"/>
            <w:r w:rsidR="006A31D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 Нижневартовскому району</w:t>
            </w:r>
          </w:p>
        </w:tc>
      </w:tr>
      <w:tr w:rsidR="00512597" w:rsidRPr="00A332CF" w:rsidTr="008A54B0">
        <w:trPr>
          <w:gridBefore w:val="1"/>
          <w:gridAfter w:val="3"/>
          <w:wBefore w:w="34" w:type="dxa"/>
          <w:wAfter w:w="283" w:type="dxa"/>
          <w:trHeight w:val="361"/>
        </w:trPr>
        <w:tc>
          <w:tcPr>
            <w:tcW w:w="3390" w:type="dxa"/>
          </w:tcPr>
          <w:p w:rsidR="00512597" w:rsidRPr="00A332CF" w:rsidRDefault="00512597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  <w:gridSpan w:val="3"/>
          </w:tcPr>
          <w:p w:rsidR="00512597" w:rsidRPr="00A332CF" w:rsidRDefault="00512597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512597" w:rsidRPr="00A332CF" w:rsidRDefault="00512597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Абдуллин</w:t>
            </w:r>
          </w:p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Ханиф Жавитович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6A31DE" w:rsidRDefault="006A31DE" w:rsidP="00806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по вопросам социальной сферы администрации района</w:t>
            </w:r>
          </w:p>
          <w:p w:rsidR="003524E3" w:rsidRPr="00A332CF" w:rsidRDefault="003524E3" w:rsidP="00806C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bookmarkStart w:id="0" w:name="_GoBack"/>
            <w:bookmarkEnd w:id="0"/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Алексеёнок</w:t>
            </w:r>
          </w:p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Нэля Витальевна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6A31DE" w:rsidRPr="00A332CF" w:rsidRDefault="006A31DE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культуры администрации района</w:t>
            </w:r>
          </w:p>
          <w:p w:rsidR="006A31DE" w:rsidRPr="00A332CF" w:rsidRDefault="006A31DE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42749D" w:rsidRPr="00A332CF" w:rsidRDefault="003B1949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Задорожный </w:t>
            </w:r>
          </w:p>
          <w:p w:rsidR="006A31DE" w:rsidRPr="00A332CF" w:rsidRDefault="003B1949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Евгений Анатольевич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6A31DE" w:rsidRPr="00A332CF" w:rsidRDefault="00806CC6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заместитель </w:t>
            </w:r>
            <w:r w:rsidR="00CA5E86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</w:t>
            </w:r>
            <w:r w:rsidR="003B1949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="006A31D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управления образования и молодежной политики администрации района</w:t>
            </w:r>
          </w:p>
          <w:p w:rsidR="006A31DE" w:rsidRPr="00A332CF" w:rsidRDefault="006A31DE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32B0E" w:rsidRPr="00A332CF" w:rsidTr="005B2611">
        <w:trPr>
          <w:gridBefore w:val="1"/>
          <w:gridAfter w:val="2"/>
          <w:wBefore w:w="34" w:type="dxa"/>
          <w:wAfter w:w="141" w:type="dxa"/>
          <w:trHeight w:val="1035"/>
        </w:trPr>
        <w:tc>
          <w:tcPr>
            <w:tcW w:w="3510" w:type="dxa"/>
            <w:gridSpan w:val="2"/>
          </w:tcPr>
          <w:p w:rsidR="00232B0E" w:rsidRPr="00A332CF" w:rsidRDefault="00232B0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Мичкова </w:t>
            </w:r>
          </w:p>
          <w:p w:rsidR="00232B0E" w:rsidRPr="00A332CF" w:rsidRDefault="00232B0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Анна Юрьевна</w:t>
            </w:r>
          </w:p>
        </w:tc>
        <w:tc>
          <w:tcPr>
            <w:tcW w:w="709" w:type="dxa"/>
            <w:gridSpan w:val="2"/>
          </w:tcPr>
          <w:p w:rsidR="00232B0E" w:rsidRPr="00A332CF" w:rsidRDefault="00232B0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  <w:gridSpan w:val="2"/>
          </w:tcPr>
          <w:p w:rsidR="00232B0E" w:rsidRPr="00A332CF" w:rsidRDefault="009D2034" w:rsidP="00B361E1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</w:t>
            </w:r>
            <w:r w:rsidR="00E27B4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сполняющий </w:t>
            </w:r>
            <w:r w:rsidR="00232B0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r w:rsidR="00E27B4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бязанности</w:t>
            </w:r>
            <w:r w:rsidR="00232B0E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начальника отдела по вопросам общественной безопасности администрации района, секретарь комиссии </w:t>
            </w:r>
          </w:p>
          <w:p w:rsidR="00B361E1" w:rsidRPr="00A332CF" w:rsidRDefault="00B361E1" w:rsidP="00B361E1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3D0FA3" w:rsidRPr="00A332CF" w:rsidTr="005B2611">
        <w:trPr>
          <w:gridBefore w:val="1"/>
          <w:gridAfter w:val="2"/>
          <w:wBefore w:w="34" w:type="dxa"/>
          <w:wAfter w:w="141" w:type="dxa"/>
          <w:trHeight w:val="1035"/>
        </w:trPr>
        <w:tc>
          <w:tcPr>
            <w:tcW w:w="3510" w:type="dxa"/>
            <w:gridSpan w:val="2"/>
          </w:tcPr>
          <w:p w:rsidR="003D0FA3" w:rsidRPr="00A332CF" w:rsidRDefault="003D0FA3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Михеева</w:t>
            </w:r>
          </w:p>
          <w:p w:rsidR="003D0FA3" w:rsidRPr="00A332CF" w:rsidRDefault="003D0FA3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Лариса Дмитриевна</w:t>
            </w:r>
          </w:p>
        </w:tc>
        <w:tc>
          <w:tcPr>
            <w:tcW w:w="709" w:type="dxa"/>
            <w:gridSpan w:val="2"/>
          </w:tcPr>
          <w:p w:rsidR="003D0FA3" w:rsidRPr="00A332CF" w:rsidRDefault="003D0FA3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954" w:type="dxa"/>
            <w:gridSpan w:val="2"/>
          </w:tcPr>
          <w:p w:rsidR="003D0FA3" w:rsidRPr="00A332CF" w:rsidRDefault="003D0FA3" w:rsidP="0052486C">
            <w:pPr>
              <w:widowControl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главный редактор муниципального бюджетного учреждения «Редакция районной газеты «Новости Приобья»</w:t>
            </w:r>
          </w:p>
          <w:p w:rsidR="003D0FA3" w:rsidRPr="00A332CF" w:rsidRDefault="003D0FA3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512597" w:rsidRPr="00A332CF" w:rsidTr="00A332CF">
        <w:trPr>
          <w:trHeight w:val="319"/>
        </w:trPr>
        <w:tc>
          <w:tcPr>
            <w:tcW w:w="4253" w:type="dxa"/>
            <w:gridSpan w:val="5"/>
          </w:tcPr>
          <w:p w:rsidR="0042749D" w:rsidRPr="00A332CF" w:rsidRDefault="00CA5E86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Белянкин </w:t>
            </w:r>
          </w:p>
          <w:p w:rsidR="00512597" w:rsidRPr="00A332CF" w:rsidRDefault="00CA5E86" w:rsidP="0080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</w:t>
            </w:r>
            <w:r w:rsidR="0042749D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Геннадьевич</w:t>
            </w:r>
          </w:p>
        </w:tc>
        <w:tc>
          <w:tcPr>
            <w:tcW w:w="6095" w:type="dxa"/>
            <w:gridSpan w:val="4"/>
          </w:tcPr>
          <w:p w:rsidR="00512597" w:rsidRPr="00A332CF" w:rsidRDefault="00512597" w:rsidP="0052486C">
            <w:pPr>
              <w:tabs>
                <w:tab w:val="left" w:pos="5562"/>
              </w:tabs>
              <w:spacing w:after="0" w:line="240" w:lineRule="auto"/>
              <w:ind w:righ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отдела по физической культуре и спорту администрации района</w:t>
            </w:r>
          </w:p>
          <w:p w:rsidR="00512597" w:rsidRPr="00A332CF" w:rsidRDefault="00512597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  <w:hideMark/>
          </w:tcPr>
          <w:p w:rsidR="00806CC6" w:rsidRPr="00A332CF" w:rsidRDefault="00CA5E86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Королева </w:t>
            </w:r>
          </w:p>
          <w:p w:rsidR="00CA5E86" w:rsidRPr="00A332CF" w:rsidRDefault="00CA5E86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Анна Николаевна</w:t>
            </w:r>
          </w:p>
          <w:p w:rsidR="00CA5E86" w:rsidRPr="00A332CF" w:rsidRDefault="00CA5E86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42749D" w:rsidRPr="00A332CF" w:rsidRDefault="005B2611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Мороз </w:t>
            </w:r>
          </w:p>
          <w:p w:rsidR="005B2611" w:rsidRPr="00A332CF" w:rsidRDefault="005B2611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Дмитрий Сергеевич</w:t>
            </w:r>
          </w:p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  <w:hideMark/>
          </w:tcPr>
          <w:p w:rsidR="00CA5E86" w:rsidRPr="00A332CF" w:rsidRDefault="008A54B0" w:rsidP="005B2611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</w:t>
            </w:r>
            <w:r w:rsidR="0052486C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ачальник</w:t>
            </w:r>
            <w:r w:rsidR="005B2611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52486C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пресс</w:t>
            </w:r>
            <w:r w:rsidR="005B2611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42749D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–</w:t>
            </w:r>
            <w:r w:rsidR="005B2611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52486C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службы</w:t>
            </w:r>
            <w:r w:rsidR="0042749D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52486C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администрации района</w:t>
            </w:r>
          </w:p>
          <w:p w:rsidR="00CA5E86" w:rsidRPr="00A332CF" w:rsidRDefault="00CA5E86" w:rsidP="00D861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5B2611" w:rsidRPr="00A332CF" w:rsidRDefault="008A54B0" w:rsidP="005B26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</w:t>
            </w:r>
            <w:r w:rsidR="005B2611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ачальник отдела информатизации и сетевы</w:t>
            </w:r>
            <w:r w:rsidR="00806CC6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х </w:t>
            </w:r>
            <w:r w:rsidR="005B2611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ресурс</w:t>
            </w:r>
            <w:r w:rsidR="00806CC6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ов</w:t>
            </w:r>
            <w:r w:rsidR="005B2611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администрации района</w:t>
            </w:r>
          </w:p>
          <w:p w:rsidR="006A31DE" w:rsidRPr="00A332CF" w:rsidRDefault="006A31DE" w:rsidP="00E27B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  <w:hideMark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Вениаминов</w:t>
            </w:r>
          </w:p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Сергей Геннадьевич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  <w:hideMark/>
          </w:tcPr>
          <w:p w:rsidR="006A31DE" w:rsidRPr="00A332CF" w:rsidRDefault="006A31DE" w:rsidP="005B261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директор муниципального бюджетного учреждения «Телевидение Нижневартовского района»</w:t>
            </w:r>
            <w:r w:rsidR="009604D4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9604D4" w:rsidRPr="00A332CF" w:rsidRDefault="009604D4" w:rsidP="00D8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  <w:hideMark/>
          </w:tcPr>
          <w:p w:rsidR="00806CC6" w:rsidRPr="00A332CF" w:rsidRDefault="00CA5E86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Моисеева </w:t>
            </w:r>
          </w:p>
          <w:p w:rsidR="006A31DE" w:rsidRPr="00A332CF" w:rsidRDefault="00CA5E86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Ольга Абдул</w:t>
            </w:r>
            <w:r w:rsidR="00525E62"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агимовна</w:t>
            </w: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  <w:hideMark/>
          </w:tcPr>
          <w:p w:rsidR="006A31DE" w:rsidRPr="00A332CF" w:rsidRDefault="006A31DE" w:rsidP="0042749D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начальник отделения Федеральной миграционной службы по Ханты-Мансийскому автономному округу – Югре </w:t>
            </w:r>
            <w:proofErr w:type="gram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</w:t>
            </w:r>
            <w:proofErr w:type="gram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Нижневартовском</w:t>
            </w:r>
            <w:proofErr w:type="gram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районе </w:t>
            </w:r>
          </w:p>
        </w:tc>
      </w:tr>
      <w:tr w:rsidR="006A31DE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  <w:gridSpan w:val="3"/>
          </w:tcPr>
          <w:p w:rsidR="006A31DE" w:rsidRPr="00A332CF" w:rsidRDefault="006A31DE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6A31DE" w:rsidRPr="00A332CF" w:rsidRDefault="006A31DE" w:rsidP="00D86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11CA7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E27B4E" w:rsidRPr="00A332CF" w:rsidRDefault="00E27B4E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Двинянинова </w:t>
            </w:r>
          </w:p>
          <w:p w:rsidR="00B11CA7" w:rsidRPr="00A332CF" w:rsidRDefault="00E27B4E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Мария Григорьевна</w:t>
            </w:r>
          </w:p>
          <w:p w:rsidR="00E27B4E" w:rsidRPr="00A332CF" w:rsidRDefault="00E27B4E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806CC6" w:rsidRPr="00A332CF" w:rsidRDefault="00806CC6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E71F8" w:rsidRPr="00A332CF" w:rsidRDefault="00FD4D10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Ковалькова Валентина</w:t>
            </w:r>
          </w:p>
          <w:p w:rsidR="00FD4D10" w:rsidRPr="00A332CF" w:rsidRDefault="00FD4D10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Михайловна</w:t>
            </w:r>
          </w:p>
          <w:p w:rsidR="00EE71F8" w:rsidRPr="00A332CF" w:rsidRDefault="00EE71F8" w:rsidP="00E27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  <w:gridSpan w:val="3"/>
          </w:tcPr>
          <w:p w:rsidR="00B11CA7" w:rsidRPr="00A332CF" w:rsidRDefault="00B11CA7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494A37" w:rsidRPr="00A332CF" w:rsidRDefault="00E27B4E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начальник управления организации деятельности администрации района</w:t>
            </w:r>
          </w:p>
          <w:p w:rsidR="00EE71F8" w:rsidRPr="00A332CF" w:rsidRDefault="00EE71F8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E71F8" w:rsidRPr="00A332CF" w:rsidRDefault="00FD4D10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 местной общественной организации ветеранов войны и труда,  инвалидов и пенсионеров Нижневартовского района</w:t>
            </w:r>
          </w:p>
          <w:p w:rsidR="00FD4D10" w:rsidRPr="00A332CF" w:rsidRDefault="00FD4D10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B361E1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B361E1" w:rsidRPr="00A332CF" w:rsidRDefault="00B361E1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Пиндюрин</w:t>
            </w:r>
            <w:proofErr w:type="spell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61E1" w:rsidRPr="00A332CF" w:rsidRDefault="00B361E1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  <w:p w:rsidR="00B361E1" w:rsidRPr="00A332CF" w:rsidRDefault="00B361E1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gridSpan w:val="3"/>
          </w:tcPr>
          <w:p w:rsidR="00B361E1" w:rsidRPr="00A332CF" w:rsidRDefault="00B361E1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B361E1" w:rsidRPr="00A332CF" w:rsidRDefault="00B361E1" w:rsidP="00B36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правления общественной организации «Центр </w:t>
            </w:r>
            <w:proofErr w:type="gram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семейной</w:t>
            </w:r>
            <w:proofErr w:type="gram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культуры»</w:t>
            </w:r>
          </w:p>
        </w:tc>
      </w:tr>
      <w:tr w:rsidR="0042749D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42749D" w:rsidRPr="00A332CF" w:rsidRDefault="0042749D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Сергин</w:t>
            </w:r>
            <w:proofErr w:type="spell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Риф</w:t>
            </w:r>
          </w:p>
          <w:p w:rsidR="0042749D" w:rsidRPr="00A332CF" w:rsidRDefault="0042749D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Аширафович</w:t>
            </w:r>
            <w:proofErr w:type="spellEnd"/>
          </w:p>
          <w:p w:rsidR="0042749D" w:rsidRPr="00A332CF" w:rsidRDefault="0042749D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29" w:type="dxa"/>
            <w:gridSpan w:val="3"/>
          </w:tcPr>
          <w:p w:rsidR="0042749D" w:rsidRPr="00A332CF" w:rsidRDefault="0042749D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42749D" w:rsidRPr="00A332CF" w:rsidRDefault="0042749D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района </w:t>
            </w:r>
          </w:p>
        </w:tc>
      </w:tr>
      <w:tr w:rsidR="0042749D" w:rsidRPr="00A332CF" w:rsidTr="005B2611">
        <w:trPr>
          <w:gridBefore w:val="1"/>
          <w:gridAfter w:val="3"/>
          <w:wBefore w:w="34" w:type="dxa"/>
          <w:wAfter w:w="283" w:type="dxa"/>
        </w:trPr>
        <w:tc>
          <w:tcPr>
            <w:tcW w:w="3390" w:type="dxa"/>
          </w:tcPr>
          <w:p w:rsidR="0042749D" w:rsidRPr="00A332CF" w:rsidRDefault="0042749D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Усманов Радик </w:t>
            </w:r>
          </w:p>
          <w:p w:rsidR="0042749D" w:rsidRPr="00A332CF" w:rsidRDefault="0042749D" w:rsidP="0042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Гамилевич</w:t>
            </w:r>
            <w:proofErr w:type="spellEnd"/>
          </w:p>
        </w:tc>
        <w:tc>
          <w:tcPr>
            <w:tcW w:w="829" w:type="dxa"/>
            <w:gridSpan w:val="3"/>
          </w:tcPr>
          <w:p w:rsidR="0042749D" w:rsidRPr="00A332CF" w:rsidRDefault="0042749D" w:rsidP="00D86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812" w:type="dxa"/>
          </w:tcPr>
          <w:p w:rsidR="0042749D" w:rsidRPr="00A332CF" w:rsidRDefault="0042749D" w:rsidP="00BC1440">
            <w:pPr>
              <w:tabs>
                <w:tab w:val="left" w:pos="760"/>
                <w:tab w:val="left" w:pos="62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имам </w:t>
            </w:r>
            <w:r w:rsidR="00BC1440"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хатыб</w:t>
            </w:r>
            <w:proofErr w:type="spellEnd"/>
            <w:r w:rsidR="00BC1440"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местной </w:t>
            </w:r>
            <w:proofErr w:type="gram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мусульманской</w:t>
            </w:r>
            <w:proofErr w:type="gram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</w:t>
            </w:r>
            <w:proofErr w:type="spellStart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Махалля</w:t>
            </w:r>
            <w:proofErr w:type="spellEnd"/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4A37" w:rsidRPr="00A332CF" w:rsidTr="00A44B49">
        <w:trPr>
          <w:gridBefore w:val="1"/>
          <w:gridAfter w:val="1"/>
          <w:wBefore w:w="34" w:type="dxa"/>
          <w:wAfter w:w="107" w:type="dxa"/>
          <w:trHeight w:val="945"/>
        </w:trPr>
        <w:tc>
          <w:tcPr>
            <w:tcW w:w="3544" w:type="dxa"/>
            <w:gridSpan w:val="3"/>
          </w:tcPr>
          <w:p w:rsidR="00806CC6" w:rsidRPr="00A332CF" w:rsidRDefault="00806CC6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B4E" w:rsidRPr="00A332CF" w:rsidRDefault="001E6649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Приглашенные:</w:t>
            </w:r>
          </w:p>
          <w:p w:rsidR="001E6649" w:rsidRPr="00A332CF" w:rsidRDefault="00E27B4E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 </w:t>
            </w:r>
          </w:p>
          <w:p w:rsidR="00E27B4E" w:rsidRPr="00A332CF" w:rsidRDefault="00E27B4E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  <w:p w:rsidR="001E6649" w:rsidRPr="00A332CF" w:rsidRDefault="001E6649" w:rsidP="00E27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gridSpan w:val="4"/>
          </w:tcPr>
          <w:p w:rsidR="005B2611" w:rsidRPr="00A332CF" w:rsidRDefault="005B2611" w:rsidP="00A44B49">
            <w:pPr>
              <w:tabs>
                <w:tab w:val="left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B4E" w:rsidRPr="00A332CF" w:rsidRDefault="00E27B4E" w:rsidP="00B361E1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по </w:t>
            </w:r>
            <w:r w:rsidR="009D2034"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вопросам общественной </w:t>
            </w:r>
            <w:r w:rsidR="009D2034"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администрации</w:t>
            </w:r>
          </w:p>
          <w:p w:rsidR="005B2611" w:rsidRPr="00A332CF" w:rsidRDefault="00E27B4E" w:rsidP="0089047C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775D7A" w:rsidRDefault="00775D7A" w:rsidP="0089047C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32CF" w:rsidRPr="00A332CF" w:rsidRDefault="00A332CF" w:rsidP="0089047C">
            <w:pPr>
              <w:tabs>
                <w:tab w:val="left" w:pos="-5778"/>
                <w:tab w:val="left" w:pos="6269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31DE" w:rsidRPr="00B13C04" w:rsidRDefault="006A31DE" w:rsidP="00BC1440">
      <w:pPr>
        <w:numPr>
          <w:ilvl w:val="0"/>
          <w:numId w:val="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повестки дня заседания </w:t>
      </w: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Межведомственной </w:t>
      </w:r>
      <w:r w:rsidRPr="00B13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комиссии района</w:t>
      </w:r>
      <w:r w:rsidR="00A10666" w:rsidRPr="00B13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</w:t>
      </w:r>
      <w:r w:rsidRPr="00B13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по противодействию</w:t>
      </w:r>
      <w:r w:rsidR="00A10666" w:rsidRPr="00B13C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 экстремистской деятельности</w:t>
      </w:r>
      <w:r w:rsidR="00B13C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______</w:t>
      </w:r>
      <w:r w:rsidRPr="00B13C0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6A31DE" w:rsidRPr="00A332CF" w:rsidRDefault="006A31DE" w:rsidP="00BC1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</w:t>
      </w:r>
      <w:r w:rsidR="00A10666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Саломатин Б.А.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</w:t>
      </w:r>
    </w:p>
    <w:p w:rsidR="006A31DE" w:rsidRPr="00A332CF" w:rsidRDefault="006A31DE" w:rsidP="00B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6A31DE" w:rsidRPr="00A332CF" w:rsidRDefault="006A31DE" w:rsidP="00BC1440">
      <w:pPr>
        <w:numPr>
          <w:ilvl w:val="0"/>
          <w:numId w:val="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Утвердить повестку дня заседания </w:t>
      </w: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 комиссии района по противодействию экстремистской деятельности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B361E1" w:rsidRPr="00A332CF" w:rsidRDefault="00B361E1" w:rsidP="00B361E1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результатах деятельности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отдела Министерства внутренних дел Российской Федерации по Нижневартовскому району по предупреждению </w:t>
      </w:r>
      <w:r w:rsidRPr="00A332C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и пресечению преступлений экстремистского характера в 2014</w:t>
      </w:r>
      <w:r w:rsidR="00A332CF" w:rsidRPr="00A332C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году</w:t>
      </w:r>
      <w:r w:rsidR="00A332CF"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_______</w:t>
      </w:r>
    </w:p>
    <w:p w:rsidR="00B361E1" w:rsidRPr="00A332CF" w:rsidRDefault="00B361E1" w:rsidP="00B3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(Полетаев)</w:t>
      </w:r>
    </w:p>
    <w:p w:rsidR="00B361E1" w:rsidRPr="00A332CF" w:rsidRDefault="00B361E1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РЕШИЛИ:</w:t>
      </w:r>
    </w:p>
    <w:p w:rsidR="00B361E1" w:rsidRPr="00A332CF" w:rsidRDefault="00B361E1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2.1. Принять к сведению представленную информацию (прилагается).</w:t>
      </w:r>
    </w:p>
    <w:p w:rsidR="00B361E1" w:rsidRPr="00A332CF" w:rsidRDefault="00B361E1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2.</w:t>
      </w:r>
      <w:r w:rsidR="00B62F67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Рекомендовать 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Полетаеву И.А.:</w:t>
      </w:r>
    </w:p>
    <w:p w:rsidR="00B361E1" w:rsidRPr="00A332CF" w:rsidRDefault="00B361E1" w:rsidP="00B361E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2.</w:t>
      </w:r>
      <w:r w:rsidR="00B62F67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2.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1. Предусмотреть в планах работы на 2015 год проведение среди учащихся учебных заведений района тематических лекций-бесед о предусмотренной законодательством Российской Федерации административной и</w:t>
      </w:r>
      <w:r w:rsidR="00B62F67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уголовной ответственности за совершение правонарушений и</w:t>
      </w:r>
      <w:r w:rsidR="00B62F67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 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преступлений экстремистской направленности.</w:t>
      </w:r>
    </w:p>
    <w:p w:rsidR="00B361E1" w:rsidRPr="00A332CF" w:rsidRDefault="00B361E1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Срок: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постоянной основе.</w:t>
      </w:r>
    </w:p>
    <w:p w:rsidR="00B62F67" w:rsidRPr="00A332CF" w:rsidRDefault="00B62F67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2.2.2. Усилить внимание участковых уполномоченных в отношении прибывающих для проживания в поселениях района граждан – выходцев из стран ближнего зарубежья.</w:t>
      </w:r>
    </w:p>
    <w:p w:rsidR="00806CC6" w:rsidRPr="00A332CF" w:rsidRDefault="00B62F67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Срок: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постоянной основе. </w:t>
      </w:r>
    </w:p>
    <w:p w:rsidR="00B62F67" w:rsidRPr="00A332CF" w:rsidRDefault="00B62F67" w:rsidP="00B36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44B49" w:rsidRPr="00A332CF" w:rsidRDefault="00B361E1" w:rsidP="00B361E1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519D3" w:rsidRPr="00A3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10666" w:rsidRPr="00A3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мерах, </w:t>
      </w:r>
      <w:r w:rsidR="008519D3" w:rsidRPr="00A3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принимаемых правоохранительными органами и органами местного самоуправления по </w:t>
      </w:r>
      <w:r w:rsidR="00A10666" w:rsidRPr="00A3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пресечению свободного обращения экстремистских материалов и литературы, входящих в </w:t>
      </w:r>
      <w:r w:rsidR="00A10666"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Федеральный список</w:t>
      </w:r>
      <w:r w:rsidR="00494722"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10666"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экстремистских материалов</w:t>
      </w:r>
      <w:r w:rsidR="00806CC6"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</w:t>
      </w:r>
      <w:r w:rsid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</w:p>
    <w:p w:rsidR="006A31DE" w:rsidRPr="00A332CF" w:rsidRDefault="006A31DE" w:rsidP="00B361E1">
      <w:pPr>
        <w:spacing w:after="0" w:line="240" w:lineRule="auto"/>
        <w:ind w:left="709" w:righ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="00A10666"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Полетаев, </w:t>
      </w:r>
      <w:r w:rsidR="007A671D"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Задорожный</w:t>
      </w:r>
      <w:r w:rsidR="00A10666"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, Алексеенок, Белянкин</w:t>
      </w: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)</w:t>
      </w:r>
    </w:p>
    <w:p w:rsidR="0042749D" w:rsidRPr="00A332CF" w:rsidRDefault="0042749D" w:rsidP="00BC14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6A31DE" w:rsidRPr="00A332CF" w:rsidRDefault="006A31DE" w:rsidP="00BC14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6A31DE" w:rsidRPr="00A332CF" w:rsidRDefault="006A31DE" w:rsidP="00B361E1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6A31DE" w:rsidRPr="00A332CF" w:rsidRDefault="006A31DE" w:rsidP="00B361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Рекомендовать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r w:rsidR="0042749D"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Полетаеву И.А.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6A31DE" w:rsidRPr="00A332CF" w:rsidRDefault="0042749D" w:rsidP="00B361E1">
      <w:pPr>
        <w:numPr>
          <w:ilvl w:val="2"/>
          <w:numId w:val="1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Обеспечить</w:t>
      </w:r>
      <w:r w:rsidR="00B91EBC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взаимодейств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ие </w:t>
      </w:r>
      <w:r w:rsidR="00B91EBC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 представителями национальных, молодежных общественных объединений и религиозных организаций на предмет выявления экстремистски настроенных групп, лиц, а также материалов экстремистского характера. </w:t>
      </w:r>
      <w:r w:rsidR="00163BAF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Продолжить работу по пресечению свободного обращения экстремистских материалов и литературы, входящих в Федеральный список экстремистских материалов</w:t>
      </w:r>
      <w:r w:rsidR="006A31DE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6A31DE" w:rsidRPr="00A332CF" w:rsidRDefault="006A31DE" w:rsidP="00B3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на постоянной основе.</w:t>
      </w:r>
    </w:p>
    <w:p w:rsidR="00B267B4" w:rsidRPr="00A332CF" w:rsidRDefault="00B267B4" w:rsidP="00B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B76FC" w:rsidRPr="00A332CF" w:rsidRDefault="000501BB" w:rsidP="00B361E1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Любомирской М.В.</w:t>
      </w:r>
      <w:r w:rsidR="002B76FC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, Алексеенок Н.В., Белянкину С.Г.:</w:t>
      </w:r>
    </w:p>
    <w:p w:rsidR="00A74CF6" w:rsidRPr="00A332CF" w:rsidRDefault="00B361E1" w:rsidP="00BC144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="00053C51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.3.1</w:t>
      </w:r>
      <w:r w:rsidR="00B413CF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42749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Предусмотреть в планах работы на 2015 год совместно с молодежными общественными объединениями, учащейся молодежью, в спортивных школах и при проведении культурных мероприятий цикл мероприятий </w:t>
      </w:r>
      <w:r w:rsidR="00A74CF6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 формированию толерантности и воспитанию патриотизма среди молодежи, </w:t>
      </w:r>
      <w:r w:rsidR="0042749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продолжить ведение </w:t>
      </w:r>
      <w:r w:rsidR="00A74CF6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разъяснительн</w:t>
      </w:r>
      <w:r w:rsidR="0042749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ой </w:t>
      </w:r>
      <w:r w:rsidR="00A74CF6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работ</w:t>
      </w:r>
      <w:r w:rsidR="0042749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ы</w:t>
      </w:r>
      <w:r w:rsidR="00A74CF6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 недопущению разжигания межнациональной и межрелигиозной розни в молодежной среде.</w:t>
      </w:r>
    </w:p>
    <w:p w:rsidR="002B76FC" w:rsidRPr="00A332CF" w:rsidRDefault="00B361E1" w:rsidP="00BC144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="00A74CF6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.3.2. </w:t>
      </w:r>
      <w:r w:rsidR="00597910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Продолжить </w:t>
      </w:r>
      <w:r w:rsidR="002B76FC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проведение проверок образовательных учреждений и библиотек на предмет реализации мероприятий по ограничению доступа </w:t>
      </w:r>
      <w:r w:rsidR="002B76FC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к сайтам экстремистского характера и наличию списков экстремистской литературы.</w:t>
      </w:r>
    </w:p>
    <w:p w:rsidR="002B76FC" w:rsidRPr="00A332CF" w:rsidRDefault="002B76FC" w:rsidP="00B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Срок: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постоянной основе.</w:t>
      </w:r>
    </w:p>
    <w:p w:rsidR="004A331E" w:rsidRPr="00A332CF" w:rsidRDefault="00806CC6" w:rsidP="00806CC6">
      <w:pPr>
        <w:pStyle w:val="a5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Любомирской М.В.:</w:t>
      </w:r>
    </w:p>
    <w:p w:rsidR="00806CC6" w:rsidRPr="00A332CF" w:rsidRDefault="00806CC6" w:rsidP="00806CC6">
      <w:pPr>
        <w:pStyle w:val="a5"/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Изучить ситуацию по гражданам, прибывшим на территорию района из Украины и иных госуда</w:t>
      </w:r>
      <w:proofErr w:type="gramStart"/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рств бл</w:t>
      </w:r>
      <w:proofErr w:type="gramEnd"/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ижнего зарубежья, организовать и провести совещание по данному вопросу с целью выявления потребности в дополнительных штатах сотрудников и иных организационных вопросах.</w:t>
      </w:r>
    </w:p>
    <w:p w:rsidR="00806CC6" w:rsidRPr="00A332CF" w:rsidRDefault="00806CC6" w:rsidP="00806CC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Срок: 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1 квартал 2015 года</w:t>
      </w:r>
    </w:p>
    <w:p w:rsidR="00806CC6" w:rsidRPr="00A332CF" w:rsidRDefault="00806CC6" w:rsidP="00806CC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31DE" w:rsidRPr="00A332CF" w:rsidRDefault="00B361E1" w:rsidP="00B361E1">
      <w:pPr>
        <w:numPr>
          <w:ilvl w:val="0"/>
          <w:numId w:val="1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 мерах, принимаемых органами образования и молодежной политики, по итогам социологических исследований (анкетирования) по гармонизации межэтнических и межкультурных отношений обучающихся</w:t>
      </w:r>
      <w:r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и молодежи</w:t>
      </w:r>
      <w:r w:rsid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__________________________________________________________</w:t>
      </w:r>
    </w:p>
    <w:p w:rsidR="006A31DE" w:rsidRPr="00A332CF" w:rsidRDefault="006A31DE" w:rsidP="00B361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(</w:t>
      </w:r>
      <w:r w:rsidR="007A671D"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Задорожный</w:t>
      </w:r>
      <w:r w:rsidRPr="00A332C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)</w:t>
      </w:r>
    </w:p>
    <w:p w:rsidR="006A31DE" w:rsidRPr="00A332CF" w:rsidRDefault="006A31DE" w:rsidP="00BC14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РЕШИЛИ:</w:t>
      </w:r>
    </w:p>
    <w:p w:rsidR="006A31DE" w:rsidRPr="00A332CF" w:rsidRDefault="006A31DE" w:rsidP="00B361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к сведению представленную информацию (прилагается).</w:t>
      </w:r>
    </w:p>
    <w:p w:rsidR="006A31DE" w:rsidRPr="00A332CF" w:rsidRDefault="00191095" w:rsidP="00B361E1">
      <w:pPr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Любомирской М.В.</w:t>
      </w:r>
      <w:r w:rsidR="006A31DE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:</w:t>
      </w:r>
    </w:p>
    <w:p w:rsidR="006A31DE" w:rsidRPr="00A332CF" w:rsidRDefault="008D3FDD" w:rsidP="00B361E1">
      <w:pPr>
        <w:numPr>
          <w:ilvl w:val="2"/>
          <w:numId w:val="1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Разработать перечень организационных мер в учебных заведениях района по профилактике</w:t>
      </w:r>
      <w:r w:rsidR="001971BC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, выявлению, предотвращению и пресечению деятельности, направленной на возрождение националистической идеологии, воспроизводящей идеи нацизма, предупреждению проявлений агрессивного национализма и связанных с ними проявлений</w:t>
      </w:r>
      <w:r w:rsidR="006A31DE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3B74C5" w:rsidRPr="00A332CF" w:rsidRDefault="00D72BFC" w:rsidP="00B361E1">
      <w:pPr>
        <w:numPr>
          <w:ilvl w:val="2"/>
          <w:numId w:val="11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="003B74C5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беспечить корректировку программных мероприятий </w:t>
      </w:r>
      <w:r w:rsidR="0042749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 учетом </w:t>
      </w:r>
      <w:r w:rsidR="003B74C5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результат</w:t>
      </w:r>
      <w:r w:rsidR="0042749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ов </w:t>
      </w:r>
      <w:r w:rsidR="003B74C5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проводимых социологических исследований.</w:t>
      </w:r>
    </w:p>
    <w:p w:rsidR="00476140" w:rsidRPr="00A332CF" w:rsidRDefault="00476140" w:rsidP="00B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Срок: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постоянной основе.</w:t>
      </w:r>
    </w:p>
    <w:p w:rsidR="00A55FA5" w:rsidRPr="00A332CF" w:rsidRDefault="00A55FA5" w:rsidP="00B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00927" w:rsidRPr="00A332CF" w:rsidRDefault="00B00927" w:rsidP="00BC1440">
      <w:pPr>
        <w:spacing w:after="0" w:line="240" w:lineRule="auto"/>
        <w:ind w:right="283"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5.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ab/>
        <w:t xml:space="preserve">Об </w:t>
      </w:r>
      <w:r w:rsidR="009200EB"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освещении средствами массовой информации мероприятий, проводимых правоохранительными органами и органами местного </w:t>
      </w:r>
      <w:r w:rsidR="009200EB" w:rsidRPr="00A332C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самоуправления</w:t>
      </w:r>
      <w:r w:rsidR="00B361E1" w:rsidRPr="00A332C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,</w:t>
      </w:r>
      <w:r w:rsidR="009200EB" w:rsidRPr="00A332C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по противодействию экстремистской деятельности</w:t>
      </w:r>
      <w:r w:rsidR="00A332CF"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______</w:t>
      </w:r>
    </w:p>
    <w:p w:rsidR="00B00927" w:rsidRPr="00A332CF" w:rsidRDefault="00B00927" w:rsidP="00BC14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(</w:t>
      </w:r>
      <w:r w:rsidR="009200EB"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Полетаев, Королева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)</w:t>
      </w:r>
    </w:p>
    <w:p w:rsidR="00B00927" w:rsidRPr="00A332CF" w:rsidRDefault="00B00927" w:rsidP="00BC1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РЕШИЛИ:</w:t>
      </w:r>
    </w:p>
    <w:p w:rsidR="00B00927" w:rsidRPr="00A332CF" w:rsidRDefault="00B00927" w:rsidP="00BC1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5.1.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ab/>
        <w:t>Принять к сведению представленную информацию (прилагается).</w:t>
      </w:r>
    </w:p>
    <w:p w:rsidR="00B413CF" w:rsidRPr="00A332CF" w:rsidRDefault="00B413CF" w:rsidP="00BC1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5.2. </w:t>
      </w:r>
      <w:r w:rsidR="001B5F5B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</w:t>
      </w:r>
      <w:r w:rsidR="00BC1440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Рекомендовать </w:t>
      </w:r>
      <w:r w:rsidR="00BC1440"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Полетаеву И.А.</w:t>
      </w: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:</w:t>
      </w:r>
    </w:p>
    <w:p w:rsidR="00B413CF" w:rsidRPr="00A332CF" w:rsidRDefault="00B413CF" w:rsidP="00BC144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32CF">
        <w:rPr>
          <w:rFonts w:ascii="Times New Roman" w:eastAsia="Calibri" w:hAnsi="Times New Roman"/>
          <w:sz w:val="28"/>
          <w:szCs w:val="28"/>
          <w:lang w:val="ru-RU"/>
        </w:rPr>
        <w:t>5.2</w:t>
      </w:r>
      <w:r w:rsidR="00B00927" w:rsidRPr="00A332CF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A332CF">
        <w:rPr>
          <w:rFonts w:ascii="Times New Roman" w:eastAsia="Calibri" w:hAnsi="Times New Roman"/>
          <w:sz w:val="28"/>
          <w:szCs w:val="28"/>
          <w:lang w:val="ru-RU"/>
        </w:rPr>
        <w:t>1.</w:t>
      </w:r>
      <w:r w:rsidR="00BC1440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A332CF">
        <w:rPr>
          <w:rFonts w:ascii="Times New Roman" w:hAnsi="Times New Roman"/>
          <w:sz w:val="28"/>
          <w:szCs w:val="28"/>
          <w:lang w:val="ru-RU"/>
        </w:rPr>
        <w:t xml:space="preserve">Организовать своевременное освещение в средствах массовой информации целей, задач и результатов, проводимых оперативно-профилактических мероприятий, направленных на выявление лиц, причастных к экстремистской деятельности, подготовке и распространению идей межнациональной и межконфессиональной розни. </w:t>
      </w:r>
    </w:p>
    <w:p w:rsidR="00850C86" w:rsidRPr="00A332CF" w:rsidRDefault="00850C86" w:rsidP="00850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Срок: </w:t>
      </w:r>
      <w:r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на постоянной основе.</w:t>
      </w:r>
    </w:p>
    <w:p w:rsidR="00B413CF" w:rsidRPr="00A332CF" w:rsidRDefault="00B413CF" w:rsidP="00BC1440">
      <w:pPr>
        <w:pStyle w:val="a6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332CF">
        <w:rPr>
          <w:rFonts w:ascii="Times New Roman" w:eastAsia="Calibri" w:hAnsi="Times New Roman"/>
          <w:sz w:val="28"/>
          <w:szCs w:val="28"/>
          <w:lang w:val="ru-RU"/>
        </w:rPr>
        <w:t>5.3.</w:t>
      </w:r>
      <w:r w:rsidR="00BC1440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A332CF">
        <w:rPr>
          <w:rFonts w:ascii="Times New Roman" w:eastAsia="Calibri" w:hAnsi="Times New Roman"/>
          <w:b/>
          <w:sz w:val="28"/>
          <w:szCs w:val="28"/>
          <w:lang w:val="ru-RU"/>
        </w:rPr>
        <w:t>Королевой А.Н.:</w:t>
      </w:r>
    </w:p>
    <w:p w:rsidR="00D72BFC" w:rsidRPr="00A332CF" w:rsidRDefault="00B413CF" w:rsidP="00BC144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32CF">
        <w:rPr>
          <w:rFonts w:ascii="Times New Roman" w:eastAsia="Calibri" w:hAnsi="Times New Roman"/>
          <w:sz w:val="28"/>
          <w:szCs w:val="28"/>
          <w:lang w:val="ru-RU"/>
        </w:rPr>
        <w:t>5.3.1.</w:t>
      </w:r>
      <w:r w:rsidR="00D72BFC" w:rsidRPr="00A332CF">
        <w:rPr>
          <w:rFonts w:ascii="Times New Roman" w:eastAsia="Calibri" w:hAnsi="Times New Roman"/>
          <w:sz w:val="28"/>
          <w:szCs w:val="28"/>
          <w:lang w:val="ru-RU"/>
        </w:rPr>
        <w:t>Обеспечить</w:t>
      </w:r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D72BFC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своевременное </w:t>
      </w:r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>освещ</w:t>
      </w:r>
      <w:r w:rsidR="00B06195" w:rsidRPr="00A332CF">
        <w:rPr>
          <w:rFonts w:ascii="Times New Roman" w:eastAsia="Calibri" w:hAnsi="Times New Roman"/>
          <w:sz w:val="28"/>
          <w:szCs w:val="28"/>
          <w:lang w:val="ru-RU"/>
        </w:rPr>
        <w:t>ение</w:t>
      </w:r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в СМИ района проводимые правоохранительными органами</w:t>
      </w:r>
      <w:r w:rsidR="00B00927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>и органами местного самоуправления мероприяти</w:t>
      </w:r>
      <w:r w:rsidR="009D4B0D" w:rsidRPr="00A332CF">
        <w:rPr>
          <w:rFonts w:ascii="Times New Roman" w:eastAsia="Calibri" w:hAnsi="Times New Roman"/>
          <w:sz w:val="28"/>
          <w:szCs w:val="28"/>
          <w:lang w:val="ru-RU"/>
        </w:rPr>
        <w:t>я</w:t>
      </w:r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по противодействию </w:t>
      </w:r>
      <w:proofErr w:type="gramStart"/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>экстремистской</w:t>
      </w:r>
      <w:proofErr w:type="gramEnd"/>
      <w:r w:rsidR="00A42F31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деятельности.</w:t>
      </w:r>
      <w:r w:rsidR="00D72BFC" w:rsidRPr="00A332CF">
        <w:rPr>
          <w:rFonts w:ascii="Times New Roman" w:eastAsia="Calibri" w:hAnsi="Times New Roman"/>
          <w:sz w:val="28"/>
          <w:szCs w:val="28"/>
          <w:lang w:val="ru-RU"/>
        </w:rPr>
        <w:t xml:space="preserve"> Продолжить </w:t>
      </w:r>
      <w:r w:rsidR="00D72BFC" w:rsidRPr="00A332CF">
        <w:rPr>
          <w:rFonts w:ascii="Times New Roman" w:hAnsi="Times New Roman"/>
          <w:sz w:val="28"/>
          <w:szCs w:val="28"/>
          <w:lang w:val="ru-RU"/>
        </w:rPr>
        <w:t>работу над формированием в СМИ положительного образа района, как территории со стабильной межнациональной и межконфессиональной обстановкой. О принятых мерах доложить Председателю Комиссии.</w:t>
      </w:r>
    </w:p>
    <w:p w:rsidR="00483BD4" w:rsidRPr="00A332CF" w:rsidRDefault="00B00927" w:rsidP="00BC1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Срок: </w:t>
      </w:r>
      <w:r w:rsidR="009D4B0D" w:rsidRPr="00A332CF">
        <w:rPr>
          <w:rFonts w:ascii="Times New Roman" w:eastAsia="Calibri" w:hAnsi="Times New Roman" w:cs="Times New Roman"/>
          <w:sz w:val="28"/>
          <w:szCs w:val="28"/>
          <w:lang w:bidi="en-US"/>
        </w:rPr>
        <w:t>на постоянной основе.</w:t>
      </w:r>
    </w:p>
    <w:p w:rsidR="00806CC6" w:rsidRPr="00A332CF" w:rsidRDefault="00806CC6" w:rsidP="00BC14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861ABD" w:rsidRPr="00A332CF" w:rsidRDefault="00B361E1" w:rsidP="00BC1440">
      <w:pPr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</w:t>
      </w:r>
      <w:r w:rsidR="009200EB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  <w:r w:rsidR="006A31DE"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исполнении </w:t>
      </w:r>
      <w:r w:rsidR="006A31DE" w:rsidRPr="00A332CF">
        <w:rPr>
          <w:rFonts w:ascii="Times New Roman" w:hAnsi="Times New Roman" w:cs="Times New Roman"/>
          <w:b/>
          <w:sz w:val="28"/>
          <w:szCs w:val="28"/>
        </w:rPr>
        <w:t xml:space="preserve">ранее </w:t>
      </w:r>
      <w:r w:rsidR="006A31DE" w:rsidRPr="00A332CF">
        <w:rPr>
          <w:rFonts w:ascii="Times New Roman" w:hAnsi="Times New Roman" w:cs="Times New Roman"/>
          <w:b/>
          <w:bCs/>
          <w:sz w:val="28"/>
          <w:szCs w:val="28"/>
        </w:rPr>
        <w:t>принятых Межведомственной комиссией района по противодействию экстремистской деятельности протокольных</w:t>
      </w:r>
      <w:r w:rsidR="006A31DE" w:rsidRPr="00A332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A31DE" w:rsidRP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решений</w:t>
      </w:r>
      <w:r w:rsidR="00A332CF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____________________________________________________________</w:t>
      </w:r>
    </w:p>
    <w:p w:rsidR="006A31DE" w:rsidRPr="00A332CF" w:rsidRDefault="006A31DE" w:rsidP="00174B43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(Мичкова)</w:t>
      </w:r>
    </w:p>
    <w:p w:rsidR="006A31DE" w:rsidRPr="00A332CF" w:rsidRDefault="006A31DE" w:rsidP="00BC1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РЕШИЛИ: </w:t>
      </w:r>
    </w:p>
    <w:p w:rsidR="006A31DE" w:rsidRPr="00A332CF" w:rsidRDefault="006A31DE" w:rsidP="0089047C">
      <w:pPr>
        <w:pStyle w:val="a5"/>
        <w:numPr>
          <w:ilvl w:val="1"/>
          <w:numId w:val="1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Информацию об исполнении ранее принятых решений принять к сведению (прилагается).</w:t>
      </w:r>
    </w:p>
    <w:p w:rsidR="006A31DE" w:rsidRPr="00A332CF" w:rsidRDefault="006A31DE" w:rsidP="0089047C">
      <w:pPr>
        <w:pStyle w:val="a5"/>
        <w:numPr>
          <w:ilvl w:val="1"/>
          <w:numId w:val="1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Считать исполненными и снять</w:t>
      </w:r>
      <w:proofErr w:type="gramEnd"/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 контроля поручения, предусмотренные решениями заседания МВК района по противодействию экстремистской деятельности:</w:t>
      </w:r>
    </w:p>
    <w:p w:rsidR="006A31DE" w:rsidRPr="00A332CF" w:rsidRDefault="006A31DE" w:rsidP="0089047C">
      <w:pPr>
        <w:numPr>
          <w:ilvl w:val="2"/>
          <w:numId w:val="12"/>
        </w:numPr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пп. 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2.2.2., 2.3.1. вопроса № 2; пп. </w:t>
      </w:r>
      <w:r w:rsidR="000E0859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0E0859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, 3.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0E0859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="000E0859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вопроса № </w:t>
      </w:r>
      <w:r w:rsidR="000E0859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пп. 4.2.1. вопроса № 4; 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пп. </w:t>
      </w:r>
      <w:r w:rsidR="00C6402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5.2.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вопроса № </w:t>
      </w:r>
      <w:r w:rsidR="00C6402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 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протокола от</w:t>
      </w:r>
      <w:r w:rsidR="00C6402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23</w:t>
      </w:r>
      <w:r w:rsidR="00C6402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октября</w:t>
      </w:r>
      <w:r w:rsidR="00C6402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2014 года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№</w:t>
      </w:r>
      <w:r w:rsidR="00174B43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="008A47A4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3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06CC6" w:rsidRPr="00A332CF" w:rsidRDefault="00806CC6" w:rsidP="00806CC6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6CC6" w:rsidRPr="00A332CF" w:rsidRDefault="00806CC6" w:rsidP="00806CC6">
      <w:p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31DE" w:rsidRPr="00A332CF" w:rsidRDefault="006A31DE" w:rsidP="00BC1440">
      <w:pPr>
        <w:ind w:right="283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2CF">
        <w:rPr>
          <w:rFonts w:ascii="Times New Roman" w:hAnsi="Times New Roman" w:cs="Times New Roman"/>
          <w:b/>
          <w:sz w:val="28"/>
          <w:szCs w:val="28"/>
          <w:u w:val="single"/>
        </w:rPr>
        <w:t>О результатах и исполнении мероприятий в</w:t>
      </w:r>
      <w:r w:rsidR="00850C86" w:rsidRPr="00A3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 касающейся </w:t>
      </w:r>
      <w:r w:rsidR="00955D85" w:rsidRPr="00A3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ответственным исполнителям </w:t>
      </w:r>
      <w:r w:rsidRPr="00A3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доложить письменно Председателю </w:t>
      </w:r>
      <w:r w:rsidR="00955D85" w:rsidRPr="00A332CF">
        <w:rPr>
          <w:rFonts w:ascii="Times New Roman" w:hAnsi="Times New Roman" w:cs="Times New Roman"/>
          <w:b/>
          <w:sz w:val="28"/>
          <w:szCs w:val="28"/>
          <w:u w:val="single"/>
        </w:rPr>
        <w:t>МВК района по</w:t>
      </w:r>
      <w:r w:rsidR="00850C86" w:rsidRPr="00A332CF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55D85" w:rsidRPr="00A332CF">
        <w:rPr>
          <w:rFonts w:ascii="Times New Roman" w:hAnsi="Times New Roman" w:cs="Times New Roman"/>
          <w:b/>
          <w:sz w:val="28"/>
          <w:szCs w:val="28"/>
          <w:u w:val="single"/>
        </w:rPr>
        <w:t>противодействию экстремистской деятельности</w:t>
      </w:r>
      <w:r w:rsidRPr="00A3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 сроки, установленные протоколом.</w:t>
      </w:r>
      <w:r w:rsidR="00850C86" w:rsidRPr="00A332C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Информацию об исполнении поручений со сроком «На постоянной основе» предоставлять ежеквартально.</w:t>
      </w:r>
    </w:p>
    <w:p w:rsidR="00806CC6" w:rsidRPr="00A332CF" w:rsidRDefault="00806CC6" w:rsidP="006A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361E1" w:rsidRPr="00A332CF" w:rsidRDefault="00B361E1" w:rsidP="006A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B62F67" w:rsidRPr="00A332CF" w:rsidRDefault="00B62F67" w:rsidP="006A3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31DE" w:rsidRPr="00A332CF" w:rsidRDefault="00494722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П</w:t>
      </w:r>
      <w:r w:rsidR="006A31DE"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редседател</w:t>
      </w: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>ь</w:t>
      </w:r>
      <w:r w:rsidR="006A31DE"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</w:t>
      </w:r>
      <w:proofErr w:type="gramStart"/>
      <w:r w:rsidR="006A31DE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</w:p>
    <w:p w:rsidR="00174B43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экстремистской </w:t>
      </w:r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деятельности</w:t>
      </w: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D715D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="009A0D1C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A44B49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</w:t>
      </w:r>
      <w:r w:rsidR="00806CC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</w:t>
      </w:r>
      <w:r w:rsid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r w:rsidR="00494722"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>Б.А. Саломатин</w:t>
      </w:r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6CC6" w:rsidRPr="00A332CF" w:rsidRDefault="00806CC6" w:rsidP="006A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6CC6" w:rsidRPr="00A332CF" w:rsidRDefault="00806CC6" w:rsidP="006A3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Секретарь </w:t>
      </w:r>
      <w:proofErr w:type="gramStart"/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Межведомственной</w:t>
      </w:r>
      <w:proofErr w:type="gramEnd"/>
    </w:p>
    <w:p w:rsidR="006A31DE" w:rsidRPr="00A332CF" w:rsidRDefault="006A31DE" w:rsidP="006A31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комиссии</w:t>
      </w:r>
      <w:r w:rsidRPr="00A332CF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en-US"/>
        </w:rPr>
        <w:t xml:space="preserve"> района </w:t>
      </w: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по противодействию </w:t>
      </w:r>
    </w:p>
    <w:p w:rsidR="00A76C1F" w:rsidRPr="00A332CF" w:rsidRDefault="006A31DE" w:rsidP="009A0D1C">
      <w:pPr>
        <w:spacing w:after="0" w:line="240" w:lineRule="auto"/>
        <w:rPr>
          <w:sz w:val="28"/>
          <w:szCs w:val="28"/>
        </w:rPr>
      </w:pP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экстремистской деятельности</w:t>
      </w: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  <w:t xml:space="preserve"> </w:t>
      </w:r>
      <w:r w:rsidR="00A44B49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</w:t>
      </w:r>
      <w:r w:rsidR="009A0D1C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</w:t>
      </w:r>
      <w:r w:rsidR="00806CC6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  <w:t xml:space="preserve">     </w:t>
      </w:r>
      <w:r w:rsid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ab/>
      </w:r>
      <w:r w:rsidR="00806CC6"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A332C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А.Ю. Мичкова</w:t>
      </w:r>
    </w:p>
    <w:sectPr w:rsidR="00A76C1F" w:rsidRPr="00A332CF" w:rsidSect="00A332CF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5F5"/>
    <w:multiLevelType w:val="multilevel"/>
    <w:tmpl w:val="5F40AB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hint="default"/>
        <w:b w:val="0"/>
      </w:rPr>
    </w:lvl>
  </w:abstractNum>
  <w:abstractNum w:abstractNumId="1">
    <w:nsid w:val="0F876AD8"/>
    <w:multiLevelType w:val="multilevel"/>
    <w:tmpl w:val="4B544E24"/>
    <w:lvl w:ilvl="0">
      <w:start w:val="2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61" w:hanging="82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97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eastAsia="Calibri" w:hint="default"/>
      </w:rPr>
    </w:lvl>
  </w:abstractNum>
  <w:abstractNum w:abstractNumId="2">
    <w:nsid w:val="110B1310"/>
    <w:multiLevelType w:val="multilevel"/>
    <w:tmpl w:val="39F4B8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59776F5"/>
    <w:multiLevelType w:val="multilevel"/>
    <w:tmpl w:val="9FD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1ADF016E"/>
    <w:multiLevelType w:val="multilevel"/>
    <w:tmpl w:val="02060D3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84" w:hanging="2160"/>
      </w:pPr>
      <w:rPr>
        <w:rFonts w:hint="default"/>
      </w:rPr>
    </w:lvl>
  </w:abstractNum>
  <w:abstractNum w:abstractNumId="5">
    <w:nsid w:val="31A95548"/>
    <w:multiLevelType w:val="multilevel"/>
    <w:tmpl w:val="D9FE8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585C84"/>
    <w:multiLevelType w:val="multilevel"/>
    <w:tmpl w:val="E29C1578"/>
    <w:lvl w:ilvl="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3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84" w:hanging="2160"/>
      </w:pPr>
      <w:rPr>
        <w:rFonts w:hint="default"/>
      </w:rPr>
    </w:lvl>
  </w:abstractNum>
  <w:abstractNum w:abstractNumId="7">
    <w:nsid w:val="545C177C"/>
    <w:multiLevelType w:val="multilevel"/>
    <w:tmpl w:val="D506EFEE"/>
    <w:lvl w:ilvl="0">
      <w:start w:val="4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eastAsia="Times New Roman" w:hint="default"/>
      </w:rPr>
    </w:lvl>
  </w:abstractNum>
  <w:abstractNum w:abstractNumId="8">
    <w:nsid w:val="5D0376F1"/>
    <w:multiLevelType w:val="multilevel"/>
    <w:tmpl w:val="778E0E0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9">
    <w:nsid w:val="62F513EF"/>
    <w:multiLevelType w:val="multilevel"/>
    <w:tmpl w:val="A8A2E4E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8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6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3240"/>
      </w:pPr>
      <w:rPr>
        <w:rFonts w:hint="default"/>
      </w:rPr>
    </w:lvl>
  </w:abstractNum>
  <w:abstractNum w:abstractNumId="10">
    <w:nsid w:val="630F065C"/>
    <w:multiLevelType w:val="multilevel"/>
    <w:tmpl w:val="700E25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70C80B92"/>
    <w:multiLevelType w:val="multilevel"/>
    <w:tmpl w:val="D226B7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C0"/>
    <w:rsid w:val="000501BB"/>
    <w:rsid w:val="00053A93"/>
    <w:rsid w:val="00053C51"/>
    <w:rsid w:val="000627F4"/>
    <w:rsid w:val="0007214E"/>
    <w:rsid w:val="00073E2B"/>
    <w:rsid w:val="00074CB1"/>
    <w:rsid w:val="000D3757"/>
    <w:rsid w:val="000E0859"/>
    <w:rsid w:val="00107F84"/>
    <w:rsid w:val="001110C2"/>
    <w:rsid w:val="00122BD9"/>
    <w:rsid w:val="00123997"/>
    <w:rsid w:val="0013721B"/>
    <w:rsid w:val="00140E9C"/>
    <w:rsid w:val="00141DB2"/>
    <w:rsid w:val="001600BC"/>
    <w:rsid w:val="00163BAF"/>
    <w:rsid w:val="00167678"/>
    <w:rsid w:val="00171297"/>
    <w:rsid w:val="00173804"/>
    <w:rsid w:val="00174B43"/>
    <w:rsid w:val="00177B3B"/>
    <w:rsid w:val="001863BA"/>
    <w:rsid w:val="00191095"/>
    <w:rsid w:val="001971BC"/>
    <w:rsid w:val="001B5F5B"/>
    <w:rsid w:val="001E6649"/>
    <w:rsid w:val="001F7B35"/>
    <w:rsid w:val="00214940"/>
    <w:rsid w:val="00217F78"/>
    <w:rsid w:val="00221846"/>
    <w:rsid w:val="00232B0E"/>
    <w:rsid w:val="0024264F"/>
    <w:rsid w:val="00257A85"/>
    <w:rsid w:val="00282151"/>
    <w:rsid w:val="00287CE7"/>
    <w:rsid w:val="002964FC"/>
    <w:rsid w:val="002B76FC"/>
    <w:rsid w:val="002D1F93"/>
    <w:rsid w:val="002E35AB"/>
    <w:rsid w:val="00305A42"/>
    <w:rsid w:val="00327ECB"/>
    <w:rsid w:val="003403B9"/>
    <w:rsid w:val="0034600F"/>
    <w:rsid w:val="003524E3"/>
    <w:rsid w:val="003574BA"/>
    <w:rsid w:val="003629B0"/>
    <w:rsid w:val="003A335F"/>
    <w:rsid w:val="003B1949"/>
    <w:rsid w:val="003B74C5"/>
    <w:rsid w:val="003D0FA3"/>
    <w:rsid w:val="003E6558"/>
    <w:rsid w:val="00421943"/>
    <w:rsid w:val="0042749D"/>
    <w:rsid w:val="00432189"/>
    <w:rsid w:val="004549B4"/>
    <w:rsid w:val="00456019"/>
    <w:rsid w:val="00471F5B"/>
    <w:rsid w:val="00476140"/>
    <w:rsid w:val="00483BD4"/>
    <w:rsid w:val="00494722"/>
    <w:rsid w:val="00494A37"/>
    <w:rsid w:val="00496B8F"/>
    <w:rsid w:val="004A331E"/>
    <w:rsid w:val="004B3FC5"/>
    <w:rsid w:val="004E127E"/>
    <w:rsid w:val="004F7A80"/>
    <w:rsid w:val="00512597"/>
    <w:rsid w:val="0052486C"/>
    <w:rsid w:val="00525E62"/>
    <w:rsid w:val="005425FD"/>
    <w:rsid w:val="005666D7"/>
    <w:rsid w:val="00587C0D"/>
    <w:rsid w:val="00590469"/>
    <w:rsid w:val="005906C1"/>
    <w:rsid w:val="00597910"/>
    <w:rsid w:val="005B2611"/>
    <w:rsid w:val="005C6F85"/>
    <w:rsid w:val="005D3321"/>
    <w:rsid w:val="00644B9D"/>
    <w:rsid w:val="00667660"/>
    <w:rsid w:val="006764CB"/>
    <w:rsid w:val="00692FBD"/>
    <w:rsid w:val="00694A46"/>
    <w:rsid w:val="006A31DE"/>
    <w:rsid w:val="006A4684"/>
    <w:rsid w:val="006C047E"/>
    <w:rsid w:val="006C2907"/>
    <w:rsid w:val="007375BE"/>
    <w:rsid w:val="00753C0A"/>
    <w:rsid w:val="00775D7A"/>
    <w:rsid w:val="00783FA3"/>
    <w:rsid w:val="0078580C"/>
    <w:rsid w:val="007A2928"/>
    <w:rsid w:val="007A671D"/>
    <w:rsid w:val="00806CC6"/>
    <w:rsid w:val="00824EAA"/>
    <w:rsid w:val="0084055D"/>
    <w:rsid w:val="00847E3B"/>
    <w:rsid w:val="00850C86"/>
    <w:rsid w:val="008519D3"/>
    <w:rsid w:val="0085679D"/>
    <w:rsid w:val="00861ABD"/>
    <w:rsid w:val="00864216"/>
    <w:rsid w:val="0088216F"/>
    <w:rsid w:val="008844CB"/>
    <w:rsid w:val="0089047C"/>
    <w:rsid w:val="008A47A4"/>
    <w:rsid w:val="008A54B0"/>
    <w:rsid w:val="008B02C4"/>
    <w:rsid w:val="008B2C97"/>
    <w:rsid w:val="008D3FDD"/>
    <w:rsid w:val="008D715D"/>
    <w:rsid w:val="00916326"/>
    <w:rsid w:val="00916F7C"/>
    <w:rsid w:val="009200EB"/>
    <w:rsid w:val="009340AD"/>
    <w:rsid w:val="00955D85"/>
    <w:rsid w:val="009604D4"/>
    <w:rsid w:val="00966908"/>
    <w:rsid w:val="009A0125"/>
    <w:rsid w:val="009A0D1C"/>
    <w:rsid w:val="009C6C13"/>
    <w:rsid w:val="009D2034"/>
    <w:rsid w:val="009D4460"/>
    <w:rsid w:val="009D4B0D"/>
    <w:rsid w:val="009E7D33"/>
    <w:rsid w:val="009F65D0"/>
    <w:rsid w:val="009F717F"/>
    <w:rsid w:val="00A01709"/>
    <w:rsid w:val="00A10666"/>
    <w:rsid w:val="00A332CF"/>
    <w:rsid w:val="00A42F31"/>
    <w:rsid w:val="00A44B49"/>
    <w:rsid w:val="00A529E1"/>
    <w:rsid w:val="00A55CD2"/>
    <w:rsid w:val="00A55FA5"/>
    <w:rsid w:val="00A66719"/>
    <w:rsid w:val="00A66BA2"/>
    <w:rsid w:val="00A74CF6"/>
    <w:rsid w:val="00A76C1F"/>
    <w:rsid w:val="00AA1984"/>
    <w:rsid w:val="00AD003C"/>
    <w:rsid w:val="00B00927"/>
    <w:rsid w:val="00B0342D"/>
    <w:rsid w:val="00B06195"/>
    <w:rsid w:val="00B07508"/>
    <w:rsid w:val="00B11CA7"/>
    <w:rsid w:val="00B13C04"/>
    <w:rsid w:val="00B262D7"/>
    <w:rsid w:val="00B267B4"/>
    <w:rsid w:val="00B361E1"/>
    <w:rsid w:val="00B413CF"/>
    <w:rsid w:val="00B62F67"/>
    <w:rsid w:val="00B91475"/>
    <w:rsid w:val="00B91EBC"/>
    <w:rsid w:val="00B94755"/>
    <w:rsid w:val="00B9547F"/>
    <w:rsid w:val="00BC1440"/>
    <w:rsid w:val="00BE2D42"/>
    <w:rsid w:val="00C13E49"/>
    <w:rsid w:val="00C35729"/>
    <w:rsid w:val="00C52889"/>
    <w:rsid w:val="00C61B2C"/>
    <w:rsid w:val="00C64026"/>
    <w:rsid w:val="00C8098A"/>
    <w:rsid w:val="00C86C14"/>
    <w:rsid w:val="00CA5E86"/>
    <w:rsid w:val="00CB7D59"/>
    <w:rsid w:val="00CC77C2"/>
    <w:rsid w:val="00CD5676"/>
    <w:rsid w:val="00CF4F53"/>
    <w:rsid w:val="00D30205"/>
    <w:rsid w:val="00D43012"/>
    <w:rsid w:val="00D72BFC"/>
    <w:rsid w:val="00D73C85"/>
    <w:rsid w:val="00D8610D"/>
    <w:rsid w:val="00D92DE5"/>
    <w:rsid w:val="00DB11CC"/>
    <w:rsid w:val="00DC602F"/>
    <w:rsid w:val="00DE2717"/>
    <w:rsid w:val="00DE79EE"/>
    <w:rsid w:val="00E02746"/>
    <w:rsid w:val="00E27B4E"/>
    <w:rsid w:val="00EA3AE3"/>
    <w:rsid w:val="00EC69DA"/>
    <w:rsid w:val="00EE71F8"/>
    <w:rsid w:val="00F071E0"/>
    <w:rsid w:val="00F55AC0"/>
    <w:rsid w:val="00F676AD"/>
    <w:rsid w:val="00FA2BD1"/>
    <w:rsid w:val="00FA3D56"/>
    <w:rsid w:val="00FC0093"/>
    <w:rsid w:val="00FD4D10"/>
    <w:rsid w:val="00FF299F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0EB"/>
    <w:pPr>
      <w:ind w:left="720"/>
      <w:contextualSpacing/>
    </w:pPr>
  </w:style>
  <w:style w:type="paragraph" w:styleId="a6">
    <w:name w:val="No Spacing"/>
    <w:basedOn w:val="a"/>
    <w:uiPriority w:val="1"/>
    <w:qFormat/>
    <w:rsid w:val="00D72BF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2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0EB"/>
    <w:pPr>
      <w:ind w:left="720"/>
      <w:contextualSpacing/>
    </w:pPr>
  </w:style>
  <w:style w:type="paragraph" w:styleId="a6">
    <w:name w:val="No Spacing"/>
    <w:basedOn w:val="a"/>
    <w:uiPriority w:val="1"/>
    <w:qFormat/>
    <w:rsid w:val="00D72BF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0C4D-3804-45CE-8834-5D803B6A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Мичкова Анна Юрьевна</cp:lastModifiedBy>
  <cp:revision>7</cp:revision>
  <cp:lastPrinted>2014-12-24T14:13:00Z</cp:lastPrinted>
  <dcterms:created xsi:type="dcterms:W3CDTF">2014-12-24T14:12:00Z</dcterms:created>
  <dcterms:modified xsi:type="dcterms:W3CDTF">2015-04-08T11:55:00Z</dcterms:modified>
</cp:coreProperties>
</file>