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73" w:rsidRPr="0063132E" w:rsidRDefault="00447773" w:rsidP="000D1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32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47773" w:rsidRPr="0063132E" w:rsidRDefault="00447773" w:rsidP="000D1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32E">
        <w:rPr>
          <w:rFonts w:ascii="Times New Roman" w:hAnsi="Times New Roman" w:cs="Times New Roman"/>
          <w:b/>
          <w:sz w:val="28"/>
          <w:szCs w:val="28"/>
        </w:rPr>
        <w:t>об итогах проведения мониторинга эффективности и результативности</w:t>
      </w:r>
    </w:p>
    <w:p w:rsidR="00447773" w:rsidRPr="0063132E" w:rsidRDefault="00447773" w:rsidP="000D1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32E">
        <w:rPr>
          <w:rFonts w:ascii="Times New Roman" w:hAnsi="Times New Roman" w:cs="Times New Roman"/>
          <w:b/>
          <w:sz w:val="28"/>
          <w:szCs w:val="28"/>
        </w:rPr>
        <w:t>выполнения муниципальных заданий на оказание муниципальных</w:t>
      </w:r>
      <w:r w:rsidR="008D4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132E">
        <w:rPr>
          <w:rFonts w:ascii="Times New Roman" w:hAnsi="Times New Roman" w:cs="Times New Roman"/>
          <w:b/>
          <w:sz w:val="28"/>
          <w:szCs w:val="28"/>
        </w:rPr>
        <w:t>услуг</w:t>
      </w:r>
      <w:r w:rsidR="008D4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132E">
        <w:rPr>
          <w:rFonts w:ascii="Times New Roman" w:hAnsi="Times New Roman" w:cs="Times New Roman"/>
          <w:b/>
          <w:sz w:val="28"/>
          <w:szCs w:val="28"/>
        </w:rPr>
        <w:t>в 2014 году</w:t>
      </w:r>
      <w:r w:rsidR="002D61A6" w:rsidRPr="0063132E">
        <w:rPr>
          <w:rFonts w:ascii="Times New Roman" w:hAnsi="Times New Roman" w:cs="Times New Roman"/>
          <w:b/>
          <w:sz w:val="28"/>
          <w:szCs w:val="28"/>
        </w:rPr>
        <w:t xml:space="preserve"> отдела по физической культуре и спорта</w:t>
      </w:r>
    </w:p>
    <w:p w:rsidR="00447773" w:rsidRDefault="00447773" w:rsidP="004477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7773" w:rsidRPr="0063132E" w:rsidRDefault="00447773" w:rsidP="000D1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32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2D61A6" w:rsidRPr="0063132E">
        <w:rPr>
          <w:rFonts w:ascii="Times New Roman" w:eastAsia="Calibri" w:hAnsi="Times New Roman" w:cs="Times New Roman"/>
          <w:sz w:val="28"/>
          <w:szCs w:val="28"/>
        </w:rPr>
        <w:t>постановлением Нижневартовского района от 08.07.2014 №</w:t>
      </w:r>
      <w:r w:rsidR="003916B6" w:rsidRPr="00631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61A6" w:rsidRPr="0063132E">
        <w:rPr>
          <w:rFonts w:ascii="Times New Roman" w:eastAsia="Calibri" w:hAnsi="Times New Roman" w:cs="Times New Roman"/>
          <w:sz w:val="28"/>
          <w:szCs w:val="28"/>
        </w:rPr>
        <w:t>1334 «Об утверждении перечня муниципальных услуг, оказываемых муниципальными учреждениями Нижневартовского района в сфер</w:t>
      </w:r>
      <w:r w:rsidR="000D19DB">
        <w:rPr>
          <w:rFonts w:ascii="Times New Roman" w:eastAsia="Calibri" w:hAnsi="Times New Roman" w:cs="Times New Roman"/>
          <w:sz w:val="28"/>
          <w:szCs w:val="28"/>
        </w:rPr>
        <w:t>е физической культуры и спорта»</w:t>
      </w:r>
      <w:r w:rsidR="003916B6" w:rsidRPr="00631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61A6" w:rsidRPr="00631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19DB">
        <w:rPr>
          <w:rFonts w:ascii="Times New Roman" w:eastAsia="Calibri" w:hAnsi="Times New Roman" w:cs="Times New Roman"/>
          <w:sz w:val="28"/>
          <w:szCs w:val="28"/>
        </w:rPr>
        <w:t>в</w:t>
      </w:r>
      <w:r w:rsidR="003916B6" w:rsidRPr="0063132E">
        <w:rPr>
          <w:rFonts w:ascii="Times New Roman" w:eastAsia="Calibri" w:hAnsi="Times New Roman" w:cs="Times New Roman"/>
          <w:sz w:val="28"/>
          <w:szCs w:val="28"/>
        </w:rPr>
        <w:t xml:space="preserve"> 2014 году </w:t>
      </w:r>
      <w:r w:rsidRPr="0063132E">
        <w:rPr>
          <w:rFonts w:ascii="Times New Roman" w:eastAsia="Calibri" w:hAnsi="Times New Roman" w:cs="Times New Roman"/>
          <w:sz w:val="28"/>
          <w:szCs w:val="28"/>
        </w:rPr>
        <w:t xml:space="preserve">оказывали </w:t>
      </w:r>
      <w:r w:rsidR="00DA163A" w:rsidRPr="0063132E">
        <w:rPr>
          <w:rFonts w:ascii="Times New Roman" w:eastAsia="Calibri" w:hAnsi="Times New Roman" w:cs="Times New Roman"/>
          <w:sz w:val="28"/>
          <w:szCs w:val="28"/>
        </w:rPr>
        <w:t>1 муниципальную услугу</w:t>
      </w:r>
      <w:r w:rsidR="005406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163A" w:rsidRPr="0063132E">
        <w:rPr>
          <w:rFonts w:ascii="Times New Roman" w:eastAsia="Calibri" w:hAnsi="Times New Roman" w:cs="Times New Roman"/>
          <w:sz w:val="28"/>
          <w:szCs w:val="28"/>
        </w:rPr>
        <w:t>«</w:t>
      </w:r>
      <w:r w:rsidR="00DA163A" w:rsidRPr="0063132E">
        <w:rPr>
          <w:rFonts w:ascii="Times New Roman" w:hAnsi="Times New Roman" w:cs="Times New Roman"/>
          <w:sz w:val="28"/>
          <w:szCs w:val="28"/>
        </w:rPr>
        <w:t>Дополнительное образование детей в спортивных школах»</w:t>
      </w:r>
      <w:r w:rsidR="00DA163A">
        <w:rPr>
          <w:rFonts w:ascii="Times New Roman" w:hAnsi="Times New Roman" w:cs="Times New Roman"/>
          <w:sz w:val="28"/>
          <w:szCs w:val="28"/>
        </w:rPr>
        <w:t xml:space="preserve"> </w:t>
      </w:r>
      <w:r w:rsidR="007F58B3">
        <w:rPr>
          <w:rFonts w:ascii="Times New Roman" w:hAnsi="Times New Roman" w:cs="Times New Roman"/>
          <w:sz w:val="28"/>
          <w:szCs w:val="28"/>
        </w:rPr>
        <w:t>два</w:t>
      </w:r>
      <w:r w:rsidR="003916B6" w:rsidRPr="0063132E">
        <w:rPr>
          <w:rFonts w:ascii="Times New Roman" w:eastAsia="Calibri" w:hAnsi="Times New Roman" w:cs="Times New Roman"/>
          <w:sz w:val="28"/>
          <w:szCs w:val="28"/>
        </w:rPr>
        <w:t xml:space="preserve"> учреждения (</w:t>
      </w:r>
      <w:r w:rsidR="003916B6" w:rsidRPr="0063132E">
        <w:rPr>
          <w:rFonts w:ascii="Times New Roman" w:hAnsi="Times New Roman" w:cs="Times New Roman"/>
          <w:sz w:val="28"/>
          <w:szCs w:val="28"/>
        </w:rPr>
        <w:t>муниципальное  автономное образовательное учреждение дополнительного образования детей «</w:t>
      </w:r>
      <w:proofErr w:type="spellStart"/>
      <w:r w:rsidR="003916B6" w:rsidRPr="0063132E">
        <w:rPr>
          <w:rFonts w:ascii="Times New Roman" w:hAnsi="Times New Roman" w:cs="Times New Roman"/>
          <w:sz w:val="28"/>
          <w:szCs w:val="28"/>
        </w:rPr>
        <w:t>СДЮСШОР</w:t>
      </w:r>
      <w:proofErr w:type="spellEnd"/>
      <w:r w:rsidR="003916B6" w:rsidRPr="0063132E">
        <w:rPr>
          <w:rFonts w:ascii="Times New Roman" w:hAnsi="Times New Roman" w:cs="Times New Roman"/>
          <w:sz w:val="28"/>
          <w:szCs w:val="28"/>
        </w:rPr>
        <w:t xml:space="preserve"> Н</w:t>
      </w:r>
      <w:r w:rsidR="004E6292">
        <w:rPr>
          <w:rFonts w:ascii="Times New Roman" w:hAnsi="Times New Roman" w:cs="Times New Roman"/>
          <w:sz w:val="28"/>
          <w:szCs w:val="28"/>
        </w:rPr>
        <w:t>ижневартовского района</w:t>
      </w:r>
      <w:r w:rsidR="003916B6" w:rsidRPr="0063132E">
        <w:rPr>
          <w:rFonts w:ascii="Times New Roman" w:hAnsi="Times New Roman" w:cs="Times New Roman"/>
          <w:sz w:val="28"/>
          <w:szCs w:val="28"/>
        </w:rPr>
        <w:t>», муниципальное  автономное образовательное учреждение дополнительного образования детей «</w:t>
      </w:r>
      <w:proofErr w:type="spellStart"/>
      <w:r w:rsidR="003916B6" w:rsidRPr="0063132E">
        <w:rPr>
          <w:rFonts w:ascii="Times New Roman" w:hAnsi="Times New Roman" w:cs="Times New Roman"/>
          <w:sz w:val="28"/>
          <w:szCs w:val="28"/>
        </w:rPr>
        <w:t>НДЮСШ</w:t>
      </w:r>
      <w:proofErr w:type="spellEnd"/>
      <w:r w:rsidR="003916B6" w:rsidRPr="0063132E">
        <w:rPr>
          <w:rFonts w:ascii="Times New Roman" w:hAnsi="Times New Roman" w:cs="Times New Roman"/>
          <w:sz w:val="28"/>
          <w:szCs w:val="28"/>
        </w:rPr>
        <w:t xml:space="preserve"> Олимп»)</w:t>
      </w:r>
      <w:r w:rsidR="00DA163A">
        <w:rPr>
          <w:rFonts w:ascii="Times New Roman" w:hAnsi="Times New Roman" w:cs="Times New Roman"/>
          <w:sz w:val="28"/>
          <w:szCs w:val="28"/>
        </w:rPr>
        <w:t>.</w:t>
      </w:r>
      <w:r w:rsidR="003916B6" w:rsidRPr="006313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47773" w:rsidRPr="0063132E" w:rsidRDefault="00447773" w:rsidP="000D19D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32E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631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эффективности и результативности выполнения муниципальн</w:t>
      </w:r>
      <w:r w:rsidR="00491BAD" w:rsidRPr="00631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</w:t>
      </w:r>
      <w:r w:rsidRPr="00631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</w:t>
      </w:r>
      <w:r w:rsidR="00491BAD" w:rsidRPr="00631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631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оказание муниципальных услуг  в сфере </w:t>
      </w:r>
      <w:r w:rsidR="00491BAD" w:rsidRPr="00631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физической культуры и спорта</w:t>
      </w:r>
      <w:r w:rsidRPr="00631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32E">
        <w:rPr>
          <w:rFonts w:ascii="Times New Roman" w:hAnsi="Times New Roman" w:cs="Times New Roman"/>
          <w:sz w:val="28"/>
          <w:szCs w:val="28"/>
        </w:rPr>
        <w:t xml:space="preserve">произведена на основании  </w:t>
      </w:r>
      <w:proofErr w:type="gramStart"/>
      <w:r w:rsidRPr="0063132E">
        <w:rPr>
          <w:rFonts w:ascii="Times New Roman" w:hAnsi="Times New Roman" w:cs="Times New Roman"/>
          <w:sz w:val="28"/>
          <w:szCs w:val="28"/>
        </w:rPr>
        <w:t>приказа департамента финансов администрации района</w:t>
      </w:r>
      <w:proofErr w:type="gramEnd"/>
      <w:r w:rsidRPr="0063132E">
        <w:rPr>
          <w:rFonts w:ascii="Times New Roman" w:hAnsi="Times New Roman" w:cs="Times New Roman"/>
          <w:sz w:val="28"/>
          <w:szCs w:val="28"/>
        </w:rPr>
        <w:t xml:space="preserve"> от 25.12.2013 № 207 «Об утверждении методики оценки эффективности и результативности выполнения муниципальных заданий на оказание муниципальных услуг (выполнение работ)».</w:t>
      </w:r>
    </w:p>
    <w:p w:rsidR="00447773" w:rsidRPr="0063132E" w:rsidRDefault="00447773" w:rsidP="000D19D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32E">
        <w:rPr>
          <w:rFonts w:ascii="Times New Roman" w:hAnsi="Times New Roman" w:cs="Times New Roman"/>
          <w:sz w:val="28"/>
          <w:szCs w:val="28"/>
        </w:rPr>
        <w:t xml:space="preserve">По итогам проведения оценки эффективности и результативности выполнения муниципальных заданий  на оказание муниципальных услуг муниципальными автономными учреждениями </w:t>
      </w:r>
      <w:r w:rsidR="00491BAD" w:rsidRPr="0063132E">
        <w:rPr>
          <w:rFonts w:ascii="Times New Roman" w:hAnsi="Times New Roman" w:cs="Times New Roman"/>
          <w:sz w:val="28"/>
          <w:szCs w:val="28"/>
        </w:rPr>
        <w:t>спорта</w:t>
      </w:r>
      <w:r w:rsidRPr="0063132E">
        <w:rPr>
          <w:rFonts w:ascii="Times New Roman" w:hAnsi="Times New Roman" w:cs="Times New Roman"/>
          <w:sz w:val="28"/>
          <w:szCs w:val="28"/>
        </w:rPr>
        <w:t xml:space="preserve">  в 2014 году проблем не выявлено.</w:t>
      </w:r>
    </w:p>
    <w:p w:rsidR="00D41BE2" w:rsidRDefault="00D41BE2"/>
    <w:sectPr w:rsidR="00D41BE2" w:rsidSect="00D41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773"/>
    <w:rsid w:val="000D19DB"/>
    <w:rsid w:val="000E5442"/>
    <w:rsid w:val="001A058B"/>
    <w:rsid w:val="00234CA8"/>
    <w:rsid w:val="00250DE1"/>
    <w:rsid w:val="002D61A6"/>
    <w:rsid w:val="003916B6"/>
    <w:rsid w:val="00447773"/>
    <w:rsid w:val="00491BAD"/>
    <w:rsid w:val="004E6292"/>
    <w:rsid w:val="005105C8"/>
    <w:rsid w:val="0054068B"/>
    <w:rsid w:val="0063132E"/>
    <w:rsid w:val="007D7D3F"/>
    <w:rsid w:val="007F58B3"/>
    <w:rsid w:val="00857851"/>
    <w:rsid w:val="008D4B65"/>
    <w:rsid w:val="00956B9F"/>
    <w:rsid w:val="00AA7272"/>
    <w:rsid w:val="00CA0BB1"/>
    <w:rsid w:val="00CE1818"/>
    <w:rsid w:val="00D41BE2"/>
    <w:rsid w:val="00DA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73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7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KuznecovaEV</dc:creator>
  <cp:keywords/>
  <dc:description/>
  <cp:lastModifiedBy>KuznecovaEV</cp:lastModifiedBy>
  <cp:revision>11</cp:revision>
  <dcterms:created xsi:type="dcterms:W3CDTF">2015-04-17T10:17:00Z</dcterms:created>
  <dcterms:modified xsi:type="dcterms:W3CDTF">2015-04-17T10:28:00Z</dcterms:modified>
</cp:coreProperties>
</file>