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CD" w:rsidRDefault="002379CD">
      <w:pPr>
        <w:autoSpaceDE w:val="0"/>
        <w:autoSpaceDN w:val="0"/>
        <w:adjustRightInd w:val="0"/>
        <w:spacing w:after="0" w:line="240" w:lineRule="auto"/>
        <w:jc w:val="center"/>
        <w:rPr>
          <w:rFonts w:ascii="Calibri" w:hAnsi="Calibri" w:cs="Calibri"/>
        </w:rPr>
      </w:pPr>
    </w:p>
    <w:p w:rsidR="002379CD" w:rsidRDefault="002379CD">
      <w:pPr>
        <w:pStyle w:val="ConsPlusTitle"/>
        <w:widowControl/>
        <w:jc w:val="center"/>
        <w:outlineLvl w:val="0"/>
      </w:pPr>
      <w:r>
        <w:t>ПРАВИТЕЛЬСТВО ХАНТЫ-МАНСИЙСКОГО АВТОНОМНОГО ОКРУГА - ЮГРЫ</w:t>
      </w:r>
    </w:p>
    <w:p w:rsidR="002379CD" w:rsidRDefault="002379CD">
      <w:pPr>
        <w:pStyle w:val="ConsPlusTitle"/>
        <w:widowControl/>
        <w:jc w:val="center"/>
      </w:pPr>
    </w:p>
    <w:p w:rsidR="002379CD" w:rsidRDefault="002379CD">
      <w:pPr>
        <w:pStyle w:val="ConsPlusTitle"/>
        <w:widowControl/>
        <w:jc w:val="center"/>
      </w:pPr>
      <w:r>
        <w:t>ПОСТАНОВЛЕНИЕ</w:t>
      </w:r>
    </w:p>
    <w:p w:rsidR="002379CD" w:rsidRDefault="002379CD">
      <w:pPr>
        <w:pStyle w:val="ConsPlusTitle"/>
        <w:widowControl/>
        <w:jc w:val="center"/>
      </w:pPr>
      <w:r>
        <w:t>от 24 декабря 2007 г. N 333-п</w:t>
      </w:r>
    </w:p>
    <w:p w:rsidR="002379CD" w:rsidRDefault="002379CD">
      <w:pPr>
        <w:pStyle w:val="ConsPlusTitle"/>
        <w:widowControl/>
        <w:jc w:val="center"/>
      </w:pPr>
    </w:p>
    <w:p w:rsidR="002379CD" w:rsidRDefault="002379CD">
      <w:pPr>
        <w:pStyle w:val="ConsPlusTitle"/>
        <w:widowControl/>
        <w:jc w:val="center"/>
      </w:pPr>
      <w:r>
        <w:t>О НОРМАТИВАХ ФОРМИРОВАНИЯ РАСХОДОВ НА ОПЛАТУ ТРУДА</w:t>
      </w:r>
    </w:p>
    <w:p w:rsidR="002379CD" w:rsidRDefault="002379CD">
      <w:pPr>
        <w:pStyle w:val="ConsPlusTitle"/>
        <w:widowControl/>
        <w:jc w:val="center"/>
      </w:pPr>
      <w:r>
        <w:t>ДЕПУТАТОВ, ВЫБОРНЫХ ДОЛЖНОСТНЫХ ЛИЦ МЕСТНОГО САМОУПРАВЛЕНИЯ,</w:t>
      </w:r>
    </w:p>
    <w:p w:rsidR="002379CD" w:rsidRDefault="002379CD">
      <w:pPr>
        <w:pStyle w:val="ConsPlusTitle"/>
        <w:widowControl/>
        <w:jc w:val="center"/>
      </w:pPr>
      <w:r>
        <w:t>ОСУЩЕСТВЛЯЮЩИХ СВОИ ПОЛНОМОЧИЯ НА ПОСТОЯННОЙ ОСНОВЕ,</w:t>
      </w:r>
    </w:p>
    <w:p w:rsidR="002379CD" w:rsidRDefault="002379CD">
      <w:pPr>
        <w:pStyle w:val="ConsPlusTitle"/>
        <w:widowControl/>
        <w:jc w:val="center"/>
      </w:pPr>
      <w:r>
        <w:t>И МУНИЦИПАЛЬНЫХ СЛУЖАЩИХ</w:t>
      </w:r>
    </w:p>
    <w:p w:rsidR="002379CD" w:rsidRDefault="002379CD">
      <w:pPr>
        <w:pStyle w:val="ConsPlusTitle"/>
        <w:widowControl/>
        <w:jc w:val="center"/>
      </w:pPr>
      <w:r>
        <w:t>В ХАНТЫ-МАНСИЙСКОМ АВТОНОМНОМ ОКРУГЕ - ЮГРЕ</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17.04.2008 </w:t>
      </w:r>
      <w:hyperlink r:id="rId4" w:history="1">
        <w:r>
          <w:rPr>
            <w:rFonts w:ascii="Calibri" w:hAnsi="Calibri" w:cs="Calibri"/>
            <w:color w:val="0000FF"/>
          </w:rPr>
          <w:t>N 75-п</w:t>
        </w:r>
      </w:hyperlink>
      <w:r>
        <w:rPr>
          <w:rFonts w:ascii="Calibri" w:hAnsi="Calibri" w:cs="Calibri"/>
        </w:rPr>
        <w:t xml:space="preserve">, от 26.05.2008 </w:t>
      </w:r>
      <w:hyperlink r:id="rId5" w:history="1">
        <w:r>
          <w:rPr>
            <w:rFonts w:ascii="Calibri" w:hAnsi="Calibri" w:cs="Calibri"/>
            <w:color w:val="0000FF"/>
          </w:rPr>
          <w:t>N 109-п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01.11.2008 </w:t>
      </w:r>
      <w:hyperlink r:id="rId6" w:history="1">
        <w:r>
          <w:rPr>
            <w:rFonts w:ascii="Calibri" w:hAnsi="Calibri" w:cs="Calibri"/>
            <w:color w:val="0000FF"/>
          </w:rPr>
          <w:t>N 226-п</w:t>
        </w:r>
      </w:hyperlink>
      <w:r>
        <w:rPr>
          <w:rFonts w:ascii="Calibri" w:hAnsi="Calibri" w:cs="Calibri"/>
        </w:rPr>
        <w:t xml:space="preserve">, от 11.12.2008 </w:t>
      </w:r>
      <w:hyperlink r:id="rId7" w:history="1">
        <w:r>
          <w:rPr>
            <w:rFonts w:ascii="Calibri" w:hAnsi="Calibri" w:cs="Calibri"/>
            <w:color w:val="0000FF"/>
          </w:rPr>
          <w:t>N 252-п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8" w:history="1">
        <w:r>
          <w:rPr>
            <w:rFonts w:ascii="Calibri" w:hAnsi="Calibri" w:cs="Calibri"/>
            <w:color w:val="0000FF"/>
          </w:rPr>
          <w:t>N 103-п</w:t>
        </w:r>
      </w:hyperlink>
      <w:r>
        <w:rPr>
          <w:rFonts w:ascii="Calibri" w:hAnsi="Calibri" w:cs="Calibri"/>
        </w:rPr>
        <w:t xml:space="preserve">, от 23.12.2010 </w:t>
      </w:r>
      <w:hyperlink r:id="rId9" w:history="1">
        <w:r>
          <w:rPr>
            <w:rFonts w:ascii="Calibri" w:hAnsi="Calibri" w:cs="Calibri"/>
            <w:color w:val="0000FF"/>
          </w:rPr>
          <w:t>N 382-п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26.02.2011 </w:t>
      </w:r>
      <w:hyperlink r:id="rId10" w:history="1">
        <w:r>
          <w:rPr>
            <w:rFonts w:ascii="Calibri" w:hAnsi="Calibri" w:cs="Calibri"/>
            <w:color w:val="0000FF"/>
          </w:rPr>
          <w:t>N 51-п</w:t>
        </w:r>
      </w:hyperlink>
      <w:r>
        <w:rPr>
          <w:rFonts w:ascii="Calibri" w:hAnsi="Calibri" w:cs="Calibri"/>
        </w:rPr>
        <w:t xml:space="preserve">, от 06.05.2011 </w:t>
      </w:r>
      <w:hyperlink r:id="rId11" w:history="1">
        <w:r>
          <w:rPr>
            <w:rFonts w:ascii="Calibri" w:hAnsi="Calibri" w:cs="Calibri"/>
            <w:color w:val="0000FF"/>
          </w:rPr>
          <w:t>N 149-п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20.04.2012 </w:t>
      </w:r>
      <w:hyperlink r:id="rId12"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пунктом 2 статьи 136</w:t>
        </w:r>
      </w:hyperlink>
      <w:r>
        <w:rPr>
          <w:rFonts w:ascii="Calibri" w:hAnsi="Calibri" w:cs="Calibri"/>
        </w:rPr>
        <w:t xml:space="preserve"> Бюджетного кодекса Российской Федерации Правительство автономного округа постановляет:</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ХМАО - Югры от 20.04.2012 N 142-п)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начиная с очередного 2008 финансового года в отношении муниципальных образований автономного округа,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исходя из следующих параметров: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депутатов, выборных должностных лиц местного самоуправления, осуществляющих свои полномочия на постоянной основе, нормативы определяются (складываются) из:</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денежного вознаграждения из расчета на год на основе </w:t>
      </w:r>
      <w:hyperlink r:id="rId15" w:history="1">
        <w:r>
          <w:rPr>
            <w:rFonts w:ascii="Calibri" w:hAnsi="Calibri" w:cs="Calibri"/>
            <w:color w:val="0000FF"/>
          </w:rPr>
          <w:t>приложений 1</w:t>
        </w:r>
      </w:hyperlink>
      <w:r>
        <w:rPr>
          <w:rFonts w:ascii="Calibri" w:hAnsi="Calibri" w:cs="Calibri"/>
        </w:rPr>
        <w:t xml:space="preserve">, </w:t>
      </w:r>
      <w:hyperlink r:id="rId16" w:history="1">
        <w:r>
          <w:rPr>
            <w:rFonts w:ascii="Calibri" w:hAnsi="Calibri" w:cs="Calibri"/>
            <w:color w:val="0000FF"/>
          </w:rPr>
          <w:t>2</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суммы средств, направляемых дополнительно сверх выплаты денежного вознаграждения, для выплаты (в расчете на год):</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ежемесячного денежного поощрения - в размере 67 денежных вознаграждений;</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процентной надбавки за работу со сведениями, составляющими государственную тайну, - в размере 8 денежных вознаграждений. Данный размер учитывается только в том случае, если в функциональные обязанности лица, занимающего выборную должность, входит работа, связанная с допуском к государственной тайне на постоянной основе;</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3) премий за выполнение особо важных и сложных заданий - в размере 24,5 денежного вознаграждения;</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18" w:history="1">
        <w:r>
          <w:rPr>
            <w:rFonts w:ascii="Calibri" w:hAnsi="Calibri" w:cs="Calibri"/>
            <w:color w:val="0000FF"/>
          </w:rPr>
          <w:t>N 75-п</w:t>
        </w:r>
      </w:hyperlink>
      <w:r>
        <w:rPr>
          <w:rFonts w:ascii="Calibri" w:hAnsi="Calibri" w:cs="Calibri"/>
        </w:rPr>
        <w:t xml:space="preserve">, от 20.04.2012 </w:t>
      </w:r>
      <w:hyperlink r:id="rId19"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4) премии по результатам работы за квартал, год - в размере 4,5 месячного фонда оплаты труда, которые определяются из расчета: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денежного вознаграждения из расчета на год и на основе </w:t>
      </w:r>
      <w:hyperlink r:id="rId20" w:history="1">
        <w:r>
          <w:rPr>
            <w:rFonts w:ascii="Calibri" w:hAnsi="Calibri" w:cs="Calibri"/>
            <w:color w:val="0000FF"/>
          </w:rPr>
          <w:t>приложений 1</w:t>
        </w:r>
      </w:hyperlink>
      <w:r>
        <w:rPr>
          <w:rFonts w:ascii="Calibri" w:hAnsi="Calibri" w:cs="Calibri"/>
        </w:rPr>
        <w:t xml:space="preserve">, </w:t>
      </w:r>
      <w:hyperlink r:id="rId21" w:history="1">
        <w:r>
          <w:rPr>
            <w:rFonts w:ascii="Calibri" w:hAnsi="Calibri" w:cs="Calibri"/>
            <w:color w:val="0000FF"/>
          </w:rPr>
          <w:t>2</w:t>
        </w:r>
      </w:hyperlink>
      <w:r>
        <w:rPr>
          <w:rFonts w:ascii="Calibri" w:hAnsi="Calibri" w:cs="Calibri"/>
        </w:rPr>
        <w:t xml:space="preserve">, и выплат в размерах, установленных в </w:t>
      </w:r>
      <w:hyperlink r:id="rId22" w:history="1">
        <w:r>
          <w:rPr>
            <w:rFonts w:ascii="Calibri" w:hAnsi="Calibri" w:cs="Calibri"/>
            <w:color w:val="0000FF"/>
          </w:rPr>
          <w:t>абзацах 1</w:t>
        </w:r>
      </w:hyperlink>
      <w:r>
        <w:rPr>
          <w:rFonts w:ascii="Calibri" w:hAnsi="Calibri" w:cs="Calibri"/>
        </w:rPr>
        <w:t xml:space="preserve">) - </w:t>
      </w:r>
      <w:hyperlink r:id="rId23" w:history="1">
        <w:r>
          <w:rPr>
            <w:rFonts w:ascii="Calibri" w:hAnsi="Calibri" w:cs="Calibri"/>
            <w:color w:val="0000FF"/>
          </w:rPr>
          <w:t>3) подпункта 1.1</w:t>
        </w:r>
      </w:hyperlink>
      <w:r>
        <w:rPr>
          <w:rFonts w:ascii="Calibri" w:hAnsi="Calibri" w:cs="Calibri"/>
        </w:rPr>
        <w:t xml:space="preserve"> по соответствующим должностям, деленных на 12 и умноженных на 4,5;</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24" w:history="1">
        <w:r>
          <w:rPr>
            <w:rFonts w:ascii="Calibri" w:hAnsi="Calibri" w:cs="Calibri"/>
            <w:color w:val="0000FF"/>
          </w:rPr>
          <w:t>постановления</w:t>
        </w:r>
      </w:hyperlink>
      <w:r>
        <w:rPr>
          <w:rFonts w:ascii="Calibri" w:hAnsi="Calibri" w:cs="Calibri"/>
        </w:rPr>
        <w:t xml:space="preserve"> Правительства ХМАО - Югры от 20.04.2012 N 142-п)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единовременной выплаты при предоставлении ежегодного оплачиваемого отпуска и материальной помощи - в размере 3,5 месячного фонда оплаты труда, которая определяется из расчета:</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ХМАО - Югры от 11.12.2008 N 252-п)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денежного вознаграждения из расчета на год и на основе </w:t>
      </w:r>
      <w:hyperlink r:id="rId26" w:history="1">
        <w:r>
          <w:rPr>
            <w:rFonts w:ascii="Calibri" w:hAnsi="Calibri" w:cs="Calibri"/>
            <w:color w:val="0000FF"/>
          </w:rPr>
          <w:t>приложений 1</w:t>
        </w:r>
      </w:hyperlink>
      <w:r>
        <w:rPr>
          <w:rFonts w:ascii="Calibri" w:hAnsi="Calibri" w:cs="Calibri"/>
        </w:rPr>
        <w:t xml:space="preserve">, </w:t>
      </w:r>
      <w:hyperlink r:id="rId27" w:history="1">
        <w:r>
          <w:rPr>
            <w:rFonts w:ascii="Calibri" w:hAnsi="Calibri" w:cs="Calibri"/>
            <w:color w:val="0000FF"/>
          </w:rPr>
          <w:t>2</w:t>
        </w:r>
      </w:hyperlink>
      <w:r>
        <w:rPr>
          <w:rFonts w:ascii="Calibri" w:hAnsi="Calibri" w:cs="Calibri"/>
        </w:rPr>
        <w:t xml:space="preserve">, и выплат в размерах, установленных в </w:t>
      </w:r>
      <w:hyperlink r:id="rId28" w:history="1">
        <w:r>
          <w:rPr>
            <w:rFonts w:ascii="Calibri" w:hAnsi="Calibri" w:cs="Calibri"/>
            <w:color w:val="0000FF"/>
          </w:rPr>
          <w:t>абзацах 1</w:t>
        </w:r>
      </w:hyperlink>
      <w:r>
        <w:rPr>
          <w:rFonts w:ascii="Calibri" w:hAnsi="Calibri" w:cs="Calibri"/>
        </w:rPr>
        <w:t xml:space="preserve">) - </w:t>
      </w:r>
      <w:hyperlink r:id="rId29" w:history="1">
        <w:r>
          <w:rPr>
            <w:rFonts w:ascii="Calibri" w:hAnsi="Calibri" w:cs="Calibri"/>
            <w:color w:val="0000FF"/>
          </w:rPr>
          <w:t>4) подпункта 1.1</w:t>
        </w:r>
      </w:hyperlink>
      <w:r>
        <w:rPr>
          <w:rFonts w:ascii="Calibri" w:hAnsi="Calibri" w:cs="Calibri"/>
        </w:rPr>
        <w:t xml:space="preserve"> по соответствующим должностям, деленных на 12 и умноженных на 3,5;</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30" w:history="1">
        <w:r>
          <w:rPr>
            <w:rFonts w:ascii="Calibri" w:hAnsi="Calibri" w:cs="Calibri"/>
            <w:color w:val="0000FF"/>
          </w:rPr>
          <w:t>N 75-п</w:t>
        </w:r>
      </w:hyperlink>
      <w:r>
        <w:rPr>
          <w:rFonts w:ascii="Calibri" w:hAnsi="Calibri" w:cs="Calibri"/>
        </w:rPr>
        <w:t xml:space="preserve">, от 11.12.2008 </w:t>
      </w:r>
      <w:hyperlink r:id="rId31" w:history="1">
        <w:r>
          <w:rPr>
            <w:rFonts w:ascii="Calibri" w:hAnsi="Calibri" w:cs="Calibri"/>
            <w:color w:val="0000FF"/>
          </w:rPr>
          <w:t>N 252-п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6) части денежного вознаграждения при уходе в отпуск - в размере 1 месячного фонда оплаты труда, размер которого определяется из расчета: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денежного вознаграждения из расчета на год и на основе </w:t>
      </w:r>
      <w:hyperlink r:id="rId32" w:history="1">
        <w:r>
          <w:rPr>
            <w:rFonts w:ascii="Calibri" w:hAnsi="Calibri" w:cs="Calibri"/>
            <w:color w:val="0000FF"/>
          </w:rPr>
          <w:t>приложений 1</w:t>
        </w:r>
      </w:hyperlink>
      <w:r>
        <w:rPr>
          <w:rFonts w:ascii="Calibri" w:hAnsi="Calibri" w:cs="Calibri"/>
        </w:rPr>
        <w:t xml:space="preserve">, </w:t>
      </w:r>
      <w:hyperlink r:id="rId33" w:history="1">
        <w:r>
          <w:rPr>
            <w:rFonts w:ascii="Calibri" w:hAnsi="Calibri" w:cs="Calibri"/>
            <w:color w:val="0000FF"/>
          </w:rPr>
          <w:t>2</w:t>
        </w:r>
      </w:hyperlink>
      <w:r>
        <w:rPr>
          <w:rFonts w:ascii="Calibri" w:hAnsi="Calibri" w:cs="Calibri"/>
        </w:rPr>
        <w:t xml:space="preserve"> и выплат, установленных в </w:t>
      </w:r>
      <w:hyperlink r:id="rId34" w:history="1">
        <w:r>
          <w:rPr>
            <w:rFonts w:ascii="Calibri" w:hAnsi="Calibri" w:cs="Calibri"/>
            <w:color w:val="0000FF"/>
          </w:rPr>
          <w:t>абзацах 1</w:t>
        </w:r>
      </w:hyperlink>
      <w:r>
        <w:rPr>
          <w:rFonts w:ascii="Calibri" w:hAnsi="Calibri" w:cs="Calibri"/>
        </w:rPr>
        <w:t xml:space="preserve">) - </w:t>
      </w:r>
      <w:hyperlink r:id="rId35" w:history="1">
        <w:r>
          <w:rPr>
            <w:rFonts w:ascii="Calibri" w:hAnsi="Calibri" w:cs="Calibri"/>
            <w:color w:val="0000FF"/>
          </w:rPr>
          <w:t>2) подпункта 1.1</w:t>
        </w:r>
      </w:hyperlink>
      <w:r>
        <w:rPr>
          <w:rFonts w:ascii="Calibri" w:hAnsi="Calibri" w:cs="Calibri"/>
        </w:rPr>
        <w:t xml:space="preserve"> по соответствующим должностям, деленных на 12.</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ХМАО - Югры от 11.12.2008 N 252-п)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1.2. В отношении муниципальных служащих нормативы определяются (складываются) из:</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должностных окладов, которая определяется из расчета на год на основе </w:t>
      </w:r>
      <w:hyperlink r:id="rId37" w:history="1">
        <w:r>
          <w:rPr>
            <w:rFonts w:ascii="Calibri" w:hAnsi="Calibri" w:cs="Calibri"/>
            <w:color w:val="0000FF"/>
          </w:rPr>
          <w:t>приложений 3</w:t>
        </w:r>
      </w:hyperlink>
      <w:r>
        <w:rPr>
          <w:rFonts w:ascii="Calibri" w:hAnsi="Calibri" w:cs="Calibri"/>
        </w:rPr>
        <w:t xml:space="preserve"> - </w:t>
      </w:r>
      <w:hyperlink r:id="rId38" w:history="1">
        <w:r>
          <w:rPr>
            <w:rFonts w:ascii="Calibri" w:hAnsi="Calibri" w:cs="Calibri"/>
            <w:color w:val="0000FF"/>
          </w:rPr>
          <w:t>12</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суммы средств, направляемых дополнительно сверх выплаты должностных окладов, для выплаты (в расчете на год):</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ежемесячной надбавки к должностному окладу за классный чин - в размере:</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ХМАО - Югры от 07.05.2009 N 103-п)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- 26136 рублей;</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40" w:history="1">
        <w:r>
          <w:rPr>
            <w:rFonts w:ascii="Calibri" w:hAnsi="Calibri" w:cs="Calibri"/>
            <w:color w:val="0000FF"/>
          </w:rPr>
          <w:t>N 75-п</w:t>
        </w:r>
      </w:hyperlink>
      <w:r>
        <w:rPr>
          <w:rFonts w:ascii="Calibri" w:hAnsi="Calibri" w:cs="Calibri"/>
        </w:rPr>
        <w:t xml:space="preserve">, от 11.12.2008 </w:t>
      </w:r>
      <w:hyperlink r:id="rId41" w:history="1">
        <w:r>
          <w:rPr>
            <w:rFonts w:ascii="Calibri" w:hAnsi="Calibri" w:cs="Calibri"/>
            <w:color w:val="0000FF"/>
          </w:rPr>
          <w:t>N 252-п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- 20592 рубля;</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ХМАО - Югры от 11.12.2008 N 252-п)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"обеспечивающий специалист", - 16404 рубля;</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43" w:history="1">
        <w:r>
          <w:rPr>
            <w:rFonts w:ascii="Calibri" w:hAnsi="Calibri" w:cs="Calibri"/>
            <w:color w:val="0000FF"/>
          </w:rPr>
          <w:t>N 75-п</w:t>
        </w:r>
      </w:hyperlink>
      <w:r>
        <w:rPr>
          <w:rFonts w:ascii="Calibri" w:hAnsi="Calibri" w:cs="Calibri"/>
        </w:rPr>
        <w:t xml:space="preserve">, от 11.12.2008 </w:t>
      </w:r>
      <w:hyperlink r:id="rId44" w:history="1">
        <w:r>
          <w:rPr>
            <w:rFonts w:ascii="Calibri" w:hAnsi="Calibri" w:cs="Calibri"/>
            <w:color w:val="0000FF"/>
          </w:rPr>
          <w:t>N 252-п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функции "специалист", "обеспечивающий специалист", - 12720 рублей;</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ХМАО - Югры от 11.12.2008 N 252-п)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младшим должностям муниципальной службы, учреждаемым для выполнения функции "специалист", "обеспечивающий специалист", - 8556 рублей;</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46" w:history="1">
        <w:r>
          <w:rPr>
            <w:rFonts w:ascii="Calibri" w:hAnsi="Calibri" w:cs="Calibri"/>
            <w:color w:val="0000FF"/>
          </w:rPr>
          <w:t>N 75-п</w:t>
        </w:r>
      </w:hyperlink>
      <w:r>
        <w:rPr>
          <w:rFonts w:ascii="Calibri" w:hAnsi="Calibri" w:cs="Calibri"/>
        </w:rPr>
        <w:t xml:space="preserve">, от 11.12.2008 </w:t>
      </w:r>
      <w:hyperlink r:id="rId47" w:history="1">
        <w:r>
          <w:rPr>
            <w:rFonts w:ascii="Calibri" w:hAnsi="Calibri" w:cs="Calibri"/>
            <w:color w:val="0000FF"/>
          </w:rPr>
          <w:t>N 252-п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 в размере 3,6 должностного оклада;</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муниципальной службы - в следующих размерах:</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замещающих должности муниципальной службы в городских округах и муниципальных районах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- 22 должностных оклада;</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- 16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"обеспечивающий специалист", - 12 должностных окладов;</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функции "специалист", "обеспечивающий специалист", - 10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младшим должностям муниципальной службы, учреждаемым для выполнения функции "специалист", "обеспечивающий специалист", - 8 должностных окладов;</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замещающих должности муниципальной службы в городских и сельских поселениях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- 12 должностных окладов;</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- 11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- 10 должностных окладов;</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функции "специалист", "обеспечивающий специалист", - 9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младшим должностям муниципальной службы, учреждаемым для выполнения функции "специалист", "обеспечивающий специалист", - 8 должностных окладов;</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8 должностных окладов.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55" w:history="1">
        <w:r>
          <w:rPr>
            <w:rFonts w:ascii="Calibri" w:hAnsi="Calibri" w:cs="Calibri"/>
            <w:color w:val="0000FF"/>
          </w:rPr>
          <w:t>N 75-п</w:t>
        </w:r>
      </w:hyperlink>
      <w:r>
        <w:rPr>
          <w:rFonts w:ascii="Calibri" w:hAnsi="Calibri" w:cs="Calibri"/>
        </w:rPr>
        <w:t xml:space="preserve">, от 26.05.2008 </w:t>
      </w:r>
      <w:hyperlink r:id="rId56" w:history="1">
        <w:r>
          <w:rPr>
            <w:rFonts w:ascii="Calibri" w:hAnsi="Calibri" w:cs="Calibri"/>
            <w:color w:val="0000FF"/>
          </w:rPr>
          <w:t>N 109-п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ежемесячной (персональной) выплаты за сложность, напряженность и высокие достижения в работе - в размере:</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07.05.2009 </w:t>
      </w:r>
      <w:hyperlink r:id="rId57" w:history="1">
        <w:r>
          <w:rPr>
            <w:rFonts w:ascii="Calibri" w:hAnsi="Calibri" w:cs="Calibri"/>
            <w:color w:val="0000FF"/>
          </w:rPr>
          <w:t>N 103-п</w:t>
        </w:r>
      </w:hyperlink>
      <w:r>
        <w:rPr>
          <w:rFonts w:ascii="Calibri" w:hAnsi="Calibri" w:cs="Calibri"/>
        </w:rPr>
        <w:t xml:space="preserve">, от 20.04.2012 </w:t>
      </w:r>
      <w:hyperlink r:id="rId58"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замещающих должности муниципальной службы в городских округах и муниципальных районах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- 24,5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- 22 должностных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"обеспечивающий специалист", - 20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функций "специалист", "обеспечивающий специалист", - 18,5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младшим должностям муниципальной службы, учреждаемым для выполнения функции "специалист", "обеспечивающий специалист", - 17,5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замещающих должности муниципальной службы в городских и сельских поселениях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- 22 должностных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- 20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- 19,5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функций "специалист", "обеспечивающий специалист", - 17,5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младшим должностям муниципальной службы, учреждаемым для выполнения функции "специалист", "обеспечивающий специалист", - 17 должностных окладов;</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59"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следующих размерах:</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лиц, замещающих должности муниципальной службы в городских округах и муниципальных районах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- 38,5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- 37,5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"обеспечивающий специалист", - 35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функций "специалист", "обеспечивающий специалист", - 32,5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младшим должностям муниципальной службы, учреждаемым для выполнения функции "специалист", "обеспечивающий специалист", - 31,5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замещающих должности муниципальной службы в городских и сельских поселениях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высшим должностям муниципальной службы, учреждаемым для выполнения функции "руководитель", - 36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главным должностям муниципальной службы, учреждаемым для выполнения функции "руководитель", "помощник (советник)", "специалист", - 34 должностных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ведущим должностям муниципальной службы, учреждаемым для выполнения функции "руководитель", "специалист", - 31,5 должностного оклада;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старшим должностям муниципальной службы, учреждаемым для выполнения функций "специалист", "обеспечивающий специалист", - 29 должностных окладов;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по младшим должностям муниципальной службы, учреждаемым для выполнения функции "специалист", "обеспечивающий специалист", - 26,5 должностного оклада;</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60" w:history="1">
        <w:r>
          <w:rPr>
            <w:rFonts w:ascii="Calibri" w:hAnsi="Calibri" w:cs="Calibri"/>
            <w:color w:val="0000FF"/>
          </w:rPr>
          <w:t>постановления</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7) денежного поощрения по результатам работы за квартал, год - в размере 4,5 месячного фонда оплаты труда, которые определяются из расчета: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должностных окладов из расчета на год, установленных на основе </w:t>
      </w:r>
      <w:hyperlink r:id="rId61" w:history="1">
        <w:r>
          <w:rPr>
            <w:rFonts w:ascii="Calibri" w:hAnsi="Calibri" w:cs="Calibri"/>
            <w:color w:val="0000FF"/>
          </w:rPr>
          <w:t>приложений 3</w:t>
        </w:r>
      </w:hyperlink>
      <w:r>
        <w:rPr>
          <w:rFonts w:ascii="Calibri" w:hAnsi="Calibri" w:cs="Calibri"/>
        </w:rPr>
        <w:t xml:space="preserve"> - </w:t>
      </w:r>
      <w:hyperlink r:id="rId62" w:history="1">
        <w:r>
          <w:rPr>
            <w:rFonts w:ascii="Calibri" w:hAnsi="Calibri" w:cs="Calibri"/>
            <w:color w:val="0000FF"/>
          </w:rPr>
          <w:t>12</w:t>
        </w:r>
      </w:hyperlink>
      <w:r>
        <w:rPr>
          <w:rFonts w:ascii="Calibri" w:hAnsi="Calibri" w:cs="Calibri"/>
        </w:rPr>
        <w:t xml:space="preserve">, и выплат в размерах, установленных в </w:t>
      </w:r>
      <w:hyperlink r:id="rId63" w:history="1">
        <w:r>
          <w:rPr>
            <w:rFonts w:ascii="Calibri" w:hAnsi="Calibri" w:cs="Calibri"/>
            <w:color w:val="0000FF"/>
          </w:rPr>
          <w:t>абзацах 1</w:t>
        </w:r>
      </w:hyperlink>
      <w:r>
        <w:rPr>
          <w:rFonts w:ascii="Calibri" w:hAnsi="Calibri" w:cs="Calibri"/>
        </w:rPr>
        <w:t xml:space="preserve">) - </w:t>
      </w:r>
      <w:hyperlink r:id="rId64" w:history="1">
        <w:r>
          <w:rPr>
            <w:rFonts w:ascii="Calibri" w:hAnsi="Calibri" w:cs="Calibri"/>
            <w:color w:val="0000FF"/>
          </w:rPr>
          <w:t>6) подпункта 1.2</w:t>
        </w:r>
      </w:hyperlink>
      <w:r>
        <w:rPr>
          <w:rFonts w:ascii="Calibri" w:hAnsi="Calibri" w:cs="Calibri"/>
        </w:rPr>
        <w:t xml:space="preserve"> по соответствующим должностям муниципальной службы, деленных на 12 и умноженных на 4,5;</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65" w:history="1">
        <w:r>
          <w:rPr>
            <w:rFonts w:ascii="Calibri" w:hAnsi="Calibri" w:cs="Calibri"/>
            <w:color w:val="0000FF"/>
          </w:rPr>
          <w:t>постановления</w:t>
        </w:r>
      </w:hyperlink>
      <w:r>
        <w:rPr>
          <w:rFonts w:ascii="Calibri" w:hAnsi="Calibri" w:cs="Calibri"/>
        </w:rPr>
        <w:t xml:space="preserve"> Правительства ХМАО - Югры от 20.04.2012 N 142-п)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8) единовременной выплаты при предоставлении ежегодного оплачиваемого отпуска и материальной помощи в размере 3,5 месячного фонда оплаты труда, которая определяется из расчета:</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ХМАО - Югры от 11.12.2008 N 252-п)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должностных окладов из расчета на год, установленных на основе </w:t>
      </w:r>
      <w:hyperlink r:id="rId67" w:history="1">
        <w:r>
          <w:rPr>
            <w:rFonts w:ascii="Calibri" w:hAnsi="Calibri" w:cs="Calibri"/>
            <w:color w:val="0000FF"/>
          </w:rPr>
          <w:t>приложений 3</w:t>
        </w:r>
      </w:hyperlink>
      <w:r>
        <w:rPr>
          <w:rFonts w:ascii="Calibri" w:hAnsi="Calibri" w:cs="Calibri"/>
        </w:rPr>
        <w:t xml:space="preserve"> - </w:t>
      </w:r>
      <w:hyperlink r:id="rId68" w:history="1">
        <w:r>
          <w:rPr>
            <w:rFonts w:ascii="Calibri" w:hAnsi="Calibri" w:cs="Calibri"/>
            <w:color w:val="0000FF"/>
          </w:rPr>
          <w:t>12</w:t>
        </w:r>
      </w:hyperlink>
      <w:r>
        <w:rPr>
          <w:rFonts w:ascii="Calibri" w:hAnsi="Calibri" w:cs="Calibri"/>
        </w:rPr>
        <w:t xml:space="preserve">, и выплат в размерах, установленных в </w:t>
      </w:r>
      <w:hyperlink r:id="rId69" w:history="1">
        <w:r>
          <w:rPr>
            <w:rFonts w:ascii="Calibri" w:hAnsi="Calibri" w:cs="Calibri"/>
            <w:color w:val="0000FF"/>
          </w:rPr>
          <w:t>абзацах 1</w:t>
        </w:r>
      </w:hyperlink>
      <w:r>
        <w:rPr>
          <w:rFonts w:ascii="Calibri" w:hAnsi="Calibri" w:cs="Calibri"/>
        </w:rPr>
        <w:t xml:space="preserve">) - </w:t>
      </w:r>
      <w:hyperlink r:id="rId70" w:history="1">
        <w:r>
          <w:rPr>
            <w:rFonts w:ascii="Calibri" w:hAnsi="Calibri" w:cs="Calibri"/>
            <w:color w:val="0000FF"/>
          </w:rPr>
          <w:t>7) подпункта 1.2</w:t>
        </w:r>
      </w:hyperlink>
      <w:r>
        <w:rPr>
          <w:rFonts w:ascii="Calibri" w:hAnsi="Calibri" w:cs="Calibri"/>
        </w:rPr>
        <w:t xml:space="preserve"> по соответствующим должностям муниципальной службы, деленных на 12 и умноженных на 3,5;</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17.04.2008 </w:t>
      </w:r>
      <w:hyperlink r:id="rId71" w:history="1">
        <w:r>
          <w:rPr>
            <w:rFonts w:ascii="Calibri" w:hAnsi="Calibri" w:cs="Calibri"/>
            <w:color w:val="0000FF"/>
          </w:rPr>
          <w:t>N 75-п</w:t>
        </w:r>
      </w:hyperlink>
      <w:r>
        <w:rPr>
          <w:rFonts w:ascii="Calibri" w:hAnsi="Calibri" w:cs="Calibri"/>
        </w:rPr>
        <w:t xml:space="preserve">, от 11.12.2008 </w:t>
      </w:r>
      <w:hyperlink r:id="rId72" w:history="1">
        <w:r>
          <w:rPr>
            <w:rFonts w:ascii="Calibri" w:hAnsi="Calibri" w:cs="Calibri"/>
            <w:color w:val="0000FF"/>
          </w:rPr>
          <w:t>N 252-п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9) части денежного содержания при уходе в отпуск - в размере 1 месячного фонда оплаты труда, размер которого определяется из расчета: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средств, направляемых для выплаты должностных окладов из расчета на год и на основе </w:t>
      </w:r>
      <w:hyperlink r:id="rId73" w:history="1">
        <w:r>
          <w:rPr>
            <w:rFonts w:ascii="Calibri" w:hAnsi="Calibri" w:cs="Calibri"/>
            <w:color w:val="0000FF"/>
          </w:rPr>
          <w:t>приложений 3</w:t>
        </w:r>
      </w:hyperlink>
      <w:r>
        <w:rPr>
          <w:rFonts w:ascii="Calibri" w:hAnsi="Calibri" w:cs="Calibri"/>
        </w:rPr>
        <w:t xml:space="preserve"> - </w:t>
      </w:r>
      <w:hyperlink r:id="rId74" w:history="1">
        <w:r>
          <w:rPr>
            <w:rFonts w:ascii="Calibri" w:hAnsi="Calibri" w:cs="Calibri"/>
            <w:color w:val="0000FF"/>
          </w:rPr>
          <w:t>12</w:t>
        </w:r>
      </w:hyperlink>
      <w:r>
        <w:rPr>
          <w:rFonts w:ascii="Calibri" w:hAnsi="Calibri" w:cs="Calibri"/>
        </w:rPr>
        <w:t xml:space="preserve"> и выплат, установленных в </w:t>
      </w:r>
      <w:hyperlink r:id="rId75" w:history="1">
        <w:r>
          <w:rPr>
            <w:rFonts w:ascii="Calibri" w:hAnsi="Calibri" w:cs="Calibri"/>
            <w:color w:val="0000FF"/>
          </w:rPr>
          <w:t>абзацах 1</w:t>
        </w:r>
      </w:hyperlink>
      <w:r>
        <w:rPr>
          <w:rFonts w:ascii="Calibri" w:hAnsi="Calibri" w:cs="Calibri"/>
        </w:rPr>
        <w:t xml:space="preserve">) - </w:t>
      </w:r>
      <w:hyperlink r:id="rId76" w:history="1">
        <w:r>
          <w:rPr>
            <w:rFonts w:ascii="Calibri" w:hAnsi="Calibri" w:cs="Calibri"/>
            <w:color w:val="0000FF"/>
          </w:rPr>
          <w:t>4</w:t>
        </w:r>
      </w:hyperlink>
      <w:r>
        <w:rPr>
          <w:rFonts w:ascii="Calibri" w:hAnsi="Calibri" w:cs="Calibri"/>
        </w:rPr>
        <w:t xml:space="preserve">), </w:t>
      </w:r>
      <w:hyperlink r:id="rId77" w:history="1">
        <w:r>
          <w:rPr>
            <w:rFonts w:ascii="Calibri" w:hAnsi="Calibri" w:cs="Calibri"/>
            <w:color w:val="0000FF"/>
          </w:rPr>
          <w:t>6) подпункта 1.2</w:t>
        </w:r>
      </w:hyperlink>
      <w:r>
        <w:rPr>
          <w:rFonts w:ascii="Calibri" w:hAnsi="Calibri" w:cs="Calibri"/>
        </w:rPr>
        <w:t xml:space="preserve"> по соответствующим должностям, деленных на 12.</w:t>
      </w:r>
    </w:p>
    <w:p w:rsidR="002379CD" w:rsidRDefault="002379CD">
      <w:pPr>
        <w:autoSpaceDE w:val="0"/>
        <w:autoSpaceDN w:val="0"/>
        <w:adjustRightInd w:val="0"/>
        <w:spacing w:after="0" w:line="240" w:lineRule="auto"/>
        <w:jc w:val="both"/>
        <w:rPr>
          <w:rFonts w:ascii="Calibri" w:hAnsi="Calibri" w:cs="Calibri"/>
        </w:rPr>
      </w:pPr>
      <w:r>
        <w:rPr>
          <w:rFonts w:ascii="Calibri" w:hAnsi="Calibri" w:cs="Calibri"/>
        </w:rPr>
        <w:t xml:space="preserve">(пп. 9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ХМАО - Югры от 11.12.2008 N 252-п)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норматив формирования расходов на оплату труда в целях настоящего постановления - это сумма средств, направляемая на выплату денежного вознаграждения депутатам, выборным должностным лицам местного самоуправления, осуществляющим свои полномочия на постоянной основе, и должностных окладов муниципальным служащим по соответствующей должности и выплат, формируемых за счет средств, предусмотренных </w:t>
      </w:r>
      <w:hyperlink r:id="rId79" w:history="1">
        <w:r>
          <w:rPr>
            <w:rFonts w:ascii="Calibri" w:hAnsi="Calibri" w:cs="Calibri"/>
            <w:color w:val="0000FF"/>
          </w:rPr>
          <w:t>подпунктами 1.1</w:t>
        </w:r>
      </w:hyperlink>
      <w:r>
        <w:rPr>
          <w:rFonts w:ascii="Calibri" w:hAnsi="Calibri" w:cs="Calibri"/>
        </w:rPr>
        <w:t xml:space="preserve">, </w:t>
      </w:r>
      <w:hyperlink r:id="rId80" w:history="1">
        <w:r>
          <w:rPr>
            <w:rFonts w:ascii="Calibri" w:hAnsi="Calibri" w:cs="Calibri"/>
            <w:color w:val="0000FF"/>
          </w:rPr>
          <w:t>1.2</w:t>
        </w:r>
      </w:hyperlink>
      <w:r>
        <w:rPr>
          <w:rFonts w:ascii="Calibri" w:hAnsi="Calibri" w:cs="Calibri"/>
        </w:rPr>
        <w:t xml:space="preserve"> (соответственно), а также за счет средств:</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выплату ежемесячной процентной надбавки за работу в районах Крайнего Севера и приравненных к ним местностях;</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 автономного округа.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w:t>
      </w:r>
      <w:hyperlink r:id="rId81" w:history="1">
        <w:r>
          <w:rPr>
            <w:rFonts w:ascii="Calibri" w:hAnsi="Calibri" w:cs="Calibri"/>
            <w:color w:val="0000FF"/>
          </w:rPr>
          <w:t>Постановление</w:t>
        </w:r>
      </w:hyperlink>
      <w:r>
        <w:rPr>
          <w:rFonts w:ascii="Calibri" w:hAnsi="Calibri" w:cs="Calibri"/>
        </w:rPr>
        <w:t xml:space="preserve"> Правительства ХМАО - Югры от 17.04.2008 N 75-п.</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применения нормативов формирования расходов на оплату труда: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отношении депутатов, выборных должностных лиц местного самоуправления, осуществляющих свои полномочия на постоянной основе в муниципальных районах с численностью населения до 20000 человек, нормативы определяются исходя из денежного вознаграждения, установленного в </w:t>
      </w:r>
      <w:hyperlink r:id="rId82" w:history="1">
        <w:r>
          <w:rPr>
            <w:rFonts w:ascii="Calibri" w:hAnsi="Calibri" w:cs="Calibri"/>
            <w:color w:val="0000FF"/>
          </w:rPr>
          <w:t>приложении 1</w:t>
        </w:r>
      </w:hyperlink>
      <w:r>
        <w:rPr>
          <w:rFonts w:ascii="Calibri" w:hAnsi="Calibri" w:cs="Calibri"/>
        </w:rPr>
        <w:t xml:space="preserve"> для муниципальных образований с численностью населения от 20000 до 50000 человек.</w:t>
      </w:r>
    </w:p>
    <w:p w:rsidR="002379CD" w:rsidRDefault="002379CD">
      <w:pPr>
        <w:pStyle w:val="ConsPlusNonformat"/>
        <w:widowControl/>
        <w:pBdr>
          <w:top w:val="single" w:sz="6" w:space="0" w:color="auto"/>
        </w:pBdr>
        <w:rPr>
          <w:sz w:val="2"/>
          <w:szCs w:val="2"/>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Пункт 4.2 утратил силу с 1 января 2009 года (</w:t>
      </w:r>
      <w:hyperlink r:id="rId83" w:history="1">
        <w:r>
          <w:rPr>
            <w:rFonts w:ascii="Calibri" w:hAnsi="Calibri" w:cs="Calibri"/>
            <w:color w:val="0000FF"/>
          </w:rPr>
          <w:t>пункт 7</w:t>
        </w:r>
      </w:hyperlink>
      <w:r>
        <w:rPr>
          <w:rFonts w:ascii="Calibri" w:hAnsi="Calibri" w:cs="Calibri"/>
        </w:rPr>
        <w:t xml:space="preserve"> данного документа).</w:t>
      </w:r>
    </w:p>
    <w:p w:rsidR="002379CD" w:rsidRDefault="002379CD">
      <w:pPr>
        <w:pStyle w:val="ConsPlusNonformat"/>
        <w:widowControl/>
        <w:pBdr>
          <w:top w:val="single" w:sz="6" w:space="0" w:color="auto"/>
        </w:pBdr>
        <w:rPr>
          <w:sz w:val="2"/>
          <w:szCs w:val="2"/>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отношении депутатов, выборных должностных лиц местного самоуправления, осуществляющих свои полномочия на постоянной основе в муниципальном образовании Белоярский район, нормативы определяются исходя из денежного вознаграждения, установленного в </w:t>
      </w:r>
      <w:hyperlink r:id="rId84" w:history="1">
        <w:r>
          <w:rPr>
            <w:rFonts w:ascii="Calibri" w:hAnsi="Calibri" w:cs="Calibri"/>
            <w:color w:val="0000FF"/>
          </w:rPr>
          <w:t>приложении 1</w:t>
        </w:r>
      </w:hyperlink>
      <w:r>
        <w:rPr>
          <w:rFonts w:ascii="Calibri" w:hAnsi="Calibri" w:cs="Calibri"/>
        </w:rPr>
        <w:t xml:space="preserve"> для муниципальных образований с численностью населения от 50000 до 100000 человек.</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отношении муниципальных служащих в муниципальных районах с численностью населения до 20000 человек нормативы определяются исходя из должностных окладов, установленных в </w:t>
      </w:r>
      <w:hyperlink r:id="rId85" w:history="1">
        <w:r>
          <w:rPr>
            <w:rFonts w:ascii="Calibri" w:hAnsi="Calibri" w:cs="Calibri"/>
            <w:color w:val="0000FF"/>
          </w:rPr>
          <w:t>приложениях 3</w:t>
        </w:r>
      </w:hyperlink>
      <w:r>
        <w:rPr>
          <w:rFonts w:ascii="Calibri" w:hAnsi="Calibri" w:cs="Calibri"/>
        </w:rPr>
        <w:t xml:space="preserve">, </w:t>
      </w:r>
      <w:hyperlink r:id="rId86" w:history="1">
        <w:r>
          <w:rPr>
            <w:rFonts w:ascii="Calibri" w:hAnsi="Calibri" w:cs="Calibri"/>
            <w:color w:val="0000FF"/>
          </w:rPr>
          <w:t>5</w:t>
        </w:r>
      </w:hyperlink>
      <w:r>
        <w:rPr>
          <w:rFonts w:ascii="Calibri" w:hAnsi="Calibri" w:cs="Calibri"/>
        </w:rPr>
        <w:t xml:space="preserve">, </w:t>
      </w:r>
      <w:hyperlink r:id="rId87" w:history="1">
        <w:r>
          <w:rPr>
            <w:rFonts w:ascii="Calibri" w:hAnsi="Calibri" w:cs="Calibri"/>
            <w:color w:val="0000FF"/>
          </w:rPr>
          <w:t>7</w:t>
        </w:r>
      </w:hyperlink>
      <w:r>
        <w:rPr>
          <w:rFonts w:ascii="Calibri" w:hAnsi="Calibri" w:cs="Calibri"/>
        </w:rPr>
        <w:t xml:space="preserve">, </w:t>
      </w:r>
      <w:hyperlink r:id="rId88" w:history="1">
        <w:r>
          <w:rPr>
            <w:rFonts w:ascii="Calibri" w:hAnsi="Calibri" w:cs="Calibri"/>
            <w:color w:val="0000FF"/>
          </w:rPr>
          <w:t>9</w:t>
        </w:r>
      </w:hyperlink>
      <w:r>
        <w:rPr>
          <w:rFonts w:ascii="Calibri" w:hAnsi="Calibri" w:cs="Calibri"/>
        </w:rPr>
        <w:t xml:space="preserve">, </w:t>
      </w:r>
      <w:hyperlink r:id="rId89" w:history="1">
        <w:r>
          <w:rPr>
            <w:rFonts w:ascii="Calibri" w:hAnsi="Calibri" w:cs="Calibri"/>
            <w:color w:val="0000FF"/>
          </w:rPr>
          <w:t>11</w:t>
        </w:r>
      </w:hyperlink>
      <w:r>
        <w:rPr>
          <w:rFonts w:ascii="Calibri" w:hAnsi="Calibri" w:cs="Calibri"/>
        </w:rPr>
        <w:t xml:space="preserve"> для муниципальных образований с численностью населения от 20000 до 50000 человек.</w:t>
      </w:r>
    </w:p>
    <w:p w:rsidR="002379CD" w:rsidRDefault="002379CD">
      <w:pPr>
        <w:pStyle w:val="ConsPlusNonformat"/>
        <w:widowControl/>
        <w:pBdr>
          <w:top w:val="single" w:sz="6" w:space="0" w:color="auto"/>
        </w:pBdr>
        <w:rPr>
          <w:sz w:val="2"/>
          <w:szCs w:val="2"/>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Пункт 4.4 утратил силу с 1 января 2009 года (</w:t>
      </w:r>
      <w:hyperlink r:id="rId90" w:history="1">
        <w:r>
          <w:rPr>
            <w:rFonts w:ascii="Calibri" w:hAnsi="Calibri" w:cs="Calibri"/>
            <w:color w:val="0000FF"/>
          </w:rPr>
          <w:t>пункт 7</w:t>
        </w:r>
      </w:hyperlink>
      <w:r>
        <w:rPr>
          <w:rFonts w:ascii="Calibri" w:hAnsi="Calibri" w:cs="Calibri"/>
        </w:rPr>
        <w:t xml:space="preserve"> данного документа).</w:t>
      </w:r>
    </w:p>
    <w:p w:rsidR="002379CD" w:rsidRDefault="002379CD">
      <w:pPr>
        <w:pStyle w:val="ConsPlusNonformat"/>
        <w:widowControl/>
        <w:pBdr>
          <w:top w:val="single" w:sz="6" w:space="0" w:color="auto"/>
        </w:pBdr>
        <w:rPr>
          <w:sz w:val="2"/>
          <w:szCs w:val="2"/>
        </w:rPr>
      </w:pP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отношении муниципальных служащих в муниципальном образовании Белоярский район нормативы определяются исходя из должностных окладов, установленных в </w:t>
      </w:r>
      <w:hyperlink r:id="rId91" w:history="1">
        <w:r>
          <w:rPr>
            <w:rFonts w:ascii="Calibri" w:hAnsi="Calibri" w:cs="Calibri"/>
            <w:color w:val="0000FF"/>
          </w:rPr>
          <w:t>приложениях 3</w:t>
        </w:r>
      </w:hyperlink>
      <w:r>
        <w:rPr>
          <w:rFonts w:ascii="Calibri" w:hAnsi="Calibri" w:cs="Calibri"/>
        </w:rPr>
        <w:t xml:space="preserve">, </w:t>
      </w:r>
      <w:hyperlink r:id="rId92" w:history="1">
        <w:r>
          <w:rPr>
            <w:rFonts w:ascii="Calibri" w:hAnsi="Calibri" w:cs="Calibri"/>
            <w:color w:val="0000FF"/>
          </w:rPr>
          <w:t>5</w:t>
        </w:r>
      </w:hyperlink>
      <w:r>
        <w:rPr>
          <w:rFonts w:ascii="Calibri" w:hAnsi="Calibri" w:cs="Calibri"/>
        </w:rPr>
        <w:t xml:space="preserve">, </w:t>
      </w:r>
      <w:hyperlink r:id="rId93" w:history="1">
        <w:r>
          <w:rPr>
            <w:rFonts w:ascii="Calibri" w:hAnsi="Calibri" w:cs="Calibri"/>
            <w:color w:val="0000FF"/>
          </w:rPr>
          <w:t>7</w:t>
        </w:r>
      </w:hyperlink>
      <w:r>
        <w:rPr>
          <w:rFonts w:ascii="Calibri" w:hAnsi="Calibri" w:cs="Calibri"/>
        </w:rPr>
        <w:t xml:space="preserve">, </w:t>
      </w:r>
      <w:hyperlink r:id="rId94" w:history="1">
        <w:r>
          <w:rPr>
            <w:rFonts w:ascii="Calibri" w:hAnsi="Calibri" w:cs="Calibri"/>
            <w:color w:val="0000FF"/>
          </w:rPr>
          <w:t>9</w:t>
        </w:r>
      </w:hyperlink>
      <w:r>
        <w:rPr>
          <w:rFonts w:ascii="Calibri" w:hAnsi="Calibri" w:cs="Calibri"/>
        </w:rPr>
        <w:t xml:space="preserve">, </w:t>
      </w:r>
      <w:hyperlink r:id="rId95" w:history="1">
        <w:r>
          <w:rPr>
            <w:rFonts w:ascii="Calibri" w:hAnsi="Calibri" w:cs="Calibri"/>
            <w:color w:val="0000FF"/>
          </w:rPr>
          <w:t>11</w:t>
        </w:r>
      </w:hyperlink>
      <w:r>
        <w:rPr>
          <w:rFonts w:ascii="Calibri" w:hAnsi="Calibri" w:cs="Calibri"/>
        </w:rPr>
        <w:t xml:space="preserve"> для муниципальных образований с численностью населения от 50000 до 100000 человек.</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5. Нормативы, установленные настоящим постановлением, подлежат изменению (индексации) в размерах и в сроки изменений (индексации) должностных окладов лиц, замещающих должности государственной гражданской службы автономного округа, через внесение изменений и дополнений в установленные нормативы.</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 1 января 2008 года.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6" w:history="1">
        <w:r>
          <w:rPr>
            <w:rFonts w:ascii="Calibri" w:hAnsi="Calibri" w:cs="Calibri"/>
            <w:color w:val="0000FF"/>
          </w:rPr>
          <w:t>Пункты 4.2</w:t>
        </w:r>
      </w:hyperlink>
      <w:r>
        <w:rPr>
          <w:rFonts w:ascii="Calibri" w:hAnsi="Calibri" w:cs="Calibri"/>
        </w:rPr>
        <w:t xml:space="preserve">, </w:t>
      </w:r>
      <w:hyperlink r:id="rId97" w:history="1">
        <w:r>
          <w:rPr>
            <w:rFonts w:ascii="Calibri" w:hAnsi="Calibri" w:cs="Calibri"/>
            <w:color w:val="0000FF"/>
          </w:rPr>
          <w:t>4.4</w:t>
        </w:r>
      </w:hyperlink>
      <w:r>
        <w:rPr>
          <w:rFonts w:ascii="Calibri" w:hAnsi="Calibri" w:cs="Calibri"/>
        </w:rPr>
        <w:t xml:space="preserve"> постановления действуют до 1 января 2009 года.</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мая 2012 года. - </w:t>
      </w:r>
      <w:hyperlink r:id="rId98" w:history="1">
        <w:r>
          <w:rPr>
            <w:rFonts w:ascii="Calibri" w:hAnsi="Calibri" w:cs="Calibri"/>
            <w:color w:val="0000FF"/>
          </w:rPr>
          <w:t>Постановление</w:t>
        </w:r>
      </w:hyperlink>
      <w:r>
        <w:rPr>
          <w:rFonts w:ascii="Calibri" w:hAnsi="Calibri" w:cs="Calibri"/>
        </w:rPr>
        <w:t xml:space="preserve"> Правительства ХМАО - Югры от 20.04.2012 N 142-п.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ДЕНЕЖНОГО ВОЗНАГРАЖДЕНИЯ ДЕПУТАТОВ,</w:t>
      </w:r>
    </w:p>
    <w:p w:rsidR="002379CD" w:rsidRDefault="002379CD">
      <w:pPr>
        <w:pStyle w:val="ConsPlusTitle"/>
        <w:widowControl/>
        <w:jc w:val="center"/>
      </w:pPr>
      <w:r>
        <w:t>ВЫБОРНЫХ ДОЛЖНОСТНЫХ ЛИЦ МЕСТНОГО САМОУПРАВЛЕНИЯ,</w:t>
      </w:r>
    </w:p>
    <w:p w:rsidR="002379CD" w:rsidRDefault="002379CD">
      <w:pPr>
        <w:pStyle w:val="ConsPlusTitle"/>
        <w:widowControl/>
        <w:jc w:val="center"/>
      </w:pPr>
      <w:r>
        <w:t>ОСУЩЕСТВЛЯЮЩИХ СВОИ ПОЛНОМОЧИЯ НА ПОСТОЯННОЙ ОСНОВЕ</w:t>
      </w:r>
    </w:p>
    <w:p w:rsidR="002379CD" w:rsidRDefault="002379CD">
      <w:pPr>
        <w:pStyle w:val="ConsPlusTitle"/>
        <w:widowControl/>
        <w:jc w:val="center"/>
      </w:pPr>
      <w:r>
        <w:lastRenderedPageBreak/>
        <w:t>В ГОРОДСКИХ ОКРУГАХ И МУНИЦИПАЛЬНЫХ РАЙОНАХ,</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26.02.2011 </w:t>
      </w:r>
      <w:hyperlink r:id="rId99" w:history="1">
        <w:r>
          <w:rPr>
            <w:rFonts w:ascii="Calibri" w:hAnsi="Calibri" w:cs="Calibri"/>
            <w:color w:val="0000FF"/>
          </w:rPr>
          <w:t>N 51-п</w:t>
        </w:r>
      </w:hyperlink>
      <w:r>
        <w:rPr>
          <w:rFonts w:ascii="Calibri" w:hAnsi="Calibri" w:cs="Calibri"/>
        </w:rPr>
        <w:t xml:space="preserve">, от 20.04.2012 </w:t>
      </w:r>
      <w:hyperlink r:id="rId100"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p w:rsidR="002379CD" w:rsidRDefault="002379CD">
      <w:pPr>
        <w:pStyle w:val="ConsPlusNonformat"/>
        <w:widowControl/>
        <w:jc w:val="both"/>
      </w:pPr>
      <w:r>
        <w:t>┌────────────────────────────────────────┬──────┬──────┬──────┬─────┬─────┐</w:t>
      </w:r>
    </w:p>
    <w:p w:rsidR="002379CD" w:rsidRDefault="002379CD">
      <w:pPr>
        <w:pStyle w:val="ConsPlusNonformat"/>
        <w:widowControl/>
        <w:jc w:val="both"/>
      </w:pPr>
      <w:r>
        <w:t>│  Наименование должностей/численность   │Свыше │  От  │  От  │ От  │ До  │</w:t>
      </w:r>
    </w:p>
    <w:p w:rsidR="002379CD" w:rsidRDefault="002379CD">
      <w:pPr>
        <w:pStyle w:val="ConsPlusNonformat"/>
        <w:widowControl/>
        <w:jc w:val="both"/>
      </w:pPr>
      <w:r>
        <w:t>│          населения (человек)           │200000│100000│50000 │20000│20000│</w:t>
      </w:r>
    </w:p>
    <w:p w:rsidR="002379CD" w:rsidRDefault="002379CD">
      <w:pPr>
        <w:pStyle w:val="ConsPlusNonformat"/>
        <w:widowControl/>
        <w:jc w:val="both"/>
      </w:pPr>
      <w:r>
        <w:t>│                                        │      │  до  │  до  │ до  │     │</w:t>
      </w:r>
    </w:p>
    <w:p w:rsidR="002379CD" w:rsidRDefault="002379CD">
      <w:pPr>
        <w:pStyle w:val="ConsPlusNonformat"/>
        <w:widowControl/>
        <w:jc w:val="both"/>
      </w:pPr>
      <w:r>
        <w:t>│                                        │      │200000│100000│50000│     │</w:t>
      </w:r>
    </w:p>
    <w:p w:rsidR="002379CD" w:rsidRDefault="002379CD">
      <w:pPr>
        <w:pStyle w:val="ConsPlusNonformat"/>
        <w:widowControl/>
        <w:jc w:val="both"/>
      </w:pPr>
      <w:r>
        <w:t>├────────────────────────────────────────┼──────┼──────┼──────┼─────┼─────┤</w:t>
      </w:r>
    </w:p>
    <w:p w:rsidR="002379CD" w:rsidRDefault="002379CD">
      <w:pPr>
        <w:pStyle w:val="ConsPlusNonformat"/>
        <w:widowControl/>
        <w:jc w:val="both"/>
      </w:pPr>
      <w:r>
        <w:t>│                   1                    │  2   │  3   │  4   │  5  │  6  │</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w:t>
      </w:r>
      <w:hyperlink r:id="rId101" w:history="1">
        <w:r>
          <w:rPr>
            <w:color w:val="0000FF"/>
          </w:rPr>
          <w:t>Постановлением</w:t>
        </w:r>
      </w:hyperlink>
      <w:r>
        <w:t xml:space="preserve"> Правительства ХМАО - Югры от 20.04.2012 N 142-п в первую</w:t>
      </w:r>
    </w:p>
    <w:p w:rsidR="002379CD" w:rsidRDefault="002379CD">
      <w:pPr>
        <w:pStyle w:val="ConsPlusNonformat"/>
        <w:widowControl/>
      </w:pPr>
      <w:r>
        <w:t xml:space="preserve">строку приложения 1 внесены изменения, действие которых </w:t>
      </w:r>
      <w:hyperlink r:id="rId102" w:history="1">
        <w:r>
          <w:rPr>
            <w:color w:val="0000FF"/>
          </w:rPr>
          <w:t>распространяется</w:t>
        </w:r>
      </w:hyperlink>
      <w:r>
        <w:t xml:space="preserve"> на</w:t>
      </w:r>
    </w:p>
    <w:p w:rsidR="002379CD" w:rsidRDefault="002379CD">
      <w:pPr>
        <w:pStyle w:val="ConsPlusNonformat"/>
        <w:widowControl/>
      </w:pPr>
      <w:r>
        <w:t>правоотношения, возникшие с 1 января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│Глава муниципального образования,       │10283 │ 9742 │ 9200 │8659 │8118 │</w:t>
      </w:r>
    </w:p>
    <w:p w:rsidR="002379CD" w:rsidRDefault="002379CD">
      <w:pPr>
        <w:pStyle w:val="ConsPlusNonformat"/>
        <w:widowControl/>
        <w:jc w:val="both"/>
      </w:pPr>
      <w:r>
        <w:t>│избранный на муниципальных выборах и    │      │      │      │     │     │</w:t>
      </w:r>
    </w:p>
    <w:p w:rsidR="002379CD" w:rsidRDefault="002379CD">
      <w:pPr>
        <w:pStyle w:val="ConsPlusNonformat"/>
        <w:widowControl/>
        <w:jc w:val="both"/>
      </w:pPr>
      <w:r>
        <w:t>│осуществляющий свои полномочия на       │      │      │      │     │     │</w:t>
      </w:r>
    </w:p>
    <w:p w:rsidR="002379CD" w:rsidRDefault="002379CD">
      <w:pPr>
        <w:pStyle w:val="ConsPlusNonformat"/>
        <w:widowControl/>
        <w:jc w:val="both"/>
      </w:pPr>
      <w:r>
        <w:t>│постоянной основе;                      │      │      │      │     │     │</w:t>
      </w:r>
    </w:p>
    <w:p w:rsidR="002379CD" w:rsidRDefault="002379CD">
      <w:pPr>
        <w:pStyle w:val="ConsPlusNonformat"/>
        <w:widowControl/>
        <w:jc w:val="both"/>
      </w:pPr>
      <w:r>
        <w:t>│Глава муниципального образования,       │      │      │      │     │     │</w:t>
      </w:r>
    </w:p>
    <w:p w:rsidR="002379CD" w:rsidRDefault="002379CD">
      <w:pPr>
        <w:pStyle w:val="ConsPlusNonformat"/>
        <w:widowControl/>
        <w:jc w:val="both"/>
      </w:pPr>
      <w:r>
        <w:t>│избранный представительным органом      │      │      │      │     │     │</w:t>
      </w:r>
    </w:p>
    <w:p w:rsidR="002379CD" w:rsidRDefault="002379CD">
      <w:pPr>
        <w:pStyle w:val="ConsPlusNonformat"/>
        <w:widowControl/>
        <w:jc w:val="both"/>
      </w:pPr>
      <w:r>
        <w:t>│муниципального образования из своего    │      │      │      │     │     │</w:t>
      </w:r>
    </w:p>
    <w:p w:rsidR="002379CD" w:rsidRDefault="002379CD">
      <w:pPr>
        <w:pStyle w:val="ConsPlusNonformat"/>
        <w:widowControl/>
        <w:jc w:val="both"/>
      </w:pPr>
      <w:r>
        <w:t>│состава, исполняющий полномочия его     │      │      │      │     │     │</w:t>
      </w:r>
    </w:p>
    <w:p w:rsidR="002379CD" w:rsidRDefault="002379CD">
      <w:pPr>
        <w:pStyle w:val="ConsPlusNonformat"/>
        <w:widowControl/>
        <w:jc w:val="both"/>
      </w:pPr>
      <w:r>
        <w:t>│председателя                            │      │      │      │     │     │</w:t>
      </w:r>
    </w:p>
    <w:p w:rsidR="002379CD" w:rsidRDefault="002379CD">
      <w:pPr>
        <w:pStyle w:val="ConsPlusNonformat"/>
        <w:widowControl/>
        <w:jc w:val="both"/>
      </w:pPr>
      <w:r>
        <w:t xml:space="preserve">│(в ред. </w:t>
      </w:r>
      <w:hyperlink r:id="rId103" w:history="1">
        <w:r>
          <w:rPr>
            <w:color w:val="0000FF"/>
          </w:rPr>
          <w:t>постановления</w:t>
        </w:r>
      </w:hyperlink>
      <w:r>
        <w:t xml:space="preserve"> Правительства ХМАО - Югры от 20.04.2012 N 142-п)   │</w:t>
      </w:r>
    </w:p>
    <w:p w:rsidR="002379CD" w:rsidRDefault="002379CD">
      <w:pPr>
        <w:pStyle w:val="ConsPlusNonformat"/>
        <w:widowControl/>
        <w:jc w:val="both"/>
      </w:pPr>
      <w:r>
        <w:t>├────────────────────────────────────────┼──────┼──────┼──────┼─────┼─────┤</w:t>
      </w:r>
    </w:p>
    <w:p w:rsidR="002379CD" w:rsidRDefault="002379CD">
      <w:pPr>
        <w:pStyle w:val="ConsPlusNonformat"/>
        <w:widowControl/>
        <w:jc w:val="both"/>
      </w:pPr>
      <w:r>
        <w:t>│Депутат, осуществляющий полномочия      │10283 │ 9742 │ 9200 │8659 │8118 │</w:t>
      </w:r>
    </w:p>
    <w:p w:rsidR="002379CD" w:rsidRDefault="002379CD">
      <w:pPr>
        <w:pStyle w:val="ConsPlusNonformat"/>
        <w:widowControl/>
        <w:jc w:val="both"/>
      </w:pPr>
      <w:r>
        <w:t>│председателя представительного органа   │      │      │      │     │     │</w:t>
      </w:r>
    </w:p>
    <w:p w:rsidR="002379CD" w:rsidRDefault="002379CD">
      <w:pPr>
        <w:pStyle w:val="ConsPlusNonformat"/>
        <w:widowControl/>
        <w:jc w:val="both"/>
      </w:pPr>
      <w:r>
        <w:t>│муниципального образования на постоянной│      │      │      │     │     │</w:t>
      </w:r>
    </w:p>
    <w:p w:rsidR="002379CD" w:rsidRDefault="002379CD">
      <w:pPr>
        <w:pStyle w:val="ConsPlusNonformat"/>
        <w:widowControl/>
        <w:jc w:val="both"/>
      </w:pPr>
      <w:r>
        <w:t>│основе                                  │      │      │      │     │     │</w:t>
      </w:r>
    </w:p>
    <w:p w:rsidR="002379CD" w:rsidRDefault="002379CD">
      <w:pPr>
        <w:pStyle w:val="ConsPlusNonformat"/>
        <w:widowControl/>
        <w:jc w:val="both"/>
      </w:pPr>
      <w:r>
        <w:t>├────────────────────────────────────────┼──────┼──────┼──────┼─────┼─────┤</w:t>
      </w:r>
    </w:p>
    <w:p w:rsidR="002379CD" w:rsidRDefault="002379CD">
      <w:pPr>
        <w:pStyle w:val="ConsPlusNonformat"/>
        <w:widowControl/>
        <w:jc w:val="both"/>
      </w:pPr>
      <w:r>
        <w:t>│Депутат, осуществляющий полномочия      │ 7712 │ 7306 │ 6900 │6494 │6089 │</w:t>
      </w:r>
    </w:p>
    <w:p w:rsidR="002379CD" w:rsidRDefault="002379CD">
      <w:pPr>
        <w:pStyle w:val="ConsPlusNonformat"/>
        <w:widowControl/>
        <w:jc w:val="both"/>
      </w:pPr>
      <w:r>
        <w:t>│заместителя председателя                │      │      │      │     │     │</w:t>
      </w:r>
    </w:p>
    <w:p w:rsidR="002379CD" w:rsidRDefault="002379CD">
      <w:pPr>
        <w:pStyle w:val="ConsPlusNonformat"/>
        <w:widowControl/>
        <w:jc w:val="both"/>
      </w:pPr>
      <w:r>
        <w:t>│представительного органа муниципального │      │      │      │     │     │</w:t>
      </w:r>
    </w:p>
    <w:p w:rsidR="002379CD" w:rsidRDefault="002379CD">
      <w:pPr>
        <w:pStyle w:val="ConsPlusNonformat"/>
        <w:widowControl/>
        <w:jc w:val="both"/>
      </w:pPr>
      <w:r>
        <w:t>│образования на постоянной основе        │      │      │      │     │     │</w:t>
      </w:r>
    </w:p>
    <w:p w:rsidR="002379CD" w:rsidRDefault="002379CD">
      <w:pPr>
        <w:pStyle w:val="ConsPlusNonformat"/>
        <w:widowControl/>
        <w:jc w:val="both"/>
      </w:pPr>
      <w:r>
        <w:t>├────────────────────────────────────────┼──────┼──────┼──────┼─────┼─────┤</w:t>
      </w:r>
    </w:p>
    <w:p w:rsidR="002379CD" w:rsidRDefault="002379CD">
      <w:pPr>
        <w:pStyle w:val="ConsPlusNonformat"/>
        <w:widowControl/>
        <w:jc w:val="both"/>
      </w:pPr>
      <w:r>
        <w:t>│Депутат представительного органа        │ 5141 │ 4871 │ 4600 │4330 │4059 │</w:t>
      </w:r>
    </w:p>
    <w:p w:rsidR="002379CD" w:rsidRDefault="002379CD">
      <w:pPr>
        <w:pStyle w:val="ConsPlusNonformat"/>
        <w:widowControl/>
        <w:jc w:val="both"/>
      </w:pPr>
      <w:r>
        <w:t>│муниципального образования,             │      │      │      │     │     │</w:t>
      </w:r>
    </w:p>
    <w:p w:rsidR="002379CD" w:rsidRDefault="002379CD">
      <w:pPr>
        <w:pStyle w:val="ConsPlusNonformat"/>
        <w:widowControl/>
        <w:jc w:val="both"/>
      </w:pPr>
      <w:r>
        <w:t>│осуществляющий свои полномочия на       │      │      │      │     │     │</w:t>
      </w:r>
    </w:p>
    <w:p w:rsidR="002379CD" w:rsidRDefault="002379CD">
      <w:pPr>
        <w:pStyle w:val="ConsPlusNonformat"/>
        <w:widowControl/>
        <w:jc w:val="both"/>
      </w:pPr>
      <w:r>
        <w:t>│постоянной основе                       │      │      │      │     │     │</w:t>
      </w:r>
    </w:p>
    <w:p w:rsidR="002379CD" w:rsidRDefault="002379CD">
      <w:pPr>
        <w:pStyle w:val="ConsPlusNonformat"/>
        <w:widowControl/>
        <w:jc w:val="both"/>
      </w:pPr>
      <w:r>
        <w:t>├────────────────────────────────────────┼──────┼──────┼──────┼─────┼─────┤</w:t>
      </w:r>
    </w:p>
    <w:p w:rsidR="002379CD" w:rsidRDefault="002379CD">
      <w:pPr>
        <w:pStyle w:val="ConsPlusNonformat"/>
        <w:widowControl/>
        <w:jc w:val="both"/>
      </w:pPr>
      <w:r>
        <w:t>│Председатель избирательной комиссии     │ 5141 │ 4871 │ 4600 │4330 │4059 │</w:t>
      </w:r>
    </w:p>
    <w:p w:rsidR="002379CD" w:rsidRDefault="002379CD">
      <w:pPr>
        <w:pStyle w:val="ConsPlusNonformat"/>
        <w:widowControl/>
        <w:jc w:val="both"/>
      </w:pPr>
      <w:r>
        <w:t>│муниципального образования, секретарь   │      │      │      │     │     │</w:t>
      </w:r>
    </w:p>
    <w:p w:rsidR="002379CD" w:rsidRDefault="002379CD">
      <w:pPr>
        <w:pStyle w:val="ConsPlusNonformat"/>
        <w:widowControl/>
        <w:jc w:val="both"/>
      </w:pPr>
      <w:r>
        <w:t>│избирательной комиссии муниципального   │      │      │      │     │     │</w:t>
      </w:r>
    </w:p>
    <w:p w:rsidR="002379CD" w:rsidRDefault="002379CD">
      <w:pPr>
        <w:pStyle w:val="ConsPlusNonformat"/>
        <w:widowControl/>
        <w:jc w:val="both"/>
      </w:pPr>
      <w:r>
        <w:t>│образования                             │      │      │      │     │     │</w:t>
      </w:r>
    </w:p>
    <w:p w:rsidR="002379CD" w:rsidRDefault="002379CD">
      <w:pPr>
        <w:pStyle w:val="ConsPlusNonformat"/>
        <w:widowControl/>
        <w:jc w:val="both"/>
      </w:pPr>
      <w:r>
        <w:t>└────────────────────────────────────────┴──────┴──────┴──────┴─────┴─────┘</w:t>
      </w: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ДЕНЕЖНОГО ВОЗНАГРАЖДЕНИЯ ДЕПУТАТОВ, ВЫБОРНЫХ ДОЛЖНОСТНЫХ ЛИЦ</w:t>
      </w:r>
    </w:p>
    <w:p w:rsidR="002379CD" w:rsidRDefault="002379CD">
      <w:pPr>
        <w:pStyle w:val="ConsPlusTitle"/>
        <w:widowControl/>
        <w:jc w:val="center"/>
      </w:pPr>
      <w:r>
        <w:t>МЕСТНОГО САМОУПРАВЛЕНИЯ, ОСУЩЕСТВЛЯЮЩИХ СВОИ ПОЛНОМОЧИЯ</w:t>
      </w:r>
    </w:p>
    <w:p w:rsidR="002379CD" w:rsidRDefault="002379CD">
      <w:pPr>
        <w:pStyle w:val="ConsPlusTitle"/>
        <w:widowControl/>
        <w:jc w:val="center"/>
      </w:pPr>
      <w:r>
        <w:t>НА ПОСТОЯННОЙ ОСНОВЕ В ГОРОДСКИХ И СЕЛЬСКИХ ПОСЕЛЕНИЯХ,</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26.02.2011 </w:t>
      </w:r>
      <w:hyperlink r:id="rId104" w:history="1">
        <w:r>
          <w:rPr>
            <w:rFonts w:ascii="Calibri" w:hAnsi="Calibri" w:cs="Calibri"/>
            <w:color w:val="0000FF"/>
          </w:rPr>
          <w:t>N 51-п</w:t>
        </w:r>
      </w:hyperlink>
      <w:r>
        <w:rPr>
          <w:rFonts w:ascii="Calibri" w:hAnsi="Calibri" w:cs="Calibri"/>
        </w:rPr>
        <w:t xml:space="preserve">, от 20.04.2012 </w:t>
      </w:r>
      <w:hyperlink r:id="rId105"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p w:rsidR="002379CD" w:rsidRDefault="002379CD">
      <w:pPr>
        <w:pStyle w:val="ConsPlusNonformat"/>
        <w:widowControl/>
        <w:jc w:val="both"/>
      </w:pPr>
      <w:r>
        <w:t>┌──────────────────────────────────────────────────┬─────┬─────┬─────┬────┐</w:t>
      </w:r>
    </w:p>
    <w:p w:rsidR="002379CD" w:rsidRDefault="002379CD">
      <w:pPr>
        <w:pStyle w:val="ConsPlusNonformat"/>
        <w:widowControl/>
        <w:jc w:val="both"/>
      </w:pPr>
      <w:r>
        <w:t>│  Наименование должностей/численность населения   │Свыше│ От  │ От  │ До │</w:t>
      </w:r>
    </w:p>
    <w:p w:rsidR="002379CD" w:rsidRDefault="002379CD">
      <w:pPr>
        <w:pStyle w:val="ConsPlusNonformat"/>
        <w:widowControl/>
        <w:jc w:val="both"/>
      </w:pPr>
      <w:r>
        <w:t>│                    (человек)                     │20000│10000│1000 │1000│</w:t>
      </w:r>
    </w:p>
    <w:p w:rsidR="002379CD" w:rsidRDefault="002379CD">
      <w:pPr>
        <w:pStyle w:val="ConsPlusNonformat"/>
        <w:widowControl/>
        <w:jc w:val="both"/>
      </w:pPr>
      <w:r>
        <w:t>│                                                  │     │ до  │ до  │    │</w:t>
      </w:r>
    </w:p>
    <w:p w:rsidR="002379CD" w:rsidRDefault="002379CD">
      <w:pPr>
        <w:pStyle w:val="ConsPlusNonformat"/>
        <w:widowControl/>
        <w:jc w:val="both"/>
      </w:pPr>
      <w:r>
        <w:t>│                                                  │     │20000│10000│    │</w:t>
      </w:r>
    </w:p>
    <w:p w:rsidR="002379CD" w:rsidRDefault="002379CD">
      <w:pPr>
        <w:pStyle w:val="ConsPlusNonformat"/>
        <w:widowControl/>
        <w:jc w:val="both"/>
      </w:pPr>
      <w:r>
        <w:t>├──────────────────────────────────────────────────┼─────┼─────┼─────┼────┤</w:t>
      </w:r>
    </w:p>
    <w:p w:rsidR="002379CD" w:rsidRDefault="002379CD">
      <w:pPr>
        <w:pStyle w:val="ConsPlusNonformat"/>
        <w:widowControl/>
        <w:jc w:val="both"/>
      </w:pPr>
      <w:r>
        <w:t>│                        1                         │  2  │  3  │  4  │ 5  │</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w:t>
      </w:r>
      <w:hyperlink r:id="rId106" w:history="1">
        <w:r>
          <w:rPr>
            <w:color w:val="0000FF"/>
          </w:rPr>
          <w:t>Постановлением</w:t>
        </w:r>
      </w:hyperlink>
      <w:r>
        <w:t xml:space="preserve"> Правительства ХМАО - Югры от 20.04.2012 N 142-п в первую</w:t>
      </w:r>
    </w:p>
    <w:p w:rsidR="002379CD" w:rsidRDefault="002379CD">
      <w:pPr>
        <w:pStyle w:val="ConsPlusNonformat"/>
        <w:widowControl/>
      </w:pPr>
      <w:r>
        <w:t xml:space="preserve">строку приложения 2 внесены изменения, действие которых </w:t>
      </w:r>
      <w:hyperlink r:id="rId107" w:history="1">
        <w:r>
          <w:rPr>
            <w:color w:val="0000FF"/>
          </w:rPr>
          <w:t>распространяется</w:t>
        </w:r>
      </w:hyperlink>
      <w:r>
        <w:t xml:space="preserve"> на</w:t>
      </w:r>
    </w:p>
    <w:p w:rsidR="002379CD" w:rsidRDefault="002379CD">
      <w:pPr>
        <w:pStyle w:val="ConsPlusNonformat"/>
        <w:widowControl/>
      </w:pPr>
      <w:r>
        <w:t>правоотношения, возникшие с 1 января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│Глава муниципального образования, избранный на    │5141 │4059 │3112 │2300│</w:t>
      </w:r>
    </w:p>
    <w:p w:rsidR="002379CD" w:rsidRDefault="002379CD">
      <w:pPr>
        <w:pStyle w:val="ConsPlusNonformat"/>
        <w:widowControl/>
        <w:jc w:val="both"/>
      </w:pPr>
      <w:r>
        <w:t>│муниципальных выборах и осуществляющий свои       │     │     │     │    │</w:t>
      </w:r>
    </w:p>
    <w:p w:rsidR="002379CD" w:rsidRDefault="002379CD">
      <w:pPr>
        <w:pStyle w:val="ConsPlusNonformat"/>
        <w:widowControl/>
        <w:jc w:val="both"/>
      </w:pPr>
      <w:r>
        <w:t>│полномочия на постоянной основе;                  │     │     │     │    │</w:t>
      </w:r>
    </w:p>
    <w:p w:rsidR="002379CD" w:rsidRDefault="002379CD">
      <w:pPr>
        <w:pStyle w:val="ConsPlusNonformat"/>
        <w:widowControl/>
        <w:jc w:val="both"/>
      </w:pPr>
      <w:r>
        <w:t>│Глава муниципального образования, избранный       │     │     │     │    │</w:t>
      </w:r>
    </w:p>
    <w:p w:rsidR="002379CD" w:rsidRDefault="002379CD">
      <w:pPr>
        <w:pStyle w:val="ConsPlusNonformat"/>
        <w:widowControl/>
        <w:jc w:val="both"/>
      </w:pPr>
      <w:r>
        <w:t>│представительным органом муниципального           │     │     │     │    │</w:t>
      </w:r>
    </w:p>
    <w:p w:rsidR="002379CD" w:rsidRDefault="002379CD">
      <w:pPr>
        <w:pStyle w:val="ConsPlusNonformat"/>
        <w:widowControl/>
        <w:jc w:val="both"/>
      </w:pPr>
      <w:r>
        <w:t>│образования из своего состава, исполняющий        │     │     │     │    │</w:t>
      </w:r>
    </w:p>
    <w:p w:rsidR="002379CD" w:rsidRDefault="002379CD">
      <w:pPr>
        <w:pStyle w:val="ConsPlusNonformat"/>
        <w:widowControl/>
        <w:jc w:val="both"/>
      </w:pPr>
      <w:r>
        <w:t>│полномочия его председателя                       │     │     │     │    │</w:t>
      </w:r>
    </w:p>
    <w:p w:rsidR="002379CD" w:rsidRDefault="002379CD">
      <w:pPr>
        <w:pStyle w:val="ConsPlusNonformat"/>
        <w:widowControl/>
        <w:jc w:val="both"/>
      </w:pPr>
      <w:r>
        <w:t xml:space="preserve">│(в ред. </w:t>
      </w:r>
      <w:hyperlink r:id="rId108" w:history="1">
        <w:r>
          <w:rPr>
            <w:color w:val="0000FF"/>
          </w:rPr>
          <w:t>постановления</w:t>
        </w:r>
      </w:hyperlink>
      <w:r>
        <w:t xml:space="preserve"> Правительства ХМАО - Югры от 20.04.2012 N 142-п)   │</w:t>
      </w:r>
    </w:p>
    <w:p w:rsidR="002379CD" w:rsidRDefault="002379CD">
      <w:pPr>
        <w:pStyle w:val="ConsPlusNonformat"/>
        <w:widowControl/>
        <w:jc w:val="both"/>
      </w:pPr>
      <w:r>
        <w:t>├──────────────────────────────────────────────────┼─────┼─────┼─────┼────┤</w:t>
      </w:r>
    </w:p>
    <w:p w:rsidR="002379CD" w:rsidRDefault="002379CD">
      <w:pPr>
        <w:pStyle w:val="ConsPlusNonformat"/>
        <w:widowControl/>
        <w:jc w:val="both"/>
      </w:pPr>
      <w:r>
        <w:t>│Депутат, осуществляющий полномочия председателя   │5141 │4059 │3112 │ -  │</w:t>
      </w:r>
    </w:p>
    <w:p w:rsidR="002379CD" w:rsidRDefault="002379CD">
      <w:pPr>
        <w:pStyle w:val="ConsPlusNonformat"/>
        <w:widowControl/>
        <w:jc w:val="both"/>
      </w:pPr>
      <w:r>
        <w:t>│представительного органа муниципального           │     │     │     │    │</w:t>
      </w:r>
    </w:p>
    <w:p w:rsidR="002379CD" w:rsidRDefault="002379CD">
      <w:pPr>
        <w:pStyle w:val="ConsPlusNonformat"/>
        <w:widowControl/>
        <w:jc w:val="both"/>
      </w:pPr>
      <w:r>
        <w:t>│образования на постоянной основе                  │     │     │     │    │</w:t>
      </w:r>
    </w:p>
    <w:p w:rsidR="002379CD" w:rsidRDefault="002379CD">
      <w:pPr>
        <w:pStyle w:val="ConsPlusNonformat"/>
        <w:widowControl/>
        <w:jc w:val="both"/>
      </w:pPr>
      <w:r>
        <w:t>├──────────────────────────────────────────────────┼─────┼─────┼─────┼────┤</w:t>
      </w:r>
    </w:p>
    <w:p w:rsidR="002379CD" w:rsidRDefault="002379CD">
      <w:pPr>
        <w:pStyle w:val="ConsPlusNonformat"/>
        <w:widowControl/>
        <w:jc w:val="both"/>
      </w:pPr>
      <w:r>
        <w:t>│Депутат, осуществляющий полномочия заместителя    │3856 │3044 │2335 │ -  │</w:t>
      </w:r>
    </w:p>
    <w:p w:rsidR="002379CD" w:rsidRDefault="002379CD">
      <w:pPr>
        <w:pStyle w:val="ConsPlusNonformat"/>
        <w:widowControl/>
        <w:jc w:val="both"/>
      </w:pPr>
      <w:r>
        <w:t>│председателя представительного органа             │     │     │     │    │</w:t>
      </w:r>
    </w:p>
    <w:p w:rsidR="002379CD" w:rsidRDefault="002379CD">
      <w:pPr>
        <w:pStyle w:val="ConsPlusNonformat"/>
        <w:widowControl/>
        <w:jc w:val="both"/>
      </w:pPr>
      <w:r>
        <w:t>│муниципального образования на постоянной основе   │     │     │     │    │</w:t>
      </w:r>
    </w:p>
    <w:p w:rsidR="002379CD" w:rsidRDefault="002379CD">
      <w:pPr>
        <w:pStyle w:val="ConsPlusNonformat"/>
        <w:widowControl/>
        <w:jc w:val="both"/>
      </w:pPr>
      <w:r>
        <w:t>├──────────────────────────────────────────────────┼─────┼─────┼─────┼────┤</w:t>
      </w:r>
    </w:p>
    <w:p w:rsidR="002379CD" w:rsidRDefault="002379CD">
      <w:pPr>
        <w:pStyle w:val="ConsPlusNonformat"/>
        <w:widowControl/>
        <w:jc w:val="both"/>
      </w:pPr>
      <w:r>
        <w:t>│Депутат представительного органа муниципального   │2571 │2030 │2030 │2030│</w:t>
      </w:r>
    </w:p>
    <w:p w:rsidR="002379CD" w:rsidRDefault="002379CD">
      <w:pPr>
        <w:pStyle w:val="ConsPlusNonformat"/>
        <w:widowControl/>
        <w:jc w:val="both"/>
      </w:pPr>
      <w:r>
        <w:t>│образования, осуществляющий свои полномочия на    │     │     │     │    │</w:t>
      </w:r>
    </w:p>
    <w:p w:rsidR="002379CD" w:rsidRDefault="002379CD">
      <w:pPr>
        <w:pStyle w:val="ConsPlusNonformat"/>
        <w:widowControl/>
        <w:jc w:val="both"/>
      </w:pPr>
      <w:r>
        <w:t>│постоянной основе                                 │     │     │     │    │</w:t>
      </w:r>
    </w:p>
    <w:p w:rsidR="002379CD" w:rsidRDefault="002379CD">
      <w:pPr>
        <w:pStyle w:val="ConsPlusNonformat"/>
        <w:widowControl/>
        <w:jc w:val="both"/>
      </w:pPr>
      <w:r>
        <w:t>├──────────────────────────────────────────────────┼─────┼─────┼─────┼────┤</w:t>
      </w:r>
    </w:p>
    <w:p w:rsidR="002379CD" w:rsidRDefault="002379CD">
      <w:pPr>
        <w:pStyle w:val="ConsPlusNonformat"/>
        <w:widowControl/>
        <w:jc w:val="both"/>
      </w:pPr>
      <w:r>
        <w:t>│Председатель избирательной комиссии муниципального│2571 │2030 │2030 │2030│</w:t>
      </w:r>
    </w:p>
    <w:p w:rsidR="002379CD" w:rsidRDefault="002379CD">
      <w:pPr>
        <w:pStyle w:val="ConsPlusNonformat"/>
        <w:widowControl/>
        <w:jc w:val="both"/>
      </w:pPr>
      <w:r>
        <w:t>│образования, секретарь избирательной комиссии     │     │     │     │    │</w:t>
      </w:r>
    </w:p>
    <w:p w:rsidR="002379CD" w:rsidRDefault="002379CD">
      <w:pPr>
        <w:pStyle w:val="ConsPlusNonformat"/>
        <w:widowControl/>
        <w:jc w:val="both"/>
      </w:pPr>
      <w:r>
        <w:t>│муниципального образования                        │     │     │     │    │</w:t>
      </w:r>
    </w:p>
    <w:p w:rsidR="002379CD" w:rsidRDefault="002379CD">
      <w:pPr>
        <w:pStyle w:val="ConsPlusNonformat"/>
        <w:widowControl/>
        <w:jc w:val="both"/>
      </w:pPr>
      <w:r>
        <w:t>└──────────────────────────────────────────────────┴─────┴─────┴─────┴────┘</w:t>
      </w: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года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Title"/>
        <w:widowControl/>
        <w:jc w:val="center"/>
      </w:pPr>
      <w:r>
        <w:lastRenderedPageBreak/>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ПРЕДСТАВИТЕЛЬНОГО ОРГАНА 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970"/>
        <w:gridCol w:w="2025"/>
        <w:gridCol w:w="945"/>
        <w:gridCol w:w="945"/>
        <w:gridCol w:w="945"/>
        <w:gridCol w:w="810"/>
        <w:gridCol w:w="810"/>
      </w:tblGrid>
      <w:tr w:rsidR="002379CD">
        <w:tblPrEx>
          <w:tblCellMar>
            <w:top w:w="0" w:type="dxa"/>
            <w:bottom w:w="0" w:type="dxa"/>
          </w:tblCellMar>
        </w:tblPrEx>
        <w:trPr>
          <w:cantSplit/>
          <w:trHeight w:val="240"/>
        </w:trPr>
        <w:tc>
          <w:tcPr>
            <w:tcW w:w="9990" w:type="dxa"/>
            <w:gridSpan w:val="8"/>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городских округах и муниципальных районах               </w:t>
            </w:r>
          </w:p>
        </w:tc>
      </w:tr>
      <w:tr w:rsidR="002379C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должностей      </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Функцио-   </w:t>
            </w:r>
            <w:r>
              <w:rPr>
                <w:rFonts w:ascii="Calibri" w:hAnsi="Calibri" w:cs="Calibri"/>
                <w:sz w:val="22"/>
                <w:szCs w:val="22"/>
              </w:rPr>
              <w:br/>
              <w:t xml:space="preserve">нальные    </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4455" w:type="dxa"/>
            <w:gridSpan w:val="5"/>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Численность населения (чел.)  </w:t>
            </w:r>
          </w:p>
        </w:tc>
      </w:tr>
      <w:tr w:rsidR="002379C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97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100000</w:t>
            </w:r>
            <w:r>
              <w:rPr>
                <w:rFonts w:ascii="Calibri" w:hAnsi="Calibri" w:cs="Calibri"/>
                <w:sz w:val="22"/>
                <w:szCs w:val="22"/>
              </w:rPr>
              <w:br/>
              <w:t xml:space="preserve">до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50000 </w:t>
            </w:r>
            <w:r>
              <w:rPr>
                <w:rFonts w:ascii="Calibri" w:hAnsi="Calibri" w:cs="Calibri"/>
                <w:sz w:val="22"/>
                <w:szCs w:val="22"/>
              </w:rPr>
              <w:br/>
              <w:t xml:space="preserve">до  </w:t>
            </w:r>
            <w:r>
              <w:rPr>
                <w:rFonts w:ascii="Calibri" w:hAnsi="Calibri" w:cs="Calibri"/>
                <w:sz w:val="22"/>
                <w:szCs w:val="22"/>
              </w:rPr>
              <w:br/>
              <w:t>100000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50000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20000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Руководитель аппарата</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5006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4736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4465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4194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3924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управления </w:t>
            </w:r>
            <w:r>
              <w:rPr>
                <w:rFonts w:ascii="Calibri" w:hAnsi="Calibri" w:cs="Calibri"/>
                <w:sz w:val="22"/>
                <w:szCs w:val="22"/>
              </w:rPr>
              <w:br/>
              <w:t xml:space="preserve">аппарата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4330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3653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начальника управления</w:t>
            </w:r>
            <w:r>
              <w:rPr>
                <w:rFonts w:ascii="Calibri" w:hAnsi="Calibri" w:cs="Calibri"/>
                <w:sz w:val="22"/>
                <w:szCs w:val="22"/>
              </w:rPr>
              <w:br/>
              <w:t xml:space="preserve">аппарата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4465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3998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3727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w:t>
            </w:r>
            <w:r>
              <w:rPr>
                <w:rFonts w:ascii="Calibri" w:hAnsi="Calibri" w:cs="Calibri"/>
                <w:sz w:val="22"/>
                <w:szCs w:val="22"/>
              </w:rPr>
              <w:br/>
              <w:t xml:space="preserve">(заведующий) отдела, </w:t>
            </w:r>
            <w:r>
              <w:rPr>
                <w:rFonts w:ascii="Calibri" w:hAnsi="Calibri" w:cs="Calibri"/>
                <w:sz w:val="22"/>
                <w:szCs w:val="22"/>
              </w:rPr>
              <w:br/>
              <w:t xml:space="preserve">службы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4465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3998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3727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r>
      <w:tr w:rsidR="002379CD">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советник,  </w:t>
            </w:r>
            <w:r>
              <w:rPr>
                <w:rFonts w:ascii="Calibri" w:hAnsi="Calibri" w:cs="Calibri"/>
                <w:sz w:val="22"/>
                <w:szCs w:val="22"/>
              </w:rPr>
              <w:br/>
              <w:t xml:space="preserve">консультант          </w:t>
            </w:r>
            <w:r>
              <w:rPr>
                <w:rFonts w:ascii="Calibri" w:hAnsi="Calibri" w:cs="Calibri"/>
                <w:sz w:val="22"/>
                <w:szCs w:val="22"/>
              </w:rPr>
              <w:br/>
              <w:t xml:space="preserve">председателя         </w:t>
            </w:r>
            <w:r>
              <w:rPr>
                <w:rFonts w:ascii="Calibri" w:hAnsi="Calibri" w:cs="Calibri"/>
                <w:sz w:val="22"/>
                <w:szCs w:val="22"/>
              </w:rPr>
              <w:br/>
              <w:t xml:space="preserve">представительного    </w:t>
            </w:r>
            <w:r>
              <w:rPr>
                <w:rFonts w:ascii="Calibri" w:hAnsi="Calibri" w:cs="Calibri"/>
                <w:sz w:val="22"/>
                <w:szCs w:val="22"/>
              </w:rPr>
              <w:br/>
              <w:t>органа муниципального</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4945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4403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4145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r>
      <w:tr w:rsidR="002379C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Пресс-секретарь      </w:t>
            </w:r>
            <w:r>
              <w:rPr>
                <w:rFonts w:ascii="Calibri" w:hAnsi="Calibri" w:cs="Calibri"/>
                <w:sz w:val="22"/>
                <w:szCs w:val="22"/>
              </w:rPr>
              <w:br/>
              <w:t xml:space="preserve">председателя         </w:t>
            </w:r>
            <w:r>
              <w:rPr>
                <w:rFonts w:ascii="Calibri" w:hAnsi="Calibri" w:cs="Calibri"/>
                <w:sz w:val="22"/>
                <w:szCs w:val="22"/>
              </w:rPr>
              <w:br/>
              <w:t xml:space="preserve">представительного    </w:t>
            </w:r>
            <w:r>
              <w:rPr>
                <w:rFonts w:ascii="Calibri" w:hAnsi="Calibri" w:cs="Calibri"/>
                <w:sz w:val="22"/>
                <w:szCs w:val="22"/>
              </w:rPr>
              <w:br/>
              <w:t>органа муниципального</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4908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4649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4379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w:t>
            </w:r>
            <w:r>
              <w:rPr>
                <w:rFonts w:ascii="Calibri" w:hAnsi="Calibri" w:cs="Calibri"/>
                <w:sz w:val="22"/>
                <w:szCs w:val="22"/>
              </w:rPr>
              <w:br/>
              <w:t xml:space="preserve">(заведующий) отдела, </w:t>
            </w:r>
            <w:r>
              <w:rPr>
                <w:rFonts w:ascii="Calibri" w:hAnsi="Calibri" w:cs="Calibri"/>
                <w:sz w:val="22"/>
                <w:szCs w:val="22"/>
              </w:rPr>
              <w:br/>
              <w:t xml:space="preserve">службы в составе     </w:t>
            </w:r>
            <w:r>
              <w:rPr>
                <w:rFonts w:ascii="Calibri" w:hAnsi="Calibri" w:cs="Calibri"/>
                <w:sz w:val="22"/>
                <w:szCs w:val="22"/>
              </w:rPr>
              <w:br/>
              <w:t xml:space="preserve">управления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4293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3592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начальника           </w:t>
            </w:r>
            <w:r>
              <w:rPr>
                <w:rFonts w:ascii="Calibri" w:hAnsi="Calibri" w:cs="Calibri"/>
                <w:sz w:val="22"/>
                <w:szCs w:val="22"/>
              </w:rPr>
              <w:br/>
              <w:t>(заведующего) отдела,</w:t>
            </w:r>
            <w:r>
              <w:rPr>
                <w:rFonts w:ascii="Calibri" w:hAnsi="Calibri" w:cs="Calibri"/>
                <w:sz w:val="22"/>
                <w:szCs w:val="22"/>
              </w:rPr>
              <w:br/>
              <w:t xml:space="preserve">службы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Консультант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2646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Специалист-эксперт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3186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lastRenderedPageBreak/>
              <w:t xml:space="preserve">11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Консультант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2571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Специалист-эксперт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2571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2165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2509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2509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2374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2103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2165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1968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1980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1796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r>
    </w:tbl>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sectPr w:rsidR="002379CD" w:rsidSect="00326826">
          <w:pgSz w:w="11906" w:h="16838"/>
          <w:pgMar w:top="1134" w:right="850" w:bottom="1134" w:left="1701" w:header="708" w:footer="708" w:gutter="0"/>
          <w:cols w:space="708"/>
          <w:docGrid w:linePitch="360"/>
        </w:sect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ПРЕДСТАВИТЕЛЬНОГО ОРГАНА 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430"/>
        <w:gridCol w:w="2025"/>
        <w:gridCol w:w="810"/>
        <w:gridCol w:w="810"/>
        <w:gridCol w:w="810"/>
        <w:gridCol w:w="810"/>
        <w:gridCol w:w="810"/>
        <w:gridCol w:w="675"/>
        <w:gridCol w:w="675"/>
      </w:tblGrid>
      <w:tr w:rsidR="002379CD">
        <w:tblPrEx>
          <w:tblCellMar>
            <w:top w:w="0" w:type="dxa"/>
            <w:bottom w:w="0" w:type="dxa"/>
          </w:tblCellMar>
        </w:tblPrEx>
        <w:trPr>
          <w:cantSplit/>
          <w:trHeight w:val="240"/>
        </w:trPr>
        <w:tc>
          <w:tcPr>
            <w:tcW w:w="10395" w:type="dxa"/>
            <w:gridSpan w:val="10"/>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поселениях                                </w:t>
            </w:r>
          </w:p>
        </w:tc>
      </w:tr>
      <w:tr w:rsidR="002379C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43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должностей    </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Функциональные</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5400" w:type="dxa"/>
            <w:gridSpan w:val="7"/>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Численность населения (чел.)      </w:t>
            </w:r>
          </w:p>
        </w:tc>
      </w:tr>
      <w:tr w:rsidR="002379C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свыше</w:t>
            </w:r>
            <w:r>
              <w:rPr>
                <w:rFonts w:ascii="Calibri" w:hAnsi="Calibri" w:cs="Calibri"/>
                <w:sz w:val="22"/>
                <w:szCs w:val="22"/>
              </w:rPr>
              <w:br/>
              <w:t>30000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30000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15000</w:t>
            </w:r>
            <w:r>
              <w:rPr>
                <w:rFonts w:ascii="Calibri" w:hAnsi="Calibri" w:cs="Calibri"/>
                <w:sz w:val="22"/>
                <w:szCs w:val="22"/>
              </w:rPr>
              <w:br/>
              <w:t xml:space="preserve">до  </w:t>
            </w:r>
            <w:r>
              <w:rPr>
                <w:rFonts w:ascii="Calibri" w:hAnsi="Calibri" w:cs="Calibri"/>
                <w:sz w:val="22"/>
                <w:szCs w:val="22"/>
              </w:rPr>
              <w:br/>
              <w:t>20000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w:t>
            </w:r>
            <w:r>
              <w:rPr>
                <w:rFonts w:ascii="Calibri" w:hAnsi="Calibri" w:cs="Calibri"/>
                <w:sz w:val="22"/>
                <w:szCs w:val="22"/>
              </w:rPr>
              <w:br/>
              <w:t xml:space="preserve">до  </w:t>
            </w:r>
            <w:r>
              <w:rPr>
                <w:rFonts w:ascii="Calibri" w:hAnsi="Calibri" w:cs="Calibri"/>
                <w:sz w:val="22"/>
                <w:szCs w:val="22"/>
              </w:rPr>
              <w:br/>
              <w:t>15000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4000 </w:t>
            </w:r>
            <w:r>
              <w:rPr>
                <w:rFonts w:ascii="Calibri" w:hAnsi="Calibri" w:cs="Calibri"/>
                <w:sz w:val="22"/>
                <w:szCs w:val="22"/>
              </w:rPr>
              <w:br/>
              <w:t xml:space="preserve">до  </w:t>
            </w:r>
            <w:r>
              <w:rPr>
                <w:rFonts w:ascii="Calibri" w:hAnsi="Calibri" w:cs="Calibri"/>
                <w:sz w:val="22"/>
                <w:szCs w:val="22"/>
              </w:rPr>
              <w:br/>
              <w:t>10000</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w:t>
            </w:r>
            <w:r>
              <w:rPr>
                <w:rFonts w:ascii="Calibri" w:hAnsi="Calibri" w:cs="Calibri"/>
                <w:sz w:val="22"/>
                <w:szCs w:val="22"/>
              </w:rPr>
              <w:br/>
              <w:t xml:space="preserve">до </w:t>
            </w:r>
            <w:r>
              <w:rPr>
                <w:rFonts w:ascii="Calibri" w:hAnsi="Calibri" w:cs="Calibri"/>
                <w:sz w:val="22"/>
                <w:szCs w:val="22"/>
              </w:rPr>
              <w:br/>
              <w:t>4000</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1000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 </w:t>
            </w:r>
          </w:p>
        </w:tc>
      </w:tr>
      <w:tr w:rsidR="002379CD">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консультант      </w:t>
            </w:r>
            <w:r>
              <w:rPr>
                <w:rFonts w:ascii="Calibri" w:hAnsi="Calibri" w:cs="Calibri"/>
                <w:sz w:val="22"/>
                <w:szCs w:val="22"/>
              </w:rPr>
              <w:br/>
              <w:t xml:space="preserve">председателя     </w:t>
            </w:r>
            <w:r>
              <w:rPr>
                <w:rFonts w:ascii="Calibri" w:hAnsi="Calibri" w:cs="Calibri"/>
                <w:sz w:val="22"/>
                <w:szCs w:val="22"/>
              </w:rPr>
              <w:br/>
              <w:t>представительного</w:t>
            </w:r>
            <w:r>
              <w:rPr>
                <w:rFonts w:ascii="Calibri" w:hAnsi="Calibri" w:cs="Calibri"/>
                <w:sz w:val="22"/>
                <w:szCs w:val="22"/>
              </w:rPr>
              <w:br/>
              <w:t xml:space="preserve">органа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2755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2755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2595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2595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lastRenderedPageBreak/>
              <w:t xml:space="preserve">2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Пресс-секретарь  </w:t>
            </w:r>
            <w:r>
              <w:rPr>
                <w:rFonts w:ascii="Calibri" w:hAnsi="Calibri" w:cs="Calibri"/>
                <w:sz w:val="22"/>
                <w:szCs w:val="22"/>
              </w:rPr>
              <w:br/>
              <w:t>представительного</w:t>
            </w:r>
            <w:r>
              <w:rPr>
                <w:rFonts w:ascii="Calibri" w:hAnsi="Calibri" w:cs="Calibri"/>
                <w:sz w:val="22"/>
                <w:szCs w:val="22"/>
              </w:rPr>
              <w:br/>
              <w:t xml:space="preserve">органа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Заведующий       </w:t>
            </w:r>
            <w:r>
              <w:rPr>
                <w:rFonts w:ascii="Calibri" w:hAnsi="Calibri" w:cs="Calibri"/>
                <w:sz w:val="22"/>
                <w:szCs w:val="22"/>
              </w:rPr>
              <w:br/>
              <w:t xml:space="preserve">сектором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2681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Консультант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ведущая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2116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2116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эксперт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ведущая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1943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1943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1870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1808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1808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1808</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1808</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1784</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1784</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1771</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1771</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1759</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1759</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1722</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1722</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11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1697</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1697</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12 </w:t>
            </w:r>
          </w:p>
        </w:tc>
        <w:tc>
          <w:tcPr>
            <w:tcW w:w="243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1624</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1624</w:t>
            </w:r>
          </w:p>
        </w:tc>
      </w:tr>
    </w:tbl>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sectPr w:rsidR="002379CD">
          <w:pgSz w:w="16838" w:h="11905" w:orient="landscape" w:code="9"/>
          <w:pgMar w:top="850" w:right="1134" w:bottom="1701" w:left="1134" w:header="720" w:footer="720" w:gutter="0"/>
          <w:cols w:space="720"/>
        </w:sect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 ГЛАВЫ</w:t>
      </w:r>
    </w:p>
    <w:p w:rsidR="002379CD" w:rsidRDefault="002379CD">
      <w:pPr>
        <w:pStyle w:val="ConsPlusTitle"/>
        <w:widowControl/>
        <w:jc w:val="center"/>
      </w:pPr>
      <w:r>
        <w:t>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970"/>
        <w:gridCol w:w="2025"/>
        <w:gridCol w:w="945"/>
        <w:gridCol w:w="945"/>
        <w:gridCol w:w="945"/>
        <w:gridCol w:w="810"/>
        <w:gridCol w:w="810"/>
      </w:tblGrid>
      <w:tr w:rsidR="002379CD">
        <w:tblPrEx>
          <w:tblCellMar>
            <w:top w:w="0" w:type="dxa"/>
            <w:bottom w:w="0" w:type="dxa"/>
          </w:tblCellMar>
        </w:tblPrEx>
        <w:trPr>
          <w:cantSplit/>
          <w:trHeight w:val="240"/>
        </w:trPr>
        <w:tc>
          <w:tcPr>
            <w:tcW w:w="9990" w:type="dxa"/>
            <w:gridSpan w:val="8"/>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городских округах и муниципальных районах               </w:t>
            </w:r>
          </w:p>
        </w:tc>
      </w:tr>
      <w:tr w:rsidR="002379C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должностей      </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Функциональные</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4455" w:type="dxa"/>
            <w:gridSpan w:val="5"/>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Численность населения (чел.)  </w:t>
            </w:r>
          </w:p>
        </w:tc>
      </w:tr>
      <w:tr w:rsidR="002379C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97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100000</w:t>
            </w:r>
            <w:r>
              <w:rPr>
                <w:rFonts w:ascii="Calibri" w:hAnsi="Calibri" w:cs="Calibri"/>
                <w:sz w:val="22"/>
                <w:szCs w:val="22"/>
              </w:rPr>
              <w:br/>
              <w:t xml:space="preserve">до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50000 </w:t>
            </w:r>
            <w:r>
              <w:rPr>
                <w:rFonts w:ascii="Calibri" w:hAnsi="Calibri" w:cs="Calibri"/>
                <w:sz w:val="22"/>
                <w:szCs w:val="22"/>
              </w:rPr>
              <w:br/>
              <w:t xml:space="preserve">до  </w:t>
            </w:r>
            <w:r>
              <w:rPr>
                <w:rFonts w:ascii="Calibri" w:hAnsi="Calibri" w:cs="Calibri"/>
                <w:sz w:val="22"/>
                <w:szCs w:val="22"/>
              </w:rPr>
              <w:br/>
              <w:t>100000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50000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20000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Первый заместитель   </w:t>
            </w:r>
            <w:r>
              <w:rPr>
                <w:rFonts w:ascii="Calibri" w:hAnsi="Calibri" w:cs="Calibri"/>
                <w:sz w:val="22"/>
                <w:szCs w:val="22"/>
              </w:rPr>
              <w:br/>
              <w:t xml:space="preserve">главы муниципального </w:t>
            </w:r>
            <w:r>
              <w:rPr>
                <w:rFonts w:ascii="Calibri" w:hAnsi="Calibri" w:cs="Calibri"/>
                <w:sz w:val="22"/>
                <w:szCs w:val="22"/>
              </w:rPr>
              <w:br/>
              <w:t xml:space="preserve">образования &lt;*&gt;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8462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7983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7577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7171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6630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&lt;*&gt;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7983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7577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7171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6704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6298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советник,  </w:t>
            </w:r>
            <w:r>
              <w:rPr>
                <w:rFonts w:ascii="Calibri" w:hAnsi="Calibri" w:cs="Calibri"/>
                <w:sz w:val="22"/>
                <w:szCs w:val="22"/>
              </w:rPr>
              <w:br/>
              <w:t xml:space="preserve">консультант 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4945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4403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4145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Пресс-секретарь главы</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4908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4649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4379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r>
    </w:tbl>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pStyle w:val="ConsPlusNonformat"/>
        <w:widowControl/>
        <w:ind w:firstLine="540"/>
        <w:jc w:val="both"/>
      </w:pPr>
      <w: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&lt;*&gt; Учреждается в случае, если глава муниципального образования входит в состав представительного органа и исполняет полномочия его председателя.</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 ГЛАВЫ</w:t>
      </w:r>
    </w:p>
    <w:p w:rsidR="002379CD" w:rsidRDefault="002379CD">
      <w:pPr>
        <w:pStyle w:val="ConsPlusTitle"/>
        <w:widowControl/>
        <w:jc w:val="center"/>
      </w:pPr>
      <w:r>
        <w:t>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700"/>
        <w:gridCol w:w="2025"/>
        <w:gridCol w:w="810"/>
        <w:gridCol w:w="810"/>
        <w:gridCol w:w="810"/>
        <w:gridCol w:w="810"/>
        <w:gridCol w:w="810"/>
        <w:gridCol w:w="675"/>
      </w:tblGrid>
      <w:tr w:rsidR="002379CD">
        <w:tblPrEx>
          <w:tblCellMar>
            <w:top w:w="0" w:type="dxa"/>
            <w:bottom w:w="0" w:type="dxa"/>
          </w:tblCellMar>
        </w:tblPrEx>
        <w:trPr>
          <w:cantSplit/>
          <w:trHeight w:val="240"/>
        </w:trPr>
        <w:tc>
          <w:tcPr>
            <w:tcW w:w="9990" w:type="dxa"/>
            <w:gridSpan w:val="9"/>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поселениях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Функциональные</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свыше</w:t>
            </w:r>
            <w:r>
              <w:rPr>
                <w:rFonts w:ascii="Calibri" w:hAnsi="Calibri" w:cs="Calibri"/>
                <w:sz w:val="22"/>
                <w:szCs w:val="22"/>
              </w:rPr>
              <w:br/>
              <w:t>30000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30000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15000</w:t>
            </w:r>
            <w:r>
              <w:rPr>
                <w:rFonts w:ascii="Calibri" w:hAnsi="Calibri" w:cs="Calibri"/>
                <w:sz w:val="22"/>
                <w:szCs w:val="22"/>
              </w:rPr>
              <w:br/>
              <w:t xml:space="preserve">до  </w:t>
            </w:r>
            <w:r>
              <w:rPr>
                <w:rFonts w:ascii="Calibri" w:hAnsi="Calibri" w:cs="Calibri"/>
                <w:sz w:val="22"/>
                <w:szCs w:val="22"/>
              </w:rPr>
              <w:br/>
              <w:t>20000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w:t>
            </w:r>
            <w:r>
              <w:rPr>
                <w:rFonts w:ascii="Calibri" w:hAnsi="Calibri" w:cs="Calibri"/>
                <w:sz w:val="22"/>
                <w:szCs w:val="22"/>
              </w:rPr>
              <w:br/>
              <w:t xml:space="preserve">до  </w:t>
            </w:r>
            <w:r>
              <w:rPr>
                <w:rFonts w:ascii="Calibri" w:hAnsi="Calibri" w:cs="Calibri"/>
                <w:sz w:val="22"/>
                <w:szCs w:val="22"/>
              </w:rPr>
              <w:br/>
              <w:t>15000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4000 </w:t>
            </w:r>
            <w:r>
              <w:rPr>
                <w:rFonts w:ascii="Calibri" w:hAnsi="Calibri" w:cs="Calibri"/>
                <w:sz w:val="22"/>
                <w:szCs w:val="22"/>
              </w:rPr>
              <w:br/>
              <w:t xml:space="preserve">до  </w:t>
            </w:r>
            <w:r>
              <w:rPr>
                <w:rFonts w:ascii="Calibri" w:hAnsi="Calibri" w:cs="Calibri"/>
                <w:sz w:val="22"/>
                <w:szCs w:val="22"/>
              </w:rPr>
              <w:br/>
              <w:t>10000</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w:t>
            </w:r>
            <w:r>
              <w:rPr>
                <w:rFonts w:ascii="Calibri" w:hAnsi="Calibri" w:cs="Calibri"/>
                <w:sz w:val="22"/>
                <w:szCs w:val="22"/>
              </w:rPr>
              <w:br/>
              <w:t xml:space="preserve">до </w:t>
            </w:r>
            <w:r>
              <w:rPr>
                <w:rFonts w:ascii="Calibri" w:hAnsi="Calibri" w:cs="Calibri"/>
                <w:sz w:val="22"/>
                <w:szCs w:val="22"/>
              </w:rPr>
              <w:br/>
              <w:t>4000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Первый заместитель </w:t>
            </w:r>
            <w:r>
              <w:rPr>
                <w:rFonts w:ascii="Calibri" w:hAnsi="Calibri" w:cs="Calibri"/>
                <w:sz w:val="22"/>
                <w:szCs w:val="22"/>
              </w:rPr>
              <w:br/>
              <w:t xml:space="preserve">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&lt;*&gt;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&lt;*&gt;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Помощник, советник,</w:t>
            </w:r>
            <w:r>
              <w:rPr>
                <w:rFonts w:ascii="Calibri" w:hAnsi="Calibri" w:cs="Calibri"/>
                <w:sz w:val="22"/>
                <w:szCs w:val="22"/>
              </w:rPr>
              <w:br/>
              <w:t xml:space="preserve">консультант 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2755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2755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2595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270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Пресс-секретарь    </w:t>
            </w:r>
            <w:r>
              <w:rPr>
                <w:rFonts w:ascii="Calibri" w:hAnsi="Calibri" w:cs="Calibri"/>
                <w:sz w:val="22"/>
                <w:szCs w:val="22"/>
              </w:rPr>
              <w:br/>
              <w:t xml:space="preserve">главы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помощник      </w:t>
            </w:r>
            <w:r>
              <w:rPr>
                <w:rFonts w:ascii="Calibri" w:hAnsi="Calibri" w:cs="Calibri"/>
                <w:sz w:val="22"/>
                <w:szCs w:val="22"/>
              </w:rPr>
              <w:br/>
              <w:t xml:space="preserve">(советник)/   </w:t>
            </w:r>
            <w:r>
              <w:rPr>
                <w:rFonts w:ascii="Calibri" w:hAnsi="Calibri" w:cs="Calibri"/>
                <w:sz w:val="22"/>
                <w:szCs w:val="22"/>
              </w:rPr>
              <w:br/>
              <w:t xml:space="preserve">главная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2116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  </w:t>
            </w:r>
          </w:p>
        </w:tc>
      </w:tr>
    </w:tbl>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pStyle w:val="ConsPlusNonformat"/>
        <w:widowControl/>
        <w:ind w:firstLine="540"/>
        <w:jc w:val="both"/>
      </w:pPr>
      <w: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&lt;*&gt; Учреждается в случае, если глава муниципального образования входит в состав представительного органа и исполняет полномочия его председателя.</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lastRenderedPageBreak/>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МЕСТНОЙ АДМИНИСТРАЦИИ</w:t>
      </w:r>
    </w:p>
    <w:p w:rsidR="002379CD" w:rsidRDefault="002379CD">
      <w:pPr>
        <w:pStyle w:val="ConsPlusTitle"/>
        <w:widowControl/>
        <w:jc w:val="center"/>
      </w:pPr>
      <w:r>
        <w:t>(ИСПОЛНИТЕЛЬНО-РАСПОРЯДИТЕЛЬНОГО ОРГАНА</w:t>
      </w:r>
    </w:p>
    <w:p w:rsidR="002379CD" w:rsidRDefault="002379CD">
      <w:pPr>
        <w:pStyle w:val="ConsPlusTitle"/>
        <w:widowControl/>
        <w:jc w:val="center"/>
      </w:pPr>
      <w:r>
        <w:t>МУНИЦИПАЛЬНОГО ОБРАЗОВАНИЯ), ИНЫХ ОРГАНОВ</w:t>
      </w:r>
    </w:p>
    <w:p w:rsidR="002379CD" w:rsidRDefault="002379CD">
      <w:pPr>
        <w:pStyle w:val="ConsPlusTitle"/>
        <w:widowControl/>
        <w:jc w:val="center"/>
      </w:pPr>
      <w:r>
        <w:t>МЕСТНОГО САМОУПРАВЛЕНИЯ, ПРЕДУСМОТРЕННЫХ УСТАВОМ</w:t>
      </w:r>
    </w:p>
    <w:p w:rsidR="002379CD" w:rsidRDefault="002379CD">
      <w:pPr>
        <w:pStyle w:val="ConsPlusTitle"/>
        <w:widowControl/>
        <w:jc w:val="center"/>
      </w:pPr>
      <w:r>
        <w:t>МУНИЦИПАЛЬНОГО ОБРАЗОВАНИЯ</w:t>
      </w:r>
    </w:p>
    <w:p w:rsidR="002379CD" w:rsidRDefault="002379CD">
      <w:pPr>
        <w:pStyle w:val="ConsPlusTitle"/>
        <w:widowControl/>
        <w:jc w:val="center"/>
      </w:pPr>
      <w:r>
        <w:t>И ОБЛАДАЮЩИХ СОБСТВЕННЫМИ ПОЛНОМОЧИЯМИ ПО РЕШЕНИЮ ВОПРОСОВ</w:t>
      </w:r>
    </w:p>
    <w:p w:rsidR="002379CD" w:rsidRDefault="002379CD">
      <w:pPr>
        <w:pStyle w:val="ConsPlusTitle"/>
        <w:widowControl/>
        <w:jc w:val="center"/>
      </w:pPr>
      <w:r>
        <w:t>МЕСТНОГО ЗНАЧЕНИЯ В МУНИЦИПАЛЬНОМ ОБРАЗОВАНИИ</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970"/>
        <w:gridCol w:w="2025"/>
        <w:gridCol w:w="945"/>
        <w:gridCol w:w="945"/>
        <w:gridCol w:w="945"/>
        <w:gridCol w:w="810"/>
        <w:gridCol w:w="810"/>
      </w:tblGrid>
      <w:tr w:rsidR="002379CD">
        <w:tblPrEx>
          <w:tblCellMar>
            <w:top w:w="0" w:type="dxa"/>
            <w:bottom w:w="0" w:type="dxa"/>
          </w:tblCellMar>
        </w:tblPrEx>
        <w:trPr>
          <w:cantSplit/>
          <w:trHeight w:val="240"/>
        </w:trPr>
        <w:tc>
          <w:tcPr>
            <w:tcW w:w="9990" w:type="dxa"/>
            <w:gridSpan w:val="8"/>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городских округах и муниципальных районах               </w:t>
            </w:r>
          </w:p>
        </w:tc>
      </w:tr>
      <w:tr w:rsidR="002379C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должностей      </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Функциональные</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4455" w:type="dxa"/>
            <w:gridSpan w:val="5"/>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Численность населения (чел.)  </w:t>
            </w:r>
          </w:p>
        </w:tc>
      </w:tr>
      <w:tr w:rsidR="002379C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97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100000</w:t>
            </w:r>
            <w:r>
              <w:rPr>
                <w:rFonts w:ascii="Calibri" w:hAnsi="Calibri" w:cs="Calibri"/>
                <w:sz w:val="22"/>
                <w:szCs w:val="22"/>
              </w:rPr>
              <w:br/>
              <w:t xml:space="preserve">до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50000 </w:t>
            </w:r>
            <w:r>
              <w:rPr>
                <w:rFonts w:ascii="Calibri" w:hAnsi="Calibri" w:cs="Calibri"/>
                <w:sz w:val="22"/>
                <w:szCs w:val="22"/>
              </w:rPr>
              <w:br/>
              <w:t xml:space="preserve">до  </w:t>
            </w:r>
            <w:r>
              <w:rPr>
                <w:rFonts w:ascii="Calibri" w:hAnsi="Calibri" w:cs="Calibri"/>
                <w:sz w:val="22"/>
                <w:szCs w:val="22"/>
              </w:rPr>
              <w:br/>
              <w:t>100000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50000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20000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Глава администрации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10283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9742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9200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8659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8118 </w:t>
            </w:r>
          </w:p>
        </w:tc>
      </w:tr>
      <w:tr w:rsidR="002379C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Первый заместитель   </w:t>
            </w:r>
            <w:r>
              <w:rPr>
                <w:rFonts w:ascii="Calibri" w:hAnsi="Calibri" w:cs="Calibri"/>
                <w:sz w:val="22"/>
                <w:szCs w:val="22"/>
              </w:rPr>
              <w:br/>
              <w:t xml:space="preserve">главы (главы         </w:t>
            </w:r>
            <w:r>
              <w:rPr>
                <w:rFonts w:ascii="Calibri" w:hAnsi="Calibri" w:cs="Calibri"/>
                <w:sz w:val="22"/>
                <w:szCs w:val="22"/>
              </w:rPr>
              <w:br/>
              <w:t xml:space="preserve">администрации)       </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8462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7983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7577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7171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6630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главы    </w:t>
            </w:r>
            <w:r>
              <w:rPr>
                <w:rFonts w:ascii="Calibri" w:hAnsi="Calibri" w:cs="Calibri"/>
                <w:sz w:val="22"/>
                <w:szCs w:val="22"/>
              </w:rPr>
              <w:br/>
              <w:t>(главы администрации)</w:t>
            </w:r>
            <w:r>
              <w:rPr>
                <w:rFonts w:ascii="Calibri" w:hAnsi="Calibri" w:cs="Calibri"/>
                <w:sz w:val="22"/>
                <w:szCs w:val="22"/>
              </w:rPr>
              <w:br/>
              <w:t xml:space="preserve">муниципального       </w:t>
            </w:r>
            <w:r>
              <w:rPr>
                <w:rFonts w:ascii="Calibri" w:hAnsi="Calibri" w:cs="Calibri"/>
                <w:sz w:val="22"/>
                <w:szCs w:val="22"/>
              </w:rPr>
              <w:br/>
              <w:t xml:space="preserve">образования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7983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7577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7171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6704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6298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Управляющий делами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6224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5818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5412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5006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Директор департамента</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5141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4871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Председатель комитета</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5141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4871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управления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высшая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5141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4871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Заместитель директора</w:t>
            </w:r>
            <w:r>
              <w:rPr>
                <w:rFonts w:ascii="Calibri" w:hAnsi="Calibri" w:cs="Calibri"/>
                <w:sz w:val="22"/>
                <w:szCs w:val="22"/>
              </w:rPr>
              <w:br/>
              <w:t xml:space="preserve">департамента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4945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4403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3924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председателя комитета</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4330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3653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начальника управления</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4600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4330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4059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3862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3653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управляющего делами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4871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4403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3924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Председатель комитета</w:t>
            </w:r>
            <w:r>
              <w:rPr>
                <w:rFonts w:ascii="Calibri" w:hAnsi="Calibri" w:cs="Calibri"/>
                <w:sz w:val="22"/>
                <w:szCs w:val="22"/>
              </w:rPr>
              <w:br/>
              <w:t xml:space="preserve">в составе            </w:t>
            </w:r>
            <w:r>
              <w:rPr>
                <w:rFonts w:ascii="Calibri" w:hAnsi="Calibri" w:cs="Calibri"/>
                <w:sz w:val="22"/>
                <w:szCs w:val="22"/>
              </w:rPr>
              <w:br/>
              <w:t xml:space="preserve">департамента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4871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4403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3924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управления </w:t>
            </w:r>
            <w:r>
              <w:rPr>
                <w:rFonts w:ascii="Calibri" w:hAnsi="Calibri" w:cs="Calibri"/>
                <w:sz w:val="22"/>
                <w:szCs w:val="22"/>
              </w:rPr>
              <w:br/>
              <w:t xml:space="preserve">в составе            </w:t>
            </w:r>
            <w:r>
              <w:rPr>
                <w:rFonts w:ascii="Calibri" w:hAnsi="Calibri" w:cs="Calibri"/>
                <w:sz w:val="22"/>
                <w:szCs w:val="22"/>
              </w:rPr>
              <w:br/>
              <w:t xml:space="preserve">департамента,        </w:t>
            </w:r>
            <w:r>
              <w:rPr>
                <w:rFonts w:ascii="Calibri" w:hAnsi="Calibri" w:cs="Calibri"/>
                <w:sz w:val="22"/>
                <w:szCs w:val="22"/>
              </w:rPr>
              <w:br/>
              <w:t xml:space="preserve">комитета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4871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4674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4403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3924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w:t>
            </w:r>
            <w:r>
              <w:rPr>
                <w:rFonts w:ascii="Calibri" w:hAnsi="Calibri" w:cs="Calibri"/>
                <w:sz w:val="22"/>
                <w:szCs w:val="22"/>
              </w:rPr>
              <w:br/>
              <w:t xml:space="preserve">(заведующий) отдела, </w:t>
            </w:r>
            <w:r>
              <w:rPr>
                <w:rFonts w:ascii="Calibri" w:hAnsi="Calibri" w:cs="Calibri"/>
                <w:sz w:val="22"/>
                <w:szCs w:val="22"/>
              </w:rPr>
              <w:br/>
              <w:t xml:space="preserve">службы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4465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3998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3727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Секретарь комиссии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главная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3050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председателя комитета</w:t>
            </w:r>
            <w:r>
              <w:rPr>
                <w:rFonts w:ascii="Calibri" w:hAnsi="Calibri" w:cs="Calibri"/>
                <w:sz w:val="22"/>
                <w:szCs w:val="22"/>
              </w:rPr>
              <w:br/>
              <w:t xml:space="preserve">в составе            </w:t>
            </w:r>
            <w:r>
              <w:rPr>
                <w:rFonts w:ascii="Calibri" w:hAnsi="Calibri" w:cs="Calibri"/>
                <w:sz w:val="22"/>
                <w:szCs w:val="22"/>
              </w:rPr>
              <w:br/>
              <w:t xml:space="preserve">департамента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4465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3998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3727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r>
      <w:tr w:rsidR="002379C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начальника управления</w:t>
            </w:r>
            <w:r>
              <w:rPr>
                <w:rFonts w:ascii="Calibri" w:hAnsi="Calibri" w:cs="Calibri"/>
                <w:sz w:val="22"/>
                <w:szCs w:val="22"/>
              </w:rPr>
              <w:br/>
              <w:t xml:space="preserve">в составе            </w:t>
            </w:r>
            <w:r>
              <w:rPr>
                <w:rFonts w:ascii="Calibri" w:hAnsi="Calibri" w:cs="Calibri"/>
                <w:sz w:val="22"/>
                <w:szCs w:val="22"/>
              </w:rPr>
              <w:br/>
              <w:t xml:space="preserve">департамента,        </w:t>
            </w:r>
            <w:r>
              <w:rPr>
                <w:rFonts w:ascii="Calibri" w:hAnsi="Calibri" w:cs="Calibri"/>
                <w:sz w:val="22"/>
                <w:szCs w:val="22"/>
              </w:rPr>
              <w:br/>
              <w:t xml:space="preserve">комитета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4465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4194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3998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3727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r>
      <w:tr w:rsidR="002379CD">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начальника           </w:t>
            </w:r>
            <w:r>
              <w:rPr>
                <w:rFonts w:ascii="Calibri" w:hAnsi="Calibri" w:cs="Calibri"/>
                <w:sz w:val="22"/>
                <w:szCs w:val="22"/>
              </w:rPr>
              <w:br/>
              <w:t>(заведующего) отдела,</w:t>
            </w:r>
            <w:r>
              <w:rPr>
                <w:rFonts w:ascii="Calibri" w:hAnsi="Calibri" w:cs="Calibri"/>
                <w:sz w:val="22"/>
                <w:szCs w:val="22"/>
              </w:rPr>
              <w:br/>
              <w:t xml:space="preserve">службы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r>
      <w:tr w:rsidR="002379C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Начальник            </w:t>
            </w:r>
            <w:r>
              <w:rPr>
                <w:rFonts w:ascii="Calibri" w:hAnsi="Calibri" w:cs="Calibri"/>
                <w:sz w:val="22"/>
                <w:szCs w:val="22"/>
              </w:rPr>
              <w:br/>
              <w:t xml:space="preserve">(заведующий) отдела, </w:t>
            </w:r>
            <w:r>
              <w:rPr>
                <w:rFonts w:ascii="Calibri" w:hAnsi="Calibri" w:cs="Calibri"/>
                <w:sz w:val="22"/>
                <w:szCs w:val="22"/>
              </w:rPr>
              <w:br/>
              <w:t xml:space="preserve">службы в составе     </w:t>
            </w:r>
            <w:r>
              <w:rPr>
                <w:rFonts w:ascii="Calibri" w:hAnsi="Calibri" w:cs="Calibri"/>
                <w:sz w:val="22"/>
                <w:szCs w:val="22"/>
              </w:rPr>
              <w:br/>
              <w:t xml:space="preserve">департамента,        </w:t>
            </w:r>
            <w:r>
              <w:rPr>
                <w:rFonts w:ascii="Calibri" w:hAnsi="Calibri" w:cs="Calibri"/>
                <w:sz w:val="22"/>
                <w:szCs w:val="22"/>
              </w:rPr>
              <w:br/>
              <w:t xml:space="preserve">комитета, управления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3788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3653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3333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3050 </w:t>
            </w:r>
          </w:p>
        </w:tc>
      </w:tr>
      <w:tr w:rsidR="002379CD">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начальника           </w:t>
            </w:r>
            <w:r>
              <w:rPr>
                <w:rFonts w:ascii="Calibri" w:hAnsi="Calibri" w:cs="Calibri"/>
                <w:sz w:val="22"/>
                <w:szCs w:val="22"/>
              </w:rPr>
              <w:br/>
              <w:t>(заведующего) отдела,</w:t>
            </w:r>
            <w:r>
              <w:rPr>
                <w:rFonts w:ascii="Calibri" w:hAnsi="Calibri" w:cs="Calibri"/>
                <w:sz w:val="22"/>
                <w:szCs w:val="22"/>
              </w:rPr>
              <w:br/>
              <w:t xml:space="preserve">службы в составе     </w:t>
            </w:r>
            <w:r>
              <w:rPr>
                <w:rFonts w:ascii="Calibri" w:hAnsi="Calibri" w:cs="Calibri"/>
                <w:sz w:val="22"/>
                <w:szCs w:val="22"/>
              </w:rPr>
              <w:br/>
              <w:t xml:space="preserve">департамента,        </w:t>
            </w:r>
            <w:r>
              <w:rPr>
                <w:rFonts w:ascii="Calibri" w:hAnsi="Calibri" w:cs="Calibri"/>
                <w:sz w:val="22"/>
                <w:szCs w:val="22"/>
              </w:rPr>
              <w:br/>
              <w:t xml:space="preserve">комитета, управления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3518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Заведующий сектором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руководитель/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Консультант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Специалист-эксперт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3383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Консультант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2571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Специалист-эксперт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ведущая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3247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2571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2165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lastRenderedPageBreak/>
              <w:t xml:space="preserve">28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2509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2509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2374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2103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30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2165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1968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1980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1796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r>
    </w:tbl>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года N 333-п</w:t>
      </w:r>
    </w:p>
    <w:p w:rsidR="002379CD" w:rsidRDefault="002379CD">
      <w:pPr>
        <w:autoSpaceDE w:val="0"/>
        <w:autoSpaceDN w:val="0"/>
        <w:adjustRightInd w:val="0"/>
        <w:spacing w:after="0" w:line="240" w:lineRule="auto"/>
        <w:jc w:val="both"/>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МЕСТНОЙ АДМИНИСТРАЦИИ</w:t>
      </w:r>
    </w:p>
    <w:p w:rsidR="002379CD" w:rsidRDefault="002379CD">
      <w:pPr>
        <w:pStyle w:val="ConsPlusTitle"/>
        <w:widowControl/>
        <w:jc w:val="center"/>
      </w:pPr>
      <w:r>
        <w:t>(ИСПОЛНИТЕЛЬНО-РАСПОРЯДИТЕЛЬНОГО ОРГАНА</w:t>
      </w:r>
    </w:p>
    <w:p w:rsidR="002379CD" w:rsidRDefault="002379CD">
      <w:pPr>
        <w:pStyle w:val="ConsPlusTitle"/>
        <w:widowControl/>
        <w:jc w:val="center"/>
      </w:pPr>
      <w:r>
        <w:t>МУНИЦИПАЛЬНОГО ОБРАЗОВАНИЯ), ИНЫХ ОРГАНОВ</w:t>
      </w:r>
    </w:p>
    <w:p w:rsidR="002379CD" w:rsidRDefault="002379CD">
      <w:pPr>
        <w:pStyle w:val="ConsPlusTitle"/>
        <w:widowControl/>
        <w:jc w:val="center"/>
      </w:pPr>
      <w:r>
        <w:t>МЕСТНОГО САМОУПРАВЛЕНИЯ, ПРЕДУСМОТРЕННЫХ УСТАВОМ</w:t>
      </w:r>
    </w:p>
    <w:p w:rsidR="002379CD" w:rsidRDefault="002379CD">
      <w:pPr>
        <w:pStyle w:val="ConsPlusTitle"/>
        <w:widowControl/>
        <w:jc w:val="center"/>
      </w:pPr>
      <w:r>
        <w:t>МУНИЦИПАЛЬНОГО ОБРАЗОВАНИЯ</w:t>
      </w:r>
    </w:p>
    <w:p w:rsidR="002379CD" w:rsidRDefault="002379CD">
      <w:pPr>
        <w:pStyle w:val="ConsPlusTitle"/>
        <w:widowControl/>
        <w:jc w:val="center"/>
      </w:pPr>
      <w:r>
        <w:t>И ОБЛАДАЮЩИХ СОБСТВЕННЫМИ ПОЛНОМОЧИЯМИ ПО РЕШЕНИЮ ВОПРОСОВ</w:t>
      </w:r>
    </w:p>
    <w:p w:rsidR="002379CD" w:rsidRDefault="002379CD">
      <w:pPr>
        <w:pStyle w:val="ConsPlusTitle"/>
        <w:widowControl/>
        <w:jc w:val="center"/>
      </w:pPr>
      <w:r>
        <w:t>МЕСТНОГО ЗНАЧЕНИЯ В МУНИЦИПАЛЬНОМ ОБРАЗОВАНИИ</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26.02.2011 </w:t>
      </w:r>
      <w:hyperlink r:id="rId114" w:history="1">
        <w:r>
          <w:rPr>
            <w:rFonts w:ascii="Calibri" w:hAnsi="Calibri" w:cs="Calibri"/>
            <w:color w:val="0000FF"/>
          </w:rPr>
          <w:t>N 51-п</w:t>
        </w:r>
      </w:hyperlink>
      <w:r>
        <w:rPr>
          <w:rFonts w:ascii="Calibri" w:hAnsi="Calibri" w:cs="Calibri"/>
        </w:rPr>
        <w:t xml:space="preserve">, от 06.05.2011 </w:t>
      </w:r>
      <w:hyperlink r:id="rId115" w:history="1">
        <w:r>
          <w:rPr>
            <w:rFonts w:ascii="Calibri" w:hAnsi="Calibri" w:cs="Calibri"/>
            <w:color w:val="0000FF"/>
          </w:rPr>
          <w:t>N 149-п</w:t>
        </w:r>
      </w:hyperlink>
      <w:r>
        <w:rPr>
          <w:rFonts w:ascii="Calibri" w:hAnsi="Calibri" w:cs="Calibri"/>
        </w:rPr>
        <w:t>)</w:t>
      </w: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                                В поселениях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 N │   Наименование   │Функциональные│     Численность населения (чел.)      │</w:t>
      </w:r>
    </w:p>
    <w:p w:rsidR="002379CD" w:rsidRDefault="002379CD">
      <w:pPr>
        <w:pStyle w:val="ConsPlusNonformat"/>
        <w:widowControl/>
        <w:jc w:val="both"/>
        <w:rPr>
          <w:sz w:val="18"/>
          <w:szCs w:val="18"/>
        </w:rPr>
      </w:pPr>
      <w:r>
        <w:rPr>
          <w:sz w:val="18"/>
          <w:szCs w:val="18"/>
        </w:rPr>
        <w:t>│п/п│    должностей    │  признаки/   ├─────┬─────┬─────┬─────┬─────┬────┬────┤</w:t>
      </w:r>
    </w:p>
    <w:p w:rsidR="002379CD" w:rsidRDefault="002379CD">
      <w:pPr>
        <w:pStyle w:val="ConsPlusNonformat"/>
        <w:widowControl/>
        <w:jc w:val="both"/>
        <w:rPr>
          <w:sz w:val="18"/>
          <w:szCs w:val="18"/>
        </w:rPr>
      </w:pPr>
      <w:r>
        <w:rPr>
          <w:sz w:val="18"/>
          <w:szCs w:val="18"/>
        </w:rPr>
        <w:t>│   │                  │    группы    │свыше│ от  │ от  │ от  │ от  │ от │ до │</w:t>
      </w:r>
    </w:p>
    <w:p w:rsidR="002379CD" w:rsidRDefault="002379CD">
      <w:pPr>
        <w:pStyle w:val="ConsPlusNonformat"/>
        <w:widowControl/>
        <w:jc w:val="both"/>
        <w:rPr>
          <w:sz w:val="18"/>
          <w:szCs w:val="18"/>
        </w:rPr>
      </w:pPr>
      <w:r>
        <w:rPr>
          <w:sz w:val="18"/>
          <w:szCs w:val="18"/>
        </w:rPr>
        <w:t>│   │                  │              │30000│20000│15000│10000│4000 │1000│1000│</w:t>
      </w:r>
    </w:p>
    <w:p w:rsidR="002379CD" w:rsidRDefault="002379CD">
      <w:pPr>
        <w:pStyle w:val="ConsPlusNonformat"/>
        <w:widowControl/>
        <w:jc w:val="both"/>
        <w:rPr>
          <w:sz w:val="18"/>
          <w:szCs w:val="18"/>
        </w:rPr>
      </w:pPr>
      <w:r>
        <w:rPr>
          <w:sz w:val="18"/>
          <w:szCs w:val="18"/>
        </w:rPr>
        <w:t>│   │                  │              │     │ до  │ до  │ до  │ до  │ до │    │</w:t>
      </w:r>
    </w:p>
    <w:p w:rsidR="002379CD" w:rsidRDefault="002379CD">
      <w:pPr>
        <w:pStyle w:val="ConsPlusNonformat"/>
        <w:widowControl/>
        <w:jc w:val="both"/>
        <w:rPr>
          <w:sz w:val="18"/>
          <w:szCs w:val="18"/>
        </w:rPr>
      </w:pPr>
      <w:r>
        <w:rPr>
          <w:sz w:val="18"/>
          <w:szCs w:val="18"/>
        </w:rPr>
        <w:t>│   │                  │              │     │30000│20000│15000│10000│4000│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 1 │        2         │      3       │  4  │  5  │  6  │  7  │  8  │ 9  │ 10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 │Глава             │руководитель/ │5141 │4600 │4059 │3518 │  -  │ -  │ -  │</w:t>
      </w:r>
    </w:p>
    <w:p w:rsidR="002379CD" w:rsidRDefault="002379CD">
      <w:pPr>
        <w:pStyle w:val="ConsPlusNonformat"/>
        <w:widowControl/>
        <w:jc w:val="both"/>
        <w:rPr>
          <w:sz w:val="18"/>
          <w:szCs w:val="18"/>
        </w:rPr>
      </w:pPr>
      <w:r>
        <w:rPr>
          <w:sz w:val="18"/>
          <w:szCs w:val="18"/>
        </w:rPr>
        <w:lastRenderedPageBreak/>
        <w:t>│   │администрации     │высшая        │     │     │     │     │     │    │    │</w:t>
      </w:r>
    </w:p>
    <w:p w:rsidR="002379CD" w:rsidRDefault="002379CD">
      <w:pPr>
        <w:pStyle w:val="ConsPlusNonformat"/>
        <w:widowControl/>
        <w:jc w:val="both"/>
        <w:rPr>
          <w:sz w:val="18"/>
          <w:szCs w:val="18"/>
        </w:rPr>
      </w:pPr>
      <w:r>
        <w:rPr>
          <w:sz w:val="18"/>
          <w:szCs w:val="18"/>
        </w:rPr>
        <w:t>│   │муниципального    │              │     │     │     │     │     │    │    │</w:t>
      </w:r>
    </w:p>
    <w:p w:rsidR="002379CD" w:rsidRDefault="002379CD">
      <w:pPr>
        <w:pStyle w:val="ConsPlusNonformat"/>
        <w:widowControl/>
        <w:jc w:val="both"/>
        <w:rPr>
          <w:sz w:val="18"/>
          <w:szCs w:val="18"/>
        </w:rPr>
      </w:pPr>
      <w:r>
        <w:rPr>
          <w:sz w:val="18"/>
          <w:szCs w:val="18"/>
        </w:rPr>
        <w:t xml:space="preserve">│   │образования </w:t>
      </w:r>
      <w:hyperlink r:id="rId116" w:history="1">
        <w:r>
          <w:rPr>
            <w:color w:val="0000FF"/>
            <w:sz w:val="18"/>
            <w:szCs w:val="18"/>
          </w:rPr>
          <w:t>&lt;*&gt;</w:t>
        </w:r>
      </w:hyperlink>
      <w:r>
        <w:rPr>
          <w:sz w:val="18"/>
          <w:szCs w:val="18"/>
        </w:rPr>
        <w:t xml:space="preserve">   │              │     │     │     │     │     │    │    │</w:t>
      </w:r>
    </w:p>
    <w:p w:rsidR="002379CD" w:rsidRDefault="002379CD">
      <w:pPr>
        <w:pStyle w:val="ConsPlusNonformat"/>
        <w:widowControl/>
        <w:jc w:val="both"/>
        <w:rPr>
          <w:sz w:val="18"/>
          <w:szCs w:val="18"/>
        </w:rPr>
      </w:pPr>
      <w:r>
        <w:rPr>
          <w:sz w:val="18"/>
          <w:szCs w:val="18"/>
        </w:rPr>
        <w:t xml:space="preserve">│(п. 1 в ред. </w:t>
      </w:r>
      <w:hyperlink r:id="rId117" w:history="1">
        <w:r>
          <w:rPr>
            <w:color w:val="0000FF"/>
            <w:sz w:val="18"/>
            <w:szCs w:val="18"/>
          </w:rPr>
          <w:t>постановления</w:t>
        </w:r>
      </w:hyperlink>
      <w:r>
        <w:rPr>
          <w:sz w:val="18"/>
          <w:szCs w:val="18"/>
        </w:rPr>
        <w:t xml:space="preserve"> Правительства ХМАО - Югры от 06.05.2011 N 149-п)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│2. │Первый заместитель│руководитель/ │3739 │3739 │3407 │3001 │  -  │ -  │ -  │</w:t>
      </w:r>
    </w:p>
    <w:p w:rsidR="002379CD" w:rsidRDefault="002379CD">
      <w:pPr>
        <w:pStyle w:val="ConsPlusNonformat"/>
        <w:widowControl/>
        <w:jc w:val="both"/>
        <w:rPr>
          <w:sz w:val="18"/>
          <w:szCs w:val="18"/>
        </w:rPr>
      </w:pPr>
      <w:r>
        <w:rPr>
          <w:sz w:val="18"/>
          <w:szCs w:val="18"/>
        </w:rPr>
        <w:t>│   │главы (главы      │высшая        │     │     │     │     │     │    │    │</w:t>
      </w:r>
    </w:p>
    <w:p w:rsidR="002379CD" w:rsidRDefault="002379CD">
      <w:pPr>
        <w:pStyle w:val="ConsPlusNonformat"/>
        <w:widowControl/>
        <w:jc w:val="both"/>
        <w:rPr>
          <w:sz w:val="18"/>
          <w:szCs w:val="18"/>
        </w:rPr>
      </w:pPr>
      <w:r>
        <w:rPr>
          <w:sz w:val="18"/>
          <w:szCs w:val="18"/>
        </w:rPr>
        <w:t>│   │администрации)    │              │     │     │     │     │     │    │    │</w:t>
      </w:r>
    </w:p>
    <w:p w:rsidR="002379CD" w:rsidRDefault="002379CD">
      <w:pPr>
        <w:pStyle w:val="ConsPlusNonformat"/>
        <w:widowControl/>
        <w:jc w:val="both"/>
        <w:rPr>
          <w:sz w:val="18"/>
          <w:szCs w:val="18"/>
        </w:rPr>
      </w:pPr>
      <w:r>
        <w:rPr>
          <w:sz w:val="18"/>
          <w:szCs w:val="18"/>
        </w:rPr>
        <w:t>│   │муниципального    │              │     │     │     │     │     │    │    │</w:t>
      </w:r>
    </w:p>
    <w:p w:rsidR="002379CD" w:rsidRDefault="002379CD">
      <w:pPr>
        <w:pStyle w:val="ConsPlusNonformat"/>
        <w:widowControl/>
        <w:jc w:val="both"/>
        <w:rPr>
          <w:sz w:val="18"/>
          <w:szCs w:val="18"/>
        </w:rPr>
      </w:pPr>
      <w:r>
        <w:rPr>
          <w:sz w:val="18"/>
          <w:szCs w:val="18"/>
        </w:rPr>
        <w:t>│   │образования       │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│3. │Заместитель главы │руководитель/ │3739 │3739 │3407 │3001 │2927 │2681│2189│</w:t>
      </w:r>
    </w:p>
    <w:p w:rsidR="002379CD" w:rsidRDefault="002379CD">
      <w:pPr>
        <w:pStyle w:val="ConsPlusNonformat"/>
        <w:widowControl/>
        <w:jc w:val="both"/>
        <w:rPr>
          <w:sz w:val="18"/>
          <w:szCs w:val="18"/>
        </w:rPr>
      </w:pPr>
      <w:r>
        <w:rPr>
          <w:sz w:val="18"/>
          <w:szCs w:val="18"/>
        </w:rPr>
        <w:t>│   │(главы            │высшая        │     │     │     │     │     │    │</w:t>
      </w:r>
      <w:hyperlink r:id="rId118" w:history="1">
        <w:r>
          <w:rPr>
            <w:color w:val="0000FF"/>
            <w:sz w:val="18"/>
            <w:szCs w:val="18"/>
          </w:rPr>
          <w:t>&lt;**&gt;</w:t>
        </w:r>
      </w:hyperlink>
      <w:r>
        <w:rPr>
          <w:sz w:val="18"/>
          <w:szCs w:val="18"/>
        </w:rPr>
        <w:t>│</w:t>
      </w:r>
    </w:p>
    <w:p w:rsidR="002379CD" w:rsidRDefault="002379CD">
      <w:pPr>
        <w:pStyle w:val="ConsPlusNonformat"/>
        <w:widowControl/>
        <w:jc w:val="both"/>
        <w:rPr>
          <w:sz w:val="18"/>
          <w:szCs w:val="18"/>
        </w:rPr>
      </w:pPr>
      <w:r>
        <w:rPr>
          <w:sz w:val="18"/>
          <w:szCs w:val="18"/>
        </w:rPr>
        <w:t>│   │администрации)    │              │     │     │     │     │     │    │    │</w:t>
      </w:r>
    </w:p>
    <w:p w:rsidR="002379CD" w:rsidRDefault="002379CD">
      <w:pPr>
        <w:pStyle w:val="ConsPlusNonformat"/>
        <w:widowControl/>
        <w:jc w:val="both"/>
        <w:rPr>
          <w:sz w:val="18"/>
          <w:szCs w:val="18"/>
        </w:rPr>
      </w:pPr>
      <w:r>
        <w:rPr>
          <w:sz w:val="18"/>
          <w:szCs w:val="18"/>
        </w:rPr>
        <w:t>│   │муниципального    │              │     │     │     │     │     │    │    │</w:t>
      </w:r>
    </w:p>
    <w:p w:rsidR="002379CD" w:rsidRDefault="002379CD">
      <w:pPr>
        <w:pStyle w:val="ConsPlusNonformat"/>
        <w:widowControl/>
        <w:jc w:val="both"/>
        <w:rPr>
          <w:sz w:val="18"/>
          <w:szCs w:val="18"/>
        </w:rPr>
      </w:pPr>
      <w:r>
        <w:rPr>
          <w:sz w:val="18"/>
          <w:szCs w:val="18"/>
        </w:rPr>
        <w:t>│   │образования       │              │     │     │     │     │     │    │    │</w:t>
      </w:r>
    </w:p>
    <w:p w:rsidR="002379CD" w:rsidRDefault="002379CD">
      <w:pPr>
        <w:pStyle w:val="ConsPlusNonformat"/>
        <w:widowControl/>
        <w:jc w:val="both"/>
        <w:rPr>
          <w:sz w:val="18"/>
          <w:szCs w:val="18"/>
        </w:rPr>
      </w:pPr>
      <w:r>
        <w:rPr>
          <w:sz w:val="18"/>
          <w:szCs w:val="18"/>
        </w:rPr>
        <w:t xml:space="preserve">│(п. 3 в ред. </w:t>
      </w:r>
      <w:hyperlink r:id="rId119" w:history="1">
        <w:r>
          <w:rPr>
            <w:color w:val="0000FF"/>
            <w:sz w:val="18"/>
            <w:szCs w:val="18"/>
          </w:rPr>
          <w:t>постановления</w:t>
        </w:r>
      </w:hyperlink>
      <w:r>
        <w:rPr>
          <w:sz w:val="18"/>
          <w:szCs w:val="18"/>
        </w:rPr>
        <w:t xml:space="preserve"> Правительства ХМАО - Югры от 06.05.2011 N 149-п)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│4. │Управляющий делами│руководитель/ │3567 │3567 │3247 │2854 │  -  │ -  │ -  │</w:t>
      </w:r>
    </w:p>
    <w:p w:rsidR="002379CD" w:rsidRDefault="002379CD">
      <w:pPr>
        <w:pStyle w:val="ConsPlusNonformat"/>
        <w:widowControl/>
        <w:jc w:val="both"/>
        <w:rPr>
          <w:sz w:val="18"/>
          <w:szCs w:val="18"/>
        </w:rPr>
      </w:pPr>
      <w:r>
        <w:rPr>
          <w:sz w:val="18"/>
          <w:szCs w:val="18"/>
        </w:rPr>
        <w:t>│   │                  │высшая        │     │     │     │     │     │    │    │</w:t>
      </w:r>
    </w:p>
    <w:p w:rsidR="002379CD" w:rsidRDefault="002379CD">
      <w:pPr>
        <w:pStyle w:val="ConsPlusNonformat"/>
        <w:widowControl/>
        <w:jc w:val="both"/>
        <w:rPr>
          <w:sz w:val="18"/>
          <w:szCs w:val="18"/>
        </w:rPr>
      </w:pPr>
      <w:r>
        <w:rPr>
          <w:sz w:val="18"/>
          <w:szCs w:val="18"/>
        </w:rPr>
        <w:t xml:space="preserve">│(п. 4 в ред. </w:t>
      </w:r>
      <w:hyperlink r:id="rId120" w:history="1">
        <w:r>
          <w:rPr>
            <w:color w:val="0000FF"/>
            <w:sz w:val="18"/>
            <w:szCs w:val="18"/>
          </w:rPr>
          <w:t>постановления</w:t>
        </w:r>
      </w:hyperlink>
      <w:r>
        <w:rPr>
          <w:sz w:val="18"/>
          <w:szCs w:val="18"/>
        </w:rPr>
        <w:t xml:space="preserve"> Правительства ХМАО - Югры от 06.05.2011 N 149-п)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│5. │Председатель      │руководитель/ │3493 │  -  │  -  │  -  │  -  │ -  │ -  │</w:t>
      </w:r>
    </w:p>
    <w:p w:rsidR="002379CD" w:rsidRDefault="002379CD">
      <w:pPr>
        <w:pStyle w:val="ConsPlusNonformat"/>
        <w:widowControl/>
        <w:jc w:val="both"/>
        <w:rPr>
          <w:sz w:val="18"/>
          <w:szCs w:val="18"/>
        </w:rPr>
      </w:pPr>
      <w:r>
        <w:rPr>
          <w:sz w:val="18"/>
          <w:szCs w:val="18"/>
        </w:rPr>
        <w:t>│   │комитета          │высшая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│6. │Начальник         │руководитель/ │3407 │3407 │3087 │2792 │  -  │ -  │ -  │</w:t>
      </w:r>
    </w:p>
    <w:p w:rsidR="002379CD" w:rsidRDefault="002379CD">
      <w:pPr>
        <w:pStyle w:val="ConsPlusNonformat"/>
        <w:widowControl/>
        <w:jc w:val="both"/>
        <w:rPr>
          <w:sz w:val="18"/>
          <w:szCs w:val="18"/>
        </w:rPr>
      </w:pPr>
      <w:r>
        <w:rPr>
          <w:sz w:val="18"/>
          <w:szCs w:val="18"/>
        </w:rPr>
        <w:t>│   │управления        │высшая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│7. │Заместитель       │руководитель/ │3210 │  -  │  -  │  -  │  -  │ -  │ -  │</w:t>
      </w:r>
    </w:p>
    <w:p w:rsidR="002379CD" w:rsidRDefault="002379CD">
      <w:pPr>
        <w:pStyle w:val="ConsPlusNonformat"/>
        <w:widowControl/>
        <w:jc w:val="both"/>
        <w:rPr>
          <w:sz w:val="18"/>
          <w:szCs w:val="18"/>
        </w:rPr>
      </w:pPr>
      <w:r>
        <w:rPr>
          <w:sz w:val="18"/>
          <w:szCs w:val="18"/>
        </w:rPr>
        <w:t>│   │председателя      │главная       │     │     │     │     │     │    │    │</w:t>
      </w:r>
    </w:p>
    <w:p w:rsidR="002379CD" w:rsidRDefault="002379CD">
      <w:pPr>
        <w:pStyle w:val="ConsPlusNonformat"/>
        <w:widowControl/>
        <w:jc w:val="both"/>
        <w:rPr>
          <w:sz w:val="18"/>
          <w:szCs w:val="18"/>
        </w:rPr>
      </w:pPr>
      <w:r>
        <w:rPr>
          <w:sz w:val="18"/>
          <w:szCs w:val="18"/>
        </w:rPr>
        <w:t>│   │комитета          │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│8. │Заместитель       │руководитель/ │3014 │3014 │2841 │2681 │  -  │ -  │ -  │</w:t>
      </w:r>
    </w:p>
    <w:p w:rsidR="002379CD" w:rsidRDefault="002379CD">
      <w:pPr>
        <w:pStyle w:val="ConsPlusNonformat"/>
        <w:widowControl/>
        <w:jc w:val="both"/>
        <w:rPr>
          <w:sz w:val="18"/>
          <w:szCs w:val="18"/>
        </w:rPr>
      </w:pPr>
      <w:r>
        <w:rPr>
          <w:sz w:val="18"/>
          <w:szCs w:val="18"/>
        </w:rPr>
        <w:t>│   │начальника        │главная       │     │     │     │     │     │    │    │</w:t>
      </w:r>
    </w:p>
    <w:p w:rsidR="002379CD" w:rsidRDefault="002379CD">
      <w:pPr>
        <w:pStyle w:val="ConsPlusNonformat"/>
        <w:widowControl/>
        <w:jc w:val="both"/>
        <w:rPr>
          <w:sz w:val="18"/>
          <w:szCs w:val="18"/>
        </w:rPr>
      </w:pPr>
      <w:r>
        <w:rPr>
          <w:sz w:val="18"/>
          <w:szCs w:val="18"/>
        </w:rPr>
        <w:t>│   │управления        │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│9. │Начальник         │руководитель/ │2927 │2927 │2755 │2595 │2595 │2362│ -  │</w:t>
      </w:r>
    </w:p>
    <w:p w:rsidR="002379CD" w:rsidRDefault="002379CD">
      <w:pPr>
        <w:pStyle w:val="ConsPlusNonformat"/>
        <w:widowControl/>
        <w:jc w:val="both"/>
        <w:rPr>
          <w:sz w:val="18"/>
          <w:szCs w:val="18"/>
        </w:rPr>
      </w:pPr>
      <w:r>
        <w:rPr>
          <w:sz w:val="18"/>
          <w:szCs w:val="18"/>
        </w:rPr>
        <w:t>│   │(заведующий)      │главная       │     │     │     │     │     │    │    │</w:t>
      </w:r>
    </w:p>
    <w:p w:rsidR="002379CD" w:rsidRDefault="002379CD">
      <w:pPr>
        <w:pStyle w:val="ConsPlusNonformat"/>
        <w:widowControl/>
        <w:jc w:val="both"/>
        <w:rPr>
          <w:sz w:val="18"/>
          <w:szCs w:val="18"/>
        </w:rPr>
      </w:pPr>
      <w:r>
        <w:rPr>
          <w:sz w:val="18"/>
          <w:szCs w:val="18"/>
        </w:rPr>
        <w:t>│   │отдела, службы    │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│10.│Секретарь комиссии│специалист/   │2189 │2189 │2116 │2030 │1943 │1870│ -  │</w:t>
      </w:r>
    </w:p>
    <w:p w:rsidR="002379CD" w:rsidRDefault="002379CD">
      <w:pPr>
        <w:pStyle w:val="ConsPlusNonformat"/>
        <w:widowControl/>
        <w:jc w:val="both"/>
        <w:rPr>
          <w:sz w:val="18"/>
          <w:szCs w:val="18"/>
        </w:rPr>
      </w:pPr>
      <w:r>
        <w:rPr>
          <w:sz w:val="18"/>
          <w:szCs w:val="18"/>
        </w:rPr>
        <w:t>│   │                  │главная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│11.│Начальник         │руководитель/ │2927 │2927 │2755 │2509 │  -  │ -  │ -  │</w:t>
      </w:r>
    </w:p>
    <w:p w:rsidR="002379CD" w:rsidRDefault="002379CD">
      <w:pPr>
        <w:pStyle w:val="ConsPlusNonformat"/>
        <w:widowControl/>
        <w:jc w:val="both"/>
        <w:rPr>
          <w:sz w:val="18"/>
          <w:szCs w:val="18"/>
        </w:rPr>
      </w:pPr>
      <w:r>
        <w:rPr>
          <w:sz w:val="18"/>
          <w:szCs w:val="18"/>
        </w:rPr>
        <w:t>│   │(заведующий)      │ведущая       │     │     │     │     │     │    │    │</w:t>
      </w:r>
    </w:p>
    <w:p w:rsidR="002379CD" w:rsidRDefault="002379CD">
      <w:pPr>
        <w:pStyle w:val="ConsPlusNonformat"/>
        <w:widowControl/>
        <w:jc w:val="both"/>
        <w:rPr>
          <w:sz w:val="18"/>
          <w:szCs w:val="18"/>
        </w:rPr>
      </w:pPr>
      <w:r>
        <w:rPr>
          <w:sz w:val="18"/>
          <w:szCs w:val="18"/>
        </w:rPr>
        <w:t>│   │отдела, службы в  │              │     │     │     │     │     │    │    │</w:t>
      </w:r>
    </w:p>
    <w:p w:rsidR="002379CD" w:rsidRDefault="002379CD">
      <w:pPr>
        <w:pStyle w:val="ConsPlusNonformat"/>
        <w:widowControl/>
        <w:jc w:val="both"/>
        <w:rPr>
          <w:sz w:val="18"/>
          <w:szCs w:val="18"/>
        </w:rPr>
      </w:pPr>
      <w:r>
        <w:rPr>
          <w:sz w:val="18"/>
          <w:szCs w:val="18"/>
        </w:rPr>
        <w:t>│   │составе управления│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│12.│Заведующий        │руководитель/ │2841 │2841 │2681 │2435 │2362 │2362│ -  │</w:t>
      </w:r>
    </w:p>
    <w:p w:rsidR="002379CD" w:rsidRDefault="002379CD">
      <w:pPr>
        <w:pStyle w:val="ConsPlusNonformat"/>
        <w:widowControl/>
        <w:jc w:val="both"/>
        <w:rPr>
          <w:sz w:val="18"/>
          <w:szCs w:val="18"/>
        </w:rPr>
      </w:pPr>
      <w:r>
        <w:rPr>
          <w:sz w:val="18"/>
          <w:szCs w:val="18"/>
        </w:rPr>
        <w:t>│   │сектором          │ведущая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│13.│Консультант       │специалист/   │2116 │2116 │2030 │1956 │  -  │ -  │ -  │</w:t>
      </w:r>
    </w:p>
    <w:p w:rsidR="002379CD" w:rsidRDefault="002379CD">
      <w:pPr>
        <w:pStyle w:val="ConsPlusNonformat"/>
        <w:widowControl/>
        <w:jc w:val="both"/>
        <w:rPr>
          <w:sz w:val="18"/>
          <w:szCs w:val="18"/>
        </w:rPr>
      </w:pPr>
      <w:r>
        <w:rPr>
          <w:sz w:val="18"/>
          <w:szCs w:val="18"/>
        </w:rPr>
        <w:t>│   │                  │ведущая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│14.│Специалист-эксперт│специалист/   │2030 │2030 │1943 │1870 │  -  │ -  │ -  │</w:t>
      </w:r>
    </w:p>
    <w:p w:rsidR="002379CD" w:rsidRDefault="002379CD">
      <w:pPr>
        <w:pStyle w:val="ConsPlusNonformat"/>
        <w:widowControl/>
        <w:jc w:val="both"/>
        <w:rPr>
          <w:sz w:val="18"/>
          <w:szCs w:val="18"/>
        </w:rPr>
      </w:pPr>
      <w:r>
        <w:rPr>
          <w:sz w:val="18"/>
          <w:szCs w:val="18"/>
        </w:rPr>
        <w:t>│   │                  │ведущая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│15.│Главный специалист│специалист/   │1943 │1943 │1870 │1808 │1808 │1808│1808│</w:t>
      </w:r>
    </w:p>
    <w:p w:rsidR="002379CD" w:rsidRDefault="002379CD">
      <w:pPr>
        <w:pStyle w:val="ConsPlusNonformat"/>
        <w:widowControl/>
        <w:jc w:val="both"/>
        <w:rPr>
          <w:sz w:val="18"/>
          <w:szCs w:val="18"/>
        </w:rPr>
      </w:pPr>
      <w:r>
        <w:rPr>
          <w:sz w:val="18"/>
          <w:szCs w:val="18"/>
        </w:rPr>
        <w:t>│   │                  │старшая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│16.│Ведущий специалист│специалист/   │1784 │1784 │1784 │1784 │1784 │1784│1784│</w:t>
      </w:r>
    </w:p>
    <w:p w:rsidR="002379CD" w:rsidRDefault="002379CD">
      <w:pPr>
        <w:pStyle w:val="ConsPlusNonformat"/>
        <w:widowControl/>
        <w:jc w:val="both"/>
        <w:rPr>
          <w:sz w:val="18"/>
          <w:szCs w:val="18"/>
        </w:rPr>
      </w:pPr>
      <w:r>
        <w:rPr>
          <w:sz w:val="18"/>
          <w:szCs w:val="18"/>
        </w:rPr>
        <w:t>│   │                  │старшая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│17.│Главный специалист│обеспечивающий│1771 │1771 │1771 │1771 │1771 │1771│ -  │</w:t>
      </w:r>
    </w:p>
    <w:p w:rsidR="002379CD" w:rsidRDefault="002379CD">
      <w:pPr>
        <w:pStyle w:val="ConsPlusNonformat"/>
        <w:widowControl/>
        <w:jc w:val="both"/>
        <w:rPr>
          <w:sz w:val="18"/>
          <w:szCs w:val="18"/>
        </w:rPr>
      </w:pPr>
      <w:r>
        <w:rPr>
          <w:sz w:val="18"/>
          <w:szCs w:val="18"/>
        </w:rPr>
        <w:t>│   │                  │специалист/   │     │     │     │     │     │    │    │</w:t>
      </w:r>
    </w:p>
    <w:p w:rsidR="002379CD" w:rsidRDefault="002379CD">
      <w:pPr>
        <w:pStyle w:val="ConsPlusNonformat"/>
        <w:widowControl/>
        <w:jc w:val="both"/>
        <w:rPr>
          <w:sz w:val="18"/>
          <w:szCs w:val="18"/>
        </w:rPr>
      </w:pPr>
      <w:r>
        <w:rPr>
          <w:sz w:val="18"/>
          <w:szCs w:val="18"/>
        </w:rPr>
        <w:t>│   │                  │старшая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│18.│Ведущий специалист│обеспечивающий│1759 │1759 │1759 │1759 │1759 │1759│ -  │</w:t>
      </w:r>
    </w:p>
    <w:p w:rsidR="002379CD" w:rsidRDefault="002379CD">
      <w:pPr>
        <w:pStyle w:val="ConsPlusNonformat"/>
        <w:widowControl/>
        <w:jc w:val="both"/>
        <w:rPr>
          <w:sz w:val="18"/>
          <w:szCs w:val="18"/>
        </w:rPr>
      </w:pPr>
      <w:r>
        <w:rPr>
          <w:sz w:val="18"/>
          <w:szCs w:val="18"/>
        </w:rPr>
        <w:t>│   │                  │специалист/   │     │     │     │     │     │    │    │</w:t>
      </w:r>
    </w:p>
    <w:p w:rsidR="002379CD" w:rsidRDefault="002379CD">
      <w:pPr>
        <w:pStyle w:val="ConsPlusNonformat"/>
        <w:widowControl/>
        <w:jc w:val="both"/>
        <w:rPr>
          <w:sz w:val="18"/>
          <w:szCs w:val="18"/>
        </w:rPr>
      </w:pPr>
      <w:r>
        <w:rPr>
          <w:sz w:val="18"/>
          <w:szCs w:val="18"/>
        </w:rPr>
        <w:t>│   │                  │старшая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lastRenderedPageBreak/>
        <w:t>│19.│Специалист 1      │обеспечивающий│1722 │1722 │1722 │1722 │1722 │1722│1722│</w:t>
      </w:r>
    </w:p>
    <w:p w:rsidR="002379CD" w:rsidRDefault="002379CD">
      <w:pPr>
        <w:pStyle w:val="ConsPlusNonformat"/>
        <w:widowControl/>
        <w:jc w:val="both"/>
        <w:rPr>
          <w:sz w:val="18"/>
          <w:szCs w:val="18"/>
        </w:rPr>
      </w:pPr>
      <w:r>
        <w:rPr>
          <w:sz w:val="18"/>
          <w:szCs w:val="18"/>
        </w:rPr>
        <w:t>│   │категории         │специалист/   │     │     │     │     │     │    │    │</w:t>
      </w:r>
    </w:p>
    <w:p w:rsidR="002379CD" w:rsidRDefault="002379CD">
      <w:pPr>
        <w:pStyle w:val="ConsPlusNonformat"/>
        <w:widowControl/>
        <w:jc w:val="both"/>
        <w:rPr>
          <w:sz w:val="18"/>
          <w:szCs w:val="18"/>
        </w:rPr>
      </w:pPr>
      <w:r>
        <w:rPr>
          <w:sz w:val="18"/>
          <w:szCs w:val="18"/>
        </w:rPr>
        <w:t>│   │                  │младшая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│20.│Специалист 2      │обеспечивающий│1697 │1697 │1697 │1697 │1697 │1697│1697│</w:t>
      </w:r>
    </w:p>
    <w:p w:rsidR="002379CD" w:rsidRDefault="002379CD">
      <w:pPr>
        <w:pStyle w:val="ConsPlusNonformat"/>
        <w:widowControl/>
        <w:jc w:val="both"/>
        <w:rPr>
          <w:sz w:val="18"/>
          <w:szCs w:val="18"/>
        </w:rPr>
      </w:pPr>
      <w:r>
        <w:rPr>
          <w:sz w:val="18"/>
          <w:szCs w:val="18"/>
        </w:rPr>
        <w:t>│   │категории         │специалист/   │     │     │     │     │     │    │    │</w:t>
      </w:r>
    </w:p>
    <w:p w:rsidR="002379CD" w:rsidRDefault="002379CD">
      <w:pPr>
        <w:pStyle w:val="ConsPlusNonformat"/>
        <w:widowControl/>
        <w:jc w:val="both"/>
        <w:rPr>
          <w:sz w:val="18"/>
          <w:szCs w:val="18"/>
        </w:rPr>
      </w:pPr>
      <w:r>
        <w:rPr>
          <w:sz w:val="18"/>
          <w:szCs w:val="18"/>
        </w:rPr>
        <w:t>│   │                  │младшая       │     │     │     │     │     │    │    │</w:t>
      </w:r>
    </w:p>
    <w:p w:rsidR="002379CD" w:rsidRDefault="002379CD">
      <w:pPr>
        <w:pStyle w:val="ConsPlusNonformat"/>
        <w:widowControl/>
        <w:jc w:val="both"/>
        <w:rPr>
          <w:sz w:val="18"/>
          <w:szCs w:val="18"/>
        </w:rPr>
      </w:pPr>
      <w:r>
        <w:rPr>
          <w:sz w:val="18"/>
          <w:szCs w:val="18"/>
        </w:rPr>
        <w:t>├───┼──────────────────┼──────────────┼─────┼─────┼─────┼─────┼─────┼────┼────┤</w:t>
      </w:r>
    </w:p>
    <w:p w:rsidR="002379CD" w:rsidRDefault="002379CD">
      <w:pPr>
        <w:pStyle w:val="ConsPlusNonformat"/>
        <w:widowControl/>
        <w:jc w:val="both"/>
        <w:rPr>
          <w:sz w:val="18"/>
          <w:szCs w:val="18"/>
        </w:rPr>
      </w:pPr>
      <w:r>
        <w:rPr>
          <w:sz w:val="18"/>
          <w:szCs w:val="18"/>
        </w:rPr>
        <w:t>│21.│Специалист        │обеспечивающий│1624 │1624 │1624 │1624 │1624 │1624│1624│</w:t>
      </w:r>
    </w:p>
    <w:p w:rsidR="002379CD" w:rsidRDefault="002379CD">
      <w:pPr>
        <w:pStyle w:val="ConsPlusNonformat"/>
        <w:widowControl/>
        <w:jc w:val="both"/>
        <w:rPr>
          <w:sz w:val="18"/>
          <w:szCs w:val="18"/>
        </w:rPr>
      </w:pPr>
      <w:r>
        <w:rPr>
          <w:sz w:val="18"/>
          <w:szCs w:val="18"/>
        </w:rPr>
        <w:t>│   │                  │специалист/   │     │     │     │     │     │    │    │</w:t>
      </w:r>
    </w:p>
    <w:p w:rsidR="002379CD" w:rsidRDefault="002379CD">
      <w:pPr>
        <w:pStyle w:val="ConsPlusNonformat"/>
        <w:widowControl/>
        <w:jc w:val="both"/>
        <w:rPr>
          <w:sz w:val="18"/>
          <w:szCs w:val="18"/>
        </w:rPr>
      </w:pPr>
      <w:r>
        <w:rPr>
          <w:sz w:val="18"/>
          <w:szCs w:val="18"/>
        </w:rPr>
        <w:t>│   │                  │младшая       │     │     │     │     │     │    │    │</w:t>
      </w:r>
    </w:p>
    <w:p w:rsidR="002379CD" w:rsidRDefault="002379CD">
      <w:pPr>
        <w:pStyle w:val="ConsPlusNonformat"/>
        <w:widowControl/>
        <w:jc w:val="both"/>
        <w:rPr>
          <w:sz w:val="18"/>
          <w:szCs w:val="18"/>
        </w:rPr>
      </w:pPr>
      <w:r>
        <w:rPr>
          <w:sz w:val="18"/>
          <w:szCs w:val="18"/>
        </w:rPr>
        <w:t>└───┴──────────────────┴──────────────┴─────┴─────┴─────┴─────┴─────┴────┴────┘</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pStyle w:val="ConsPlusNonformat"/>
        <w:widowControl/>
        <w:ind w:firstLine="540"/>
        <w:jc w:val="both"/>
      </w:pPr>
      <w:r>
        <w:t>--------------------------------</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&lt;*&gt; Учреждается в городских поселениях.</w:t>
      </w:r>
    </w:p>
    <w:p w:rsidR="002379CD" w:rsidRDefault="002379CD">
      <w:pPr>
        <w:autoSpaceDE w:val="0"/>
        <w:autoSpaceDN w:val="0"/>
        <w:adjustRightInd w:val="0"/>
        <w:spacing w:after="0" w:line="240" w:lineRule="auto"/>
        <w:ind w:firstLine="540"/>
        <w:jc w:val="both"/>
        <w:rPr>
          <w:rFonts w:ascii="Calibri" w:hAnsi="Calibri" w:cs="Calibri"/>
        </w:rPr>
      </w:pPr>
      <w:r>
        <w:rPr>
          <w:rFonts w:ascii="Calibri" w:hAnsi="Calibri" w:cs="Calibri"/>
        </w:rPr>
        <w:t>&lt;**&gt; Учреждается в случае, если на территории муниципального образования расположены два и более населенных пункта.</w:t>
      </w: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both"/>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both"/>
        <w:rPr>
          <w:rFonts w:ascii="Calibri" w:hAnsi="Calibri" w:cs="Calibri"/>
        </w:rPr>
      </w:pPr>
    </w:p>
    <w:p w:rsidR="002379CD" w:rsidRDefault="002379CD">
      <w:pPr>
        <w:pStyle w:val="ConsPlusNonformat"/>
        <w:widowControl/>
        <w:pBdr>
          <w:top w:val="single" w:sz="6" w:space="0" w:color="auto"/>
        </w:pBdr>
        <w:rPr>
          <w:sz w:val="2"/>
          <w:szCs w:val="2"/>
        </w:rPr>
      </w:pPr>
    </w:p>
    <w:p w:rsidR="002379CD" w:rsidRDefault="002379CD">
      <w:pPr>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Постановлением</w:t>
        </w:r>
      </w:hyperlink>
      <w:r>
        <w:rPr>
          <w:rFonts w:ascii="Calibri" w:hAnsi="Calibri" w:cs="Calibri"/>
        </w:rPr>
        <w:t xml:space="preserve"> Правительства ХМАО - Югры от 20.04.2012 N 142-п в текст приложения 9 внесены изменения, действие которых </w:t>
      </w:r>
      <w:hyperlink r:id="rId122" w:history="1">
        <w:r>
          <w:rPr>
            <w:rFonts w:ascii="Calibri" w:hAnsi="Calibri" w:cs="Calibri"/>
            <w:color w:val="0000FF"/>
          </w:rPr>
          <w:t>распространяется</w:t>
        </w:r>
      </w:hyperlink>
      <w:r>
        <w:rPr>
          <w:rFonts w:ascii="Calibri" w:hAnsi="Calibri" w:cs="Calibri"/>
        </w:rPr>
        <w:t xml:space="preserve"> на правоотношения, возникшие с 1 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КОНТРОЛЬНО-СЧЕТНОГО ОРГАНА 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26.02.2011 </w:t>
      </w:r>
      <w:hyperlink r:id="rId123" w:history="1">
        <w:r>
          <w:rPr>
            <w:rFonts w:ascii="Calibri" w:hAnsi="Calibri" w:cs="Calibri"/>
            <w:color w:val="0000FF"/>
          </w:rPr>
          <w:t>N 51-п</w:t>
        </w:r>
      </w:hyperlink>
      <w:r>
        <w:rPr>
          <w:rFonts w:ascii="Calibri" w:hAnsi="Calibri" w:cs="Calibri"/>
        </w:rPr>
        <w:t xml:space="preserve">, от 20.04.2012 </w:t>
      </w:r>
      <w:hyperlink r:id="rId124"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p w:rsidR="002379CD" w:rsidRDefault="002379CD">
      <w:pPr>
        <w:pStyle w:val="ConsPlusNonformat"/>
        <w:widowControl/>
        <w:jc w:val="both"/>
      </w:pPr>
      <w:r>
        <w:t>┌─────────────────────────────────────────────────────────────────────────┐</w:t>
      </w:r>
    </w:p>
    <w:p w:rsidR="002379CD" w:rsidRDefault="002379CD">
      <w:pPr>
        <w:pStyle w:val="ConsPlusNonformat"/>
        <w:widowControl/>
        <w:jc w:val="both"/>
      </w:pPr>
      <w:r>
        <w:t>│               В городских округах и муниципальных районах               │</w:t>
      </w:r>
    </w:p>
    <w:p w:rsidR="002379CD" w:rsidRDefault="002379CD">
      <w:pPr>
        <w:pStyle w:val="ConsPlusNonformat"/>
        <w:widowControl/>
        <w:jc w:val="both"/>
      </w:pPr>
      <w:r>
        <w:t>├───┬─────────────────────┬──────────────┬────────────────────────────────┤</w:t>
      </w:r>
    </w:p>
    <w:p w:rsidR="002379CD" w:rsidRDefault="002379CD">
      <w:pPr>
        <w:pStyle w:val="ConsPlusNonformat"/>
        <w:widowControl/>
        <w:jc w:val="both"/>
      </w:pPr>
      <w:r>
        <w:t>│ N │    Наименование     │Функциональные│  Численность населения (чел.)  │</w:t>
      </w:r>
    </w:p>
    <w:p w:rsidR="002379CD" w:rsidRDefault="002379CD">
      <w:pPr>
        <w:pStyle w:val="ConsPlusNonformat"/>
        <w:widowControl/>
        <w:jc w:val="both"/>
      </w:pPr>
      <w:r>
        <w:t>│п/п│     должностей      │  признаки/   ├──────┬──────┬──────┬─────┬─────┤</w:t>
      </w:r>
    </w:p>
    <w:p w:rsidR="002379CD" w:rsidRDefault="002379CD">
      <w:pPr>
        <w:pStyle w:val="ConsPlusNonformat"/>
        <w:widowControl/>
        <w:jc w:val="both"/>
      </w:pPr>
      <w:r>
        <w:t>│   │                     │    группы    │свыше │  от  │  от  │ от  │ до  │</w:t>
      </w:r>
    </w:p>
    <w:p w:rsidR="002379CD" w:rsidRDefault="002379CD">
      <w:pPr>
        <w:pStyle w:val="ConsPlusNonformat"/>
        <w:widowControl/>
        <w:jc w:val="both"/>
      </w:pPr>
      <w:r>
        <w:t>│   │                     │              │200000│100000│50000 │20000│20000│</w:t>
      </w:r>
    </w:p>
    <w:p w:rsidR="002379CD" w:rsidRDefault="002379CD">
      <w:pPr>
        <w:pStyle w:val="ConsPlusNonformat"/>
        <w:widowControl/>
        <w:jc w:val="both"/>
      </w:pPr>
      <w:r>
        <w:t>│   │                     │              │      │  до  │  до  │ до  │     │</w:t>
      </w:r>
    </w:p>
    <w:p w:rsidR="002379CD" w:rsidRDefault="002379CD">
      <w:pPr>
        <w:pStyle w:val="ConsPlusNonformat"/>
        <w:widowControl/>
        <w:jc w:val="both"/>
      </w:pPr>
      <w:r>
        <w:t>│   │                     │              │      │200000│100000│50000│     │</w:t>
      </w:r>
    </w:p>
    <w:p w:rsidR="002379CD" w:rsidRDefault="002379CD">
      <w:pPr>
        <w:pStyle w:val="ConsPlusNonformat"/>
        <w:widowControl/>
        <w:jc w:val="both"/>
      </w:pPr>
      <w:r>
        <w:t>├───┼─────────────────────┼──────────────┼──────┼──────┼──────┼─────┼─────┤</w:t>
      </w:r>
    </w:p>
    <w:p w:rsidR="002379CD" w:rsidRDefault="002379CD">
      <w:pPr>
        <w:pStyle w:val="ConsPlusNonformat"/>
        <w:widowControl/>
        <w:jc w:val="both"/>
      </w:pPr>
      <w:r>
        <w:t>│ 1 │          2          │      3       │  4   │  5   │  6   │  7  │  8  │</w:t>
      </w:r>
    </w:p>
    <w:p w:rsidR="002379CD" w:rsidRDefault="002379CD">
      <w:pPr>
        <w:pStyle w:val="ConsPlusNonformat"/>
        <w:widowControl/>
        <w:jc w:val="both"/>
      </w:pPr>
      <w:r>
        <w:t>├───┼─────────────────────┼──────────────┼──────┼──────┼──────┼─────┼─────┤</w:t>
      </w:r>
    </w:p>
    <w:p w:rsidR="002379CD" w:rsidRDefault="002379CD">
      <w:pPr>
        <w:pStyle w:val="ConsPlusNonformat"/>
        <w:widowControl/>
        <w:jc w:val="both"/>
      </w:pPr>
      <w:r>
        <w:t>│1  │Председатель         │руководитель/ │ 5141 │ 4871 │ 4600 │4330 │4059 │</w:t>
      </w:r>
    </w:p>
    <w:p w:rsidR="002379CD" w:rsidRDefault="002379CD">
      <w:pPr>
        <w:pStyle w:val="ConsPlusNonformat"/>
        <w:widowControl/>
        <w:jc w:val="both"/>
      </w:pPr>
      <w:r>
        <w:t>│   │контрольно-счетного  │высшая        │      │      │      │     │     │</w:t>
      </w:r>
    </w:p>
    <w:p w:rsidR="002379CD" w:rsidRDefault="002379CD">
      <w:pPr>
        <w:pStyle w:val="ConsPlusNonformat"/>
        <w:widowControl/>
        <w:jc w:val="both"/>
      </w:pPr>
      <w:r>
        <w:t>│   │органа муниципального│              │      │      │      │     │     │</w:t>
      </w:r>
    </w:p>
    <w:p w:rsidR="002379CD" w:rsidRDefault="002379CD">
      <w:pPr>
        <w:pStyle w:val="ConsPlusNonformat"/>
        <w:widowControl/>
        <w:jc w:val="both"/>
      </w:pPr>
      <w:r>
        <w:t>│   │образования,         │              │      │      │      │     │     │</w:t>
      </w:r>
    </w:p>
    <w:p w:rsidR="002379CD" w:rsidRDefault="002379CD">
      <w:pPr>
        <w:pStyle w:val="ConsPlusNonformat"/>
        <w:widowControl/>
        <w:jc w:val="both"/>
      </w:pPr>
      <w:r>
        <w:lastRenderedPageBreak/>
        <w:t>│   │созданного           │              │      │      │      │     │     │</w:t>
      </w:r>
    </w:p>
    <w:p w:rsidR="002379CD" w:rsidRDefault="002379CD">
      <w:pPr>
        <w:pStyle w:val="ConsPlusNonformat"/>
        <w:widowControl/>
        <w:jc w:val="both"/>
      </w:pPr>
      <w:r>
        <w:t>│   │представительным     │              │      │      │      │     │     │</w:t>
      </w:r>
    </w:p>
    <w:p w:rsidR="002379CD" w:rsidRDefault="002379CD">
      <w:pPr>
        <w:pStyle w:val="ConsPlusNonformat"/>
        <w:widowControl/>
        <w:jc w:val="both"/>
      </w:pPr>
      <w:r>
        <w:t>│   │органом              │              │      │      │      │     │     │</w:t>
      </w:r>
    </w:p>
    <w:p w:rsidR="002379CD" w:rsidRDefault="002379CD">
      <w:pPr>
        <w:pStyle w:val="ConsPlusNonformat"/>
        <w:widowControl/>
        <w:jc w:val="both"/>
      </w:pPr>
      <w:r>
        <w:t>│   │муниципального       │              │      │      │      │     │     │</w:t>
      </w:r>
    </w:p>
    <w:p w:rsidR="002379CD" w:rsidRDefault="002379CD">
      <w:pPr>
        <w:pStyle w:val="ConsPlusNonformat"/>
        <w:widowControl/>
        <w:jc w:val="both"/>
      </w:pPr>
      <w:r>
        <w:t>│   │образования          │              │      │      │      │     │     │</w:t>
      </w:r>
    </w:p>
    <w:p w:rsidR="002379CD" w:rsidRDefault="002379CD">
      <w:pPr>
        <w:pStyle w:val="ConsPlusNonformat"/>
        <w:widowControl/>
        <w:jc w:val="both"/>
      </w:pPr>
      <w:r>
        <w:t xml:space="preserve">│(в ред. </w:t>
      </w:r>
      <w:hyperlink r:id="rId125" w:history="1">
        <w:r>
          <w:rPr>
            <w:color w:val="0000FF"/>
          </w:rPr>
          <w:t>постановления</w:t>
        </w:r>
      </w:hyperlink>
      <w:r>
        <w:t xml:space="preserve"> Правительства ХМАО - Югры от 20.04.2012 N 142-п)   │</w:t>
      </w:r>
    </w:p>
    <w:p w:rsidR="002379CD" w:rsidRDefault="002379CD">
      <w:pPr>
        <w:pStyle w:val="ConsPlusNonformat"/>
        <w:widowControl/>
        <w:jc w:val="both"/>
      </w:pPr>
      <w:r>
        <w:t>├───┼─────────────────────┼──────────────┼──────┼──────┼──────┼─────┼─────┤</w:t>
      </w:r>
    </w:p>
    <w:p w:rsidR="002379CD" w:rsidRDefault="002379CD">
      <w:pPr>
        <w:pStyle w:val="ConsPlusNonformat"/>
        <w:widowControl/>
        <w:jc w:val="both"/>
      </w:pPr>
      <w:r>
        <w:t>│2  │Заместитель          │руководитель/ │ 4945 │ 4674 │ 4403 │4133 │3924 │</w:t>
      </w:r>
    </w:p>
    <w:p w:rsidR="002379CD" w:rsidRDefault="002379CD">
      <w:pPr>
        <w:pStyle w:val="ConsPlusNonformat"/>
        <w:widowControl/>
        <w:jc w:val="both"/>
      </w:pPr>
      <w:r>
        <w:t>│   │председателя         │главная       │      │      │      │     │     │</w:t>
      </w:r>
    </w:p>
    <w:p w:rsidR="002379CD" w:rsidRDefault="002379CD">
      <w:pPr>
        <w:pStyle w:val="ConsPlusNonformat"/>
        <w:widowControl/>
        <w:jc w:val="both"/>
      </w:pPr>
      <w:r>
        <w:t>│   │контрольно-счетного  │              │      │      │      │     │     │</w:t>
      </w:r>
    </w:p>
    <w:p w:rsidR="002379CD" w:rsidRDefault="002379CD">
      <w:pPr>
        <w:pStyle w:val="ConsPlusNonformat"/>
        <w:widowControl/>
        <w:jc w:val="both"/>
      </w:pPr>
      <w:r>
        <w:t>│   │органа               │              │      │      │      │     │     │</w:t>
      </w:r>
    </w:p>
    <w:p w:rsidR="002379CD" w:rsidRDefault="002379CD">
      <w:pPr>
        <w:pStyle w:val="ConsPlusNonformat"/>
        <w:widowControl/>
        <w:jc w:val="both"/>
      </w:pPr>
      <w:r>
        <w:t xml:space="preserve">│(в ред. </w:t>
      </w:r>
      <w:hyperlink r:id="rId126" w:history="1">
        <w:r>
          <w:rPr>
            <w:color w:val="0000FF"/>
          </w:rPr>
          <w:t>постановления</w:t>
        </w:r>
      </w:hyperlink>
      <w:r>
        <w:t xml:space="preserve"> Правительства ХМАО - Югры от 20.04.2012 N 142-п)   │</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Действие строки 2.1, введенной </w:t>
      </w:r>
      <w:hyperlink r:id="rId127" w:history="1">
        <w:r>
          <w:rPr>
            <w:color w:val="0000FF"/>
          </w:rPr>
          <w:t>постановлением</w:t>
        </w:r>
      </w:hyperlink>
      <w:r>
        <w:t xml:space="preserve"> Правительства ХМАО - Югры</w:t>
      </w:r>
    </w:p>
    <w:p w:rsidR="002379CD" w:rsidRDefault="002379CD">
      <w:pPr>
        <w:pStyle w:val="ConsPlusNonformat"/>
        <w:widowControl/>
      </w:pPr>
      <w:r>
        <w:t xml:space="preserve">от 20.04.2012 N 142-п, </w:t>
      </w:r>
      <w:hyperlink r:id="rId128" w:history="1">
        <w:r>
          <w:rPr>
            <w:color w:val="0000FF"/>
          </w:rPr>
          <w:t>распространяется</w:t>
        </w:r>
      </w:hyperlink>
      <w:r>
        <w:t xml:space="preserve"> на правоотношения,  возникшие  с  1</w:t>
      </w:r>
    </w:p>
    <w:p w:rsidR="002379CD" w:rsidRDefault="002379CD">
      <w:pPr>
        <w:pStyle w:val="ConsPlusNonformat"/>
        <w:widowControl/>
      </w:pPr>
      <w:r>
        <w:t>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│2.1│Аудитор              │руководитель/ │ 4500 │ 4300 │ 4100 │3862 │3653 │</w:t>
      </w:r>
    </w:p>
    <w:p w:rsidR="002379CD" w:rsidRDefault="002379CD">
      <w:pPr>
        <w:pStyle w:val="ConsPlusNonformat"/>
        <w:widowControl/>
        <w:jc w:val="both"/>
      </w:pPr>
      <w:r>
        <w:t>│   │                     │главная       │      │      │      │     │     │</w:t>
      </w:r>
    </w:p>
    <w:p w:rsidR="002379CD" w:rsidRDefault="002379CD">
      <w:pPr>
        <w:pStyle w:val="ConsPlusNonformat"/>
        <w:widowControl/>
        <w:jc w:val="both"/>
      </w:pPr>
      <w:r>
        <w:t xml:space="preserve">│(п. 2.1 введен </w:t>
      </w:r>
      <w:hyperlink r:id="rId129" w:history="1">
        <w:r>
          <w:rPr>
            <w:color w:val="0000FF"/>
          </w:rPr>
          <w:t>постановлением</w:t>
        </w:r>
      </w:hyperlink>
      <w:r>
        <w:t xml:space="preserve">  Правительства  ХМАО - Югры  от  20.04.2012│</w:t>
      </w:r>
    </w:p>
    <w:p w:rsidR="002379CD" w:rsidRDefault="002379CD">
      <w:pPr>
        <w:pStyle w:val="ConsPlusNonformat"/>
        <w:widowControl/>
        <w:jc w:val="both"/>
      </w:pPr>
      <w:r>
        <w:t>│N 142-п)                 │              │      │      │      │     │     │</w:t>
      </w:r>
    </w:p>
    <w:p w:rsidR="002379CD" w:rsidRDefault="002379CD">
      <w:pPr>
        <w:pStyle w:val="ConsPlusNonformat"/>
        <w:widowControl/>
        <w:jc w:val="both"/>
      </w:pPr>
      <w:r>
        <w:t>├───┼─────────────────────┼──────────────┼──────┼──────┼──────┼─────┼─────┤</w:t>
      </w:r>
    </w:p>
    <w:p w:rsidR="002379CD" w:rsidRDefault="002379CD">
      <w:pPr>
        <w:pStyle w:val="ConsPlusNonformat"/>
        <w:widowControl/>
        <w:jc w:val="both"/>
      </w:pPr>
      <w:r>
        <w:t>│3  │Начальник            │руководитель/ │ 4465 │ 4194 │ 3998 │3727 │3518 │</w:t>
      </w:r>
    </w:p>
    <w:p w:rsidR="002379CD" w:rsidRDefault="002379CD">
      <w:pPr>
        <w:pStyle w:val="ConsPlusNonformat"/>
        <w:widowControl/>
        <w:jc w:val="both"/>
      </w:pPr>
      <w:r>
        <w:t>│   │(заведующий) отдела, │главная       │      │      │      │     │     │</w:t>
      </w:r>
    </w:p>
    <w:p w:rsidR="002379CD" w:rsidRDefault="002379CD">
      <w:pPr>
        <w:pStyle w:val="ConsPlusNonformat"/>
        <w:widowControl/>
        <w:jc w:val="both"/>
      </w:pPr>
      <w:r>
        <w:t>│   │службы               │              │      │      │      │     │     │</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Действие строки 3.1, введенной </w:t>
      </w:r>
      <w:hyperlink r:id="rId130" w:history="1">
        <w:r>
          <w:rPr>
            <w:color w:val="0000FF"/>
          </w:rPr>
          <w:t>постановлением</w:t>
        </w:r>
      </w:hyperlink>
      <w:r>
        <w:t xml:space="preserve"> Правительства ХМАО - Югры</w:t>
      </w:r>
    </w:p>
    <w:p w:rsidR="002379CD" w:rsidRDefault="002379CD">
      <w:pPr>
        <w:pStyle w:val="ConsPlusNonformat"/>
        <w:widowControl/>
      </w:pPr>
      <w:r>
        <w:t xml:space="preserve">от 20.04.2012 N 142-п, </w:t>
      </w:r>
      <w:hyperlink r:id="rId131" w:history="1">
        <w:r>
          <w:rPr>
            <w:color w:val="0000FF"/>
          </w:rPr>
          <w:t>распространяется</w:t>
        </w:r>
      </w:hyperlink>
      <w:r>
        <w:t xml:space="preserve"> на правоотношения,  возникшие  с  1</w:t>
      </w:r>
    </w:p>
    <w:p w:rsidR="002379CD" w:rsidRDefault="002379CD">
      <w:pPr>
        <w:pStyle w:val="ConsPlusNonformat"/>
        <w:widowControl/>
      </w:pPr>
      <w:r>
        <w:t>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│3.1│Инспектор            │специалист/   │ 3400 │ 3383 │ 3247 │3112 │2700 │</w:t>
      </w:r>
    </w:p>
    <w:p w:rsidR="002379CD" w:rsidRDefault="002379CD">
      <w:pPr>
        <w:pStyle w:val="ConsPlusNonformat"/>
        <w:widowControl/>
        <w:jc w:val="both"/>
      </w:pPr>
      <w:r>
        <w:t>│   │                     │главная       │      │      │      │     │     │</w:t>
      </w:r>
    </w:p>
    <w:p w:rsidR="002379CD" w:rsidRDefault="002379CD">
      <w:pPr>
        <w:pStyle w:val="ConsPlusNonformat"/>
        <w:widowControl/>
        <w:jc w:val="both"/>
      </w:pPr>
      <w:r>
        <w:t xml:space="preserve">│(п. 3.1 введен </w:t>
      </w:r>
      <w:hyperlink r:id="rId132" w:history="1">
        <w:r>
          <w:rPr>
            <w:color w:val="0000FF"/>
          </w:rPr>
          <w:t>постановлением</w:t>
        </w:r>
      </w:hyperlink>
      <w:r>
        <w:t xml:space="preserve">  Правительства  ХМАО - Югры  от  20.04.2012│</w:t>
      </w:r>
    </w:p>
    <w:p w:rsidR="002379CD" w:rsidRDefault="002379CD">
      <w:pPr>
        <w:pStyle w:val="ConsPlusNonformat"/>
        <w:widowControl/>
        <w:jc w:val="both"/>
      </w:pPr>
      <w:r>
        <w:t>│N 142-п)                 │              │      │      │      │     │     │</w:t>
      </w:r>
    </w:p>
    <w:p w:rsidR="002379CD" w:rsidRDefault="002379CD">
      <w:pPr>
        <w:pStyle w:val="ConsPlusNonformat"/>
        <w:widowControl/>
        <w:jc w:val="both"/>
      </w:pPr>
      <w:r>
        <w:t>├───┼─────────────────────┼──────────────┼──────┼──────┼──────┼─────┼─────┤</w:t>
      </w:r>
    </w:p>
    <w:p w:rsidR="002379CD" w:rsidRDefault="002379CD">
      <w:pPr>
        <w:pStyle w:val="ConsPlusNonformat"/>
        <w:widowControl/>
        <w:jc w:val="both"/>
      </w:pPr>
      <w:r>
        <w:t>│4  │Консультант          │специалист/   │ 3383 │ 3247 │ 2977 │2841 │2645 │</w:t>
      </w:r>
    </w:p>
    <w:p w:rsidR="002379CD" w:rsidRDefault="002379CD">
      <w:pPr>
        <w:pStyle w:val="ConsPlusNonformat"/>
        <w:widowControl/>
        <w:jc w:val="both"/>
      </w:pPr>
      <w:r>
        <w:t>│   │                     │ведущая       │      │      │      │     │     │</w:t>
      </w:r>
    </w:p>
    <w:p w:rsidR="002379CD" w:rsidRDefault="002379CD">
      <w:pPr>
        <w:pStyle w:val="ConsPlusNonformat"/>
        <w:widowControl/>
        <w:jc w:val="both"/>
      </w:pPr>
      <w:r>
        <w:t>├───┼─────────────────────┼──────────────┼──────┼──────┼──────┼─────┼─────┤</w:t>
      </w:r>
    </w:p>
    <w:p w:rsidR="002379CD" w:rsidRDefault="002379CD">
      <w:pPr>
        <w:pStyle w:val="ConsPlusNonformat"/>
        <w:widowControl/>
        <w:jc w:val="both"/>
      </w:pPr>
      <w:r>
        <w:t>│5  │Специалист-эксперт   │специалист/   │ 3383 │ 3186 │ 2977 │2841 │2645 │</w:t>
      </w:r>
    </w:p>
    <w:p w:rsidR="002379CD" w:rsidRDefault="002379CD">
      <w:pPr>
        <w:pStyle w:val="ConsPlusNonformat"/>
        <w:widowControl/>
        <w:jc w:val="both"/>
      </w:pPr>
      <w:r>
        <w:t>│   │                     │ведущая       │      │      │      │     │     │</w:t>
      </w:r>
    </w:p>
    <w:p w:rsidR="002379CD" w:rsidRDefault="002379CD">
      <w:pPr>
        <w:pStyle w:val="ConsPlusNonformat"/>
        <w:widowControl/>
        <w:jc w:val="both"/>
      </w:pPr>
      <w:r>
        <w:t>├───┼─────────────────────┼──────────────┼──────┼──────┼──────┼─────┼─────┤</w:t>
      </w:r>
    </w:p>
    <w:p w:rsidR="002379CD" w:rsidRDefault="002379CD">
      <w:pPr>
        <w:pStyle w:val="ConsPlusNonformat"/>
        <w:widowControl/>
        <w:jc w:val="both"/>
      </w:pPr>
      <w:r>
        <w:t>│6  │Консультант          │обеспечивающий│ 3247 │ 3112 │ 2915 │2780 │2571 │</w:t>
      </w:r>
    </w:p>
    <w:p w:rsidR="002379CD" w:rsidRDefault="002379CD">
      <w:pPr>
        <w:pStyle w:val="ConsPlusNonformat"/>
        <w:widowControl/>
        <w:jc w:val="both"/>
      </w:pPr>
      <w:r>
        <w:t>│   │                     │специалист/   │      │      │      │     │     │</w:t>
      </w:r>
    </w:p>
    <w:p w:rsidR="002379CD" w:rsidRDefault="002379CD">
      <w:pPr>
        <w:pStyle w:val="ConsPlusNonformat"/>
        <w:widowControl/>
        <w:jc w:val="both"/>
      </w:pPr>
      <w:r>
        <w:t>│   │                     │ведущая       │      │      │      │     │     │</w:t>
      </w:r>
    </w:p>
    <w:p w:rsidR="002379CD" w:rsidRDefault="002379CD">
      <w:pPr>
        <w:pStyle w:val="ConsPlusNonformat"/>
        <w:widowControl/>
        <w:jc w:val="both"/>
      </w:pPr>
      <w:r>
        <w:t>├───┼─────────────────────┼──────────────┼──────┼──────┼──────┼─────┼─────┤</w:t>
      </w:r>
    </w:p>
    <w:p w:rsidR="002379CD" w:rsidRDefault="002379CD">
      <w:pPr>
        <w:pStyle w:val="ConsPlusNonformat"/>
        <w:widowControl/>
        <w:jc w:val="both"/>
      </w:pPr>
      <w:r>
        <w:t>│7  │Специалист-эксперт   │обеспечивающий│ 3247 │ 3112 │ 2915 │2780 │2571 │</w:t>
      </w:r>
    </w:p>
    <w:p w:rsidR="002379CD" w:rsidRDefault="002379CD">
      <w:pPr>
        <w:pStyle w:val="ConsPlusNonformat"/>
        <w:widowControl/>
        <w:jc w:val="both"/>
      </w:pPr>
      <w:r>
        <w:t>│   │                     │специалист/   │      │      │      │     │     │</w:t>
      </w:r>
    </w:p>
    <w:p w:rsidR="002379CD" w:rsidRDefault="002379CD">
      <w:pPr>
        <w:pStyle w:val="ConsPlusNonformat"/>
        <w:widowControl/>
        <w:jc w:val="both"/>
      </w:pPr>
      <w:r>
        <w:t>│   │                     │ведущая       │      │      │      │     │     │</w:t>
      </w:r>
    </w:p>
    <w:p w:rsidR="002379CD" w:rsidRDefault="002379CD">
      <w:pPr>
        <w:pStyle w:val="ConsPlusNonformat"/>
        <w:widowControl/>
        <w:jc w:val="both"/>
      </w:pPr>
      <w:r>
        <w:t>├───┼─────────────────────┼──────────────┼──────┼──────┼──────┼─────┼─────┤</w:t>
      </w:r>
    </w:p>
    <w:p w:rsidR="002379CD" w:rsidRDefault="002379CD">
      <w:pPr>
        <w:pStyle w:val="ConsPlusNonformat"/>
        <w:widowControl/>
        <w:jc w:val="both"/>
      </w:pPr>
      <w:r>
        <w:t>│8  │Главный специалист   │специалист/   │ 3112 │ 2915 │ 2780 │2645 │2435 │</w:t>
      </w:r>
    </w:p>
    <w:p w:rsidR="002379CD" w:rsidRDefault="002379CD">
      <w:pPr>
        <w:pStyle w:val="ConsPlusNonformat"/>
        <w:widowControl/>
        <w:jc w:val="both"/>
      </w:pPr>
      <w:r>
        <w:t>│   │                     │старшая       │      │      │      │     │     │</w:t>
      </w:r>
    </w:p>
    <w:p w:rsidR="002379CD" w:rsidRDefault="002379CD">
      <w:pPr>
        <w:pStyle w:val="ConsPlusNonformat"/>
        <w:widowControl/>
        <w:jc w:val="both"/>
      </w:pPr>
      <w:r>
        <w:t>├───┼─────────────────────┼──────────────┼──────┼──────┼──────┼─────┼─────┤</w:t>
      </w:r>
    </w:p>
    <w:p w:rsidR="002379CD" w:rsidRDefault="002379CD">
      <w:pPr>
        <w:pStyle w:val="ConsPlusNonformat"/>
        <w:widowControl/>
        <w:jc w:val="both"/>
      </w:pPr>
      <w:r>
        <w:t>│9  │Ведущий специалист   │специалист/   │ 2706 │ 2645 │ 2435 │2300 │2165 │</w:t>
      </w:r>
    </w:p>
    <w:p w:rsidR="002379CD" w:rsidRDefault="002379CD">
      <w:pPr>
        <w:pStyle w:val="ConsPlusNonformat"/>
        <w:widowControl/>
        <w:jc w:val="both"/>
      </w:pPr>
      <w:r>
        <w:t>│   │                     │старшая       │      │      │      │     │     │</w:t>
      </w:r>
    </w:p>
    <w:p w:rsidR="002379CD" w:rsidRDefault="002379CD">
      <w:pPr>
        <w:pStyle w:val="ConsPlusNonformat"/>
        <w:widowControl/>
        <w:jc w:val="both"/>
      </w:pPr>
      <w:r>
        <w:t>├───┼─────────────────────┼──────────────┼──────┼──────┼──────┼─────┼─────┤</w:t>
      </w:r>
    </w:p>
    <w:p w:rsidR="002379CD" w:rsidRDefault="002379CD">
      <w:pPr>
        <w:pStyle w:val="ConsPlusNonformat"/>
        <w:widowControl/>
        <w:jc w:val="both"/>
      </w:pPr>
      <w:r>
        <w:t>│10 │Главный специалист   │обеспечивающий│ 2977 │ 2841 │ 2706 │2509 │2300 │</w:t>
      </w:r>
    </w:p>
    <w:p w:rsidR="002379CD" w:rsidRDefault="002379CD">
      <w:pPr>
        <w:pStyle w:val="ConsPlusNonformat"/>
        <w:widowControl/>
        <w:jc w:val="both"/>
      </w:pPr>
      <w:r>
        <w:t>│   │                     │специалист/   │      │      │      │     │     │</w:t>
      </w:r>
    </w:p>
    <w:p w:rsidR="002379CD" w:rsidRDefault="002379CD">
      <w:pPr>
        <w:pStyle w:val="ConsPlusNonformat"/>
        <w:widowControl/>
        <w:jc w:val="both"/>
      </w:pPr>
      <w:r>
        <w:t>│   │                     │старшая       │      │      │      │     │     │</w:t>
      </w:r>
    </w:p>
    <w:p w:rsidR="002379CD" w:rsidRDefault="002379CD">
      <w:pPr>
        <w:pStyle w:val="ConsPlusNonformat"/>
        <w:widowControl/>
        <w:jc w:val="both"/>
      </w:pPr>
      <w:r>
        <w:t>├───┼─────────────────────┼──────────────┼──────┼──────┼──────┼─────┼─────┤</w:t>
      </w:r>
    </w:p>
    <w:p w:rsidR="002379CD" w:rsidRDefault="002379CD">
      <w:pPr>
        <w:pStyle w:val="ConsPlusNonformat"/>
        <w:widowControl/>
        <w:jc w:val="both"/>
      </w:pPr>
      <w:r>
        <w:t>│11 │Ведущий специалист   │обеспечивающий│ 2645 │ 2509 │ 2374 │2239 │2103 │</w:t>
      </w:r>
    </w:p>
    <w:p w:rsidR="002379CD" w:rsidRDefault="002379CD">
      <w:pPr>
        <w:pStyle w:val="ConsPlusNonformat"/>
        <w:widowControl/>
        <w:jc w:val="both"/>
      </w:pPr>
      <w:r>
        <w:t>│   │                     │специалист/   │      │      │      │     │     │</w:t>
      </w:r>
    </w:p>
    <w:p w:rsidR="002379CD" w:rsidRDefault="002379CD">
      <w:pPr>
        <w:pStyle w:val="ConsPlusNonformat"/>
        <w:widowControl/>
        <w:jc w:val="both"/>
      </w:pPr>
      <w:r>
        <w:t>│   │                     │старшая       │      │      │      │     │     │</w:t>
      </w:r>
    </w:p>
    <w:p w:rsidR="002379CD" w:rsidRDefault="002379CD">
      <w:pPr>
        <w:pStyle w:val="ConsPlusNonformat"/>
        <w:widowControl/>
        <w:jc w:val="both"/>
      </w:pPr>
      <w:r>
        <w:t>├───┼─────────────────────┼──────────────┼──────┼──────┼──────┼─────┼─────┤</w:t>
      </w:r>
    </w:p>
    <w:p w:rsidR="002379CD" w:rsidRDefault="002379CD">
      <w:pPr>
        <w:pStyle w:val="ConsPlusNonformat"/>
        <w:widowControl/>
        <w:jc w:val="both"/>
      </w:pPr>
      <w:r>
        <w:t>│12 │Специалист 1         │обеспечивающий│ 2374 │ 2300 │ 2165 │2030 │1968 │</w:t>
      </w:r>
    </w:p>
    <w:p w:rsidR="002379CD" w:rsidRDefault="002379CD">
      <w:pPr>
        <w:pStyle w:val="ConsPlusNonformat"/>
        <w:widowControl/>
        <w:jc w:val="both"/>
      </w:pPr>
      <w:r>
        <w:t>│   │категории            │специалист/   │      │      │      │     │     │</w:t>
      </w:r>
    </w:p>
    <w:p w:rsidR="002379CD" w:rsidRDefault="002379CD">
      <w:pPr>
        <w:pStyle w:val="ConsPlusNonformat"/>
        <w:widowControl/>
        <w:jc w:val="both"/>
      </w:pPr>
      <w:r>
        <w:lastRenderedPageBreak/>
        <w:t>│   │                     │младшая       │      │      │      │     │     │</w:t>
      </w:r>
    </w:p>
    <w:p w:rsidR="002379CD" w:rsidRDefault="002379CD">
      <w:pPr>
        <w:pStyle w:val="ConsPlusNonformat"/>
        <w:widowControl/>
        <w:jc w:val="both"/>
      </w:pPr>
      <w:r>
        <w:t>├───┼─────────────────────┼──────────────┼──────┼──────┼──────┼─────┼─────┤</w:t>
      </w:r>
    </w:p>
    <w:p w:rsidR="002379CD" w:rsidRDefault="002379CD">
      <w:pPr>
        <w:pStyle w:val="ConsPlusNonformat"/>
        <w:widowControl/>
        <w:jc w:val="both"/>
      </w:pPr>
      <w:r>
        <w:t>│13 │Специалист 2         │обеспечивающий│ 1980 │ 1894 │ 1796 │1722 │1722 │</w:t>
      </w:r>
    </w:p>
    <w:p w:rsidR="002379CD" w:rsidRDefault="002379CD">
      <w:pPr>
        <w:pStyle w:val="ConsPlusNonformat"/>
        <w:widowControl/>
        <w:jc w:val="both"/>
      </w:pPr>
      <w:r>
        <w:t>│   │категории            │специалист/   │      │      │      │     │     │</w:t>
      </w:r>
    </w:p>
    <w:p w:rsidR="002379CD" w:rsidRDefault="002379CD">
      <w:pPr>
        <w:pStyle w:val="ConsPlusNonformat"/>
        <w:widowControl/>
        <w:jc w:val="both"/>
      </w:pPr>
      <w:r>
        <w:t>│   │                     │младшая       │      │      │      │     │     │</w:t>
      </w:r>
    </w:p>
    <w:p w:rsidR="002379CD" w:rsidRDefault="002379CD">
      <w:pPr>
        <w:pStyle w:val="ConsPlusNonformat"/>
        <w:widowControl/>
        <w:jc w:val="both"/>
      </w:pPr>
      <w:r>
        <w:t>├───┼─────────────────────┼──────────────┼──────┼──────┼──────┼─────┼─────┤</w:t>
      </w:r>
    </w:p>
    <w:p w:rsidR="002379CD" w:rsidRDefault="002379CD">
      <w:pPr>
        <w:pStyle w:val="ConsPlusNonformat"/>
        <w:widowControl/>
        <w:jc w:val="both"/>
      </w:pPr>
      <w:r>
        <w:t>│14 │Специалист           │обеспечивающий│ 1722 │ 1722 │ 1722 │1722 │1722 │</w:t>
      </w:r>
    </w:p>
    <w:p w:rsidR="002379CD" w:rsidRDefault="002379CD">
      <w:pPr>
        <w:pStyle w:val="ConsPlusNonformat"/>
        <w:widowControl/>
        <w:jc w:val="both"/>
      </w:pPr>
      <w:r>
        <w:t>│   │                     │специалист/   │      │      │      │     │     │</w:t>
      </w:r>
    </w:p>
    <w:p w:rsidR="002379CD" w:rsidRDefault="002379CD">
      <w:pPr>
        <w:pStyle w:val="ConsPlusNonformat"/>
        <w:widowControl/>
        <w:jc w:val="both"/>
      </w:pPr>
      <w:r>
        <w:t>│   │                     │младшая       │      │      │      │     │     │</w:t>
      </w:r>
    </w:p>
    <w:p w:rsidR="002379CD" w:rsidRDefault="002379CD">
      <w:pPr>
        <w:pStyle w:val="ConsPlusNonformat"/>
        <w:widowControl/>
        <w:jc w:val="both"/>
      </w:pPr>
      <w:r>
        <w:t>└───┴─────────────────────┴──────────────┴──────┴──────┴──────┴─────┴─────┘</w:t>
      </w: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Nonformat"/>
        <w:widowControl/>
        <w:pBdr>
          <w:top w:val="single" w:sz="6" w:space="0" w:color="auto"/>
        </w:pBdr>
        <w:rPr>
          <w:sz w:val="2"/>
          <w:szCs w:val="2"/>
        </w:rPr>
      </w:pPr>
    </w:p>
    <w:p w:rsidR="002379CD" w:rsidRDefault="002379CD">
      <w:pPr>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Постановлением</w:t>
        </w:r>
      </w:hyperlink>
      <w:r>
        <w:rPr>
          <w:rFonts w:ascii="Calibri" w:hAnsi="Calibri" w:cs="Calibri"/>
        </w:rPr>
        <w:t xml:space="preserve"> Правительства ХМАО - Югры от 20.04.2012 N 142-п в текст приложения 10 внесены изменения, действие которых </w:t>
      </w:r>
      <w:hyperlink r:id="rId134" w:history="1">
        <w:r>
          <w:rPr>
            <w:rFonts w:ascii="Calibri" w:hAnsi="Calibri" w:cs="Calibri"/>
            <w:color w:val="0000FF"/>
          </w:rPr>
          <w:t>распространяется</w:t>
        </w:r>
      </w:hyperlink>
      <w:r>
        <w:rPr>
          <w:rFonts w:ascii="Calibri" w:hAnsi="Calibri" w:cs="Calibri"/>
        </w:rPr>
        <w:t xml:space="preserve"> на правоотношения, возникшие с 1 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КОНТРОЛЬНО-СЧЕТНОГО ОРГАНА 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от 26.02.2011 </w:t>
      </w:r>
      <w:hyperlink r:id="rId135" w:history="1">
        <w:r>
          <w:rPr>
            <w:rFonts w:ascii="Calibri" w:hAnsi="Calibri" w:cs="Calibri"/>
            <w:color w:val="0000FF"/>
          </w:rPr>
          <w:t>N 51-п</w:t>
        </w:r>
      </w:hyperlink>
      <w:r>
        <w:rPr>
          <w:rFonts w:ascii="Calibri" w:hAnsi="Calibri" w:cs="Calibri"/>
        </w:rPr>
        <w:t xml:space="preserve">, от 20.04.2012 </w:t>
      </w:r>
      <w:hyperlink r:id="rId136" w:history="1">
        <w:r>
          <w:rPr>
            <w:rFonts w:ascii="Calibri" w:hAnsi="Calibri" w:cs="Calibri"/>
            <w:color w:val="0000FF"/>
          </w:rPr>
          <w:t>N 142-п</w:t>
        </w:r>
      </w:hyperlink>
      <w:r>
        <w:rPr>
          <w:rFonts w:ascii="Calibri" w:hAnsi="Calibri" w:cs="Calibri"/>
        </w:rPr>
        <w:t>)</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p w:rsidR="002379CD" w:rsidRDefault="002379CD">
      <w:pPr>
        <w:pStyle w:val="ConsPlusNonformat"/>
        <w:widowControl/>
        <w:jc w:val="both"/>
      </w:pPr>
      <w:r>
        <w:t>┌───────────────────────────────────────────────────────────────────────────┐</w:t>
      </w:r>
    </w:p>
    <w:p w:rsidR="002379CD" w:rsidRDefault="002379CD">
      <w:pPr>
        <w:pStyle w:val="ConsPlusNonformat"/>
        <w:widowControl/>
        <w:jc w:val="both"/>
      </w:pPr>
      <w:r>
        <w:t>│                               В поселениях                                │</w:t>
      </w:r>
    </w:p>
    <w:p w:rsidR="002379CD" w:rsidRDefault="002379CD">
      <w:pPr>
        <w:pStyle w:val="ConsPlusNonformat"/>
        <w:widowControl/>
        <w:jc w:val="both"/>
      </w:pPr>
      <w:r>
        <w:t>├───┬────────────────┬──────────────┬───────────────────────────────────────┤</w:t>
      </w:r>
    </w:p>
    <w:p w:rsidR="002379CD" w:rsidRDefault="002379CD">
      <w:pPr>
        <w:pStyle w:val="ConsPlusNonformat"/>
        <w:widowControl/>
        <w:jc w:val="both"/>
      </w:pPr>
      <w:r>
        <w:t>│ N │  Наименование  │Функциональные│     Численность населения (чел.)      │</w:t>
      </w:r>
    </w:p>
    <w:p w:rsidR="002379CD" w:rsidRDefault="002379CD">
      <w:pPr>
        <w:pStyle w:val="ConsPlusNonformat"/>
        <w:widowControl/>
        <w:jc w:val="both"/>
      </w:pPr>
      <w:r>
        <w:t>│п/п│   должностей   │  признаки/   ├─────┬─────┬─────┬─────┬─────┬────┬────┤</w:t>
      </w:r>
    </w:p>
    <w:p w:rsidR="002379CD" w:rsidRDefault="002379CD">
      <w:pPr>
        <w:pStyle w:val="ConsPlusNonformat"/>
        <w:widowControl/>
        <w:jc w:val="both"/>
      </w:pPr>
      <w:r>
        <w:t>│   │                │    группы    │свыше│ от  │ от  │ от  │ от  │ от │ до │</w:t>
      </w:r>
    </w:p>
    <w:p w:rsidR="002379CD" w:rsidRDefault="002379CD">
      <w:pPr>
        <w:pStyle w:val="ConsPlusNonformat"/>
        <w:widowControl/>
        <w:jc w:val="both"/>
      </w:pPr>
      <w:r>
        <w:t>│   │                │              │30000│20000│15000│10000│4000 │1000│1000│</w:t>
      </w:r>
    </w:p>
    <w:p w:rsidR="002379CD" w:rsidRDefault="002379CD">
      <w:pPr>
        <w:pStyle w:val="ConsPlusNonformat"/>
        <w:widowControl/>
        <w:jc w:val="both"/>
      </w:pPr>
      <w:r>
        <w:t>│   │                │              │     │ до  │ до  │ до  │ до  │ до │    │</w:t>
      </w:r>
    </w:p>
    <w:p w:rsidR="002379CD" w:rsidRDefault="002379CD">
      <w:pPr>
        <w:pStyle w:val="ConsPlusNonformat"/>
        <w:widowControl/>
        <w:jc w:val="both"/>
      </w:pPr>
      <w:r>
        <w:t>│   │                │              │     │30000│20000│15000│10000│4000│    │</w:t>
      </w:r>
    </w:p>
    <w:p w:rsidR="002379CD" w:rsidRDefault="002379CD">
      <w:pPr>
        <w:pStyle w:val="ConsPlusNonformat"/>
        <w:widowControl/>
        <w:jc w:val="both"/>
      </w:pPr>
      <w:r>
        <w:t>├───┼────────────────┼──────────────┼─────┼─────┼─────┼─────┼─────┼────┼────┤</w:t>
      </w:r>
    </w:p>
    <w:p w:rsidR="002379CD" w:rsidRDefault="002379CD">
      <w:pPr>
        <w:pStyle w:val="ConsPlusNonformat"/>
        <w:widowControl/>
        <w:jc w:val="both"/>
      </w:pPr>
      <w:r>
        <w:t>│ 1 │       2        │      3       │  4  │  5  │  6  │  7  │  8  │ 9  │ 10 │</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w:t>
      </w:r>
      <w:hyperlink r:id="rId137" w:history="1">
        <w:r>
          <w:rPr>
            <w:color w:val="0000FF"/>
          </w:rPr>
          <w:t>Постановлением</w:t>
        </w:r>
      </w:hyperlink>
      <w:r>
        <w:t xml:space="preserve"> Правительства ХМАО - Югры от 20.04.2012 N 142-п в строку</w:t>
      </w:r>
    </w:p>
    <w:p w:rsidR="002379CD" w:rsidRDefault="002379CD">
      <w:pPr>
        <w:pStyle w:val="ConsPlusNonformat"/>
        <w:widowControl/>
      </w:pPr>
      <w:r>
        <w:t xml:space="preserve">1 внесены изменения, действие которых </w:t>
      </w:r>
      <w:hyperlink r:id="rId138" w:history="1">
        <w:r>
          <w:rPr>
            <w:color w:val="0000FF"/>
          </w:rPr>
          <w:t>распространяется</w:t>
        </w:r>
      </w:hyperlink>
      <w:r>
        <w:t xml:space="preserve">  на  правоотношения,</w:t>
      </w:r>
    </w:p>
    <w:p w:rsidR="002379CD" w:rsidRDefault="002379CD">
      <w:pPr>
        <w:pStyle w:val="ConsPlusNonformat"/>
        <w:widowControl/>
      </w:pPr>
      <w:r>
        <w:t>возникшие с 1 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 1 │Председатель    │руководитель/ │3407 │3407 │3161 │2841 │2755 │2595│2165│</w:t>
      </w:r>
    </w:p>
    <w:p w:rsidR="002379CD" w:rsidRDefault="002379CD">
      <w:pPr>
        <w:pStyle w:val="ConsPlusNonformat"/>
        <w:widowControl/>
        <w:jc w:val="both"/>
      </w:pPr>
      <w:r>
        <w:t>│   │контрольно-     │высшая        │     │     │     │     │     │    │    │</w:t>
      </w:r>
    </w:p>
    <w:p w:rsidR="002379CD" w:rsidRDefault="002379CD">
      <w:pPr>
        <w:pStyle w:val="ConsPlusNonformat"/>
        <w:widowControl/>
        <w:jc w:val="both"/>
      </w:pPr>
      <w:r>
        <w:t>│   │счетного органа │              │     │     │     │     │     │    │    │</w:t>
      </w:r>
    </w:p>
    <w:p w:rsidR="002379CD" w:rsidRDefault="002379CD">
      <w:pPr>
        <w:pStyle w:val="ConsPlusNonformat"/>
        <w:widowControl/>
        <w:jc w:val="both"/>
      </w:pPr>
      <w:r>
        <w:t>│   │муниципального  │              │     │     │     │     │     │    │    │</w:t>
      </w:r>
    </w:p>
    <w:p w:rsidR="002379CD" w:rsidRDefault="002379CD">
      <w:pPr>
        <w:pStyle w:val="ConsPlusNonformat"/>
        <w:widowControl/>
        <w:jc w:val="both"/>
      </w:pPr>
      <w:r>
        <w:t>│   │образования,    │              │     │     │     │     │     │    │    │</w:t>
      </w:r>
    </w:p>
    <w:p w:rsidR="002379CD" w:rsidRDefault="002379CD">
      <w:pPr>
        <w:pStyle w:val="ConsPlusNonformat"/>
        <w:widowControl/>
        <w:jc w:val="both"/>
      </w:pPr>
      <w:r>
        <w:t>│   │созданного      │              │     │     │     │     │     │    │    │</w:t>
      </w:r>
    </w:p>
    <w:p w:rsidR="002379CD" w:rsidRDefault="002379CD">
      <w:pPr>
        <w:pStyle w:val="ConsPlusNonformat"/>
        <w:widowControl/>
        <w:jc w:val="both"/>
      </w:pPr>
      <w:r>
        <w:t>│   │представительным│              │     │     │     │     │     │    │    │</w:t>
      </w:r>
    </w:p>
    <w:p w:rsidR="002379CD" w:rsidRDefault="002379CD">
      <w:pPr>
        <w:pStyle w:val="ConsPlusNonformat"/>
        <w:widowControl/>
        <w:jc w:val="both"/>
      </w:pPr>
      <w:r>
        <w:lastRenderedPageBreak/>
        <w:t>│   │органом         │              │     │     │     │     │     │    │    │</w:t>
      </w:r>
    </w:p>
    <w:p w:rsidR="002379CD" w:rsidRDefault="002379CD">
      <w:pPr>
        <w:pStyle w:val="ConsPlusNonformat"/>
        <w:widowControl/>
        <w:jc w:val="both"/>
      </w:pPr>
      <w:r>
        <w:t>│   │муниципального  │              │     │     │     │     │     │    │    │</w:t>
      </w:r>
    </w:p>
    <w:p w:rsidR="002379CD" w:rsidRDefault="002379CD">
      <w:pPr>
        <w:pStyle w:val="ConsPlusNonformat"/>
        <w:widowControl/>
        <w:jc w:val="both"/>
      </w:pPr>
      <w:r>
        <w:t>│   │образования     │              │     │     │     │     │     │    │    │</w:t>
      </w:r>
    </w:p>
    <w:p w:rsidR="002379CD" w:rsidRDefault="002379CD">
      <w:pPr>
        <w:pStyle w:val="ConsPlusNonformat"/>
        <w:widowControl/>
        <w:jc w:val="both"/>
      </w:pPr>
      <w:r>
        <w:t xml:space="preserve">│(п. 1 в ред. </w:t>
      </w:r>
      <w:hyperlink r:id="rId139" w:history="1">
        <w:r>
          <w:rPr>
            <w:color w:val="0000FF"/>
          </w:rPr>
          <w:t>постановления</w:t>
        </w:r>
      </w:hyperlink>
      <w:r>
        <w:t xml:space="preserve"> Правительства ХМАО - Югры от 20.04.2012 N 142-п)│</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Действие строк 1.1, 1.2, введенных </w:t>
      </w:r>
      <w:hyperlink r:id="rId140" w:history="1">
        <w:r>
          <w:rPr>
            <w:color w:val="0000FF"/>
          </w:rPr>
          <w:t>постановлением</w:t>
        </w:r>
      </w:hyperlink>
      <w:r>
        <w:t xml:space="preserve"> Правительства  ХМАО -</w:t>
      </w:r>
    </w:p>
    <w:p w:rsidR="002379CD" w:rsidRDefault="002379CD">
      <w:pPr>
        <w:pStyle w:val="ConsPlusNonformat"/>
        <w:widowControl/>
      </w:pPr>
      <w:r>
        <w:t xml:space="preserve">Югры от 20.04.2012 N 142-п, </w:t>
      </w:r>
      <w:hyperlink r:id="rId141" w:history="1">
        <w:r>
          <w:rPr>
            <w:color w:val="0000FF"/>
          </w:rPr>
          <w:t>распространяется</w:t>
        </w:r>
      </w:hyperlink>
      <w:r>
        <w:t xml:space="preserve"> на правоотношения, возникшие с</w:t>
      </w:r>
    </w:p>
    <w:p w:rsidR="002379CD" w:rsidRDefault="002379CD">
      <w:pPr>
        <w:pStyle w:val="ConsPlusNonformat"/>
        <w:widowControl/>
      </w:pPr>
      <w:r>
        <w:t>1 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│1.1│Заместитель     │руководитель/ │3380 │3380 │3000 │2700 │2590 │2362│1943│</w:t>
      </w:r>
    </w:p>
    <w:p w:rsidR="002379CD" w:rsidRDefault="002379CD">
      <w:pPr>
        <w:pStyle w:val="ConsPlusNonformat"/>
        <w:widowControl/>
        <w:jc w:val="both"/>
      </w:pPr>
      <w:r>
        <w:t>│   │председателя    │главная       │     │     │     │     │     │    │    │</w:t>
      </w:r>
    </w:p>
    <w:p w:rsidR="002379CD" w:rsidRDefault="002379CD">
      <w:pPr>
        <w:pStyle w:val="ConsPlusNonformat"/>
        <w:widowControl/>
        <w:jc w:val="both"/>
      </w:pPr>
      <w:r>
        <w:t>│   │контрольно-     │              │     │     │     │     │     │    │    │</w:t>
      </w:r>
    </w:p>
    <w:p w:rsidR="002379CD" w:rsidRDefault="002379CD">
      <w:pPr>
        <w:pStyle w:val="ConsPlusNonformat"/>
        <w:widowControl/>
        <w:jc w:val="both"/>
      </w:pPr>
      <w:r>
        <w:t>│   │счетного органа │              │     │     │     │     │     │    │    │</w:t>
      </w:r>
    </w:p>
    <w:p w:rsidR="002379CD" w:rsidRDefault="002379CD">
      <w:pPr>
        <w:pStyle w:val="ConsPlusNonformat"/>
        <w:widowControl/>
        <w:jc w:val="both"/>
      </w:pPr>
      <w:r>
        <w:t xml:space="preserve">│(п. 1.1  введен  </w:t>
      </w:r>
      <w:hyperlink r:id="rId142" w:history="1">
        <w:r>
          <w:rPr>
            <w:color w:val="0000FF"/>
          </w:rPr>
          <w:t>постановлением</w:t>
        </w:r>
      </w:hyperlink>
      <w:r>
        <w:t xml:space="preserve">  Правительства  ХМАО - Югры  от  20.04.2012│</w:t>
      </w:r>
    </w:p>
    <w:p w:rsidR="002379CD" w:rsidRDefault="002379CD">
      <w:pPr>
        <w:pStyle w:val="ConsPlusNonformat"/>
        <w:widowControl/>
        <w:jc w:val="both"/>
      </w:pPr>
      <w:r>
        <w:t>│N 142-п)            │              │     │     │     │     │     │    │    │</w:t>
      </w:r>
    </w:p>
    <w:p w:rsidR="002379CD" w:rsidRDefault="002379CD">
      <w:pPr>
        <w:pStyle w:val="ConsPlusNonformat"/>
        <w:widowControl/>
        <w:jc w:val="both"/>
      </w:pPr>
      <w:r>
        <w:t>├───┼────────────────┼──────────────┼─────┼─────┼─────┼─────┼─────┼────┼────┤</w:t>
      </w:r>
    </w:p>
    <w:p w:rsidR="002379CD" w:rsidRDefault="002379CD">
      <w:pPr>
        <w:pStyle w:val="ConsPlusNonformat"/>
        <w:widowControl/>
        <w:jc w:val="both"/>
      </w:pPr>
      <w:r>
        <w:t>│1.2│Аудитор         │руководитель/ │3070 │3070 │2850 │2590 │2420 │2180│1900│</w:t>
      </w:r>
    </w:p>
    <w:p w:rsidR="002379CD" w:rsidRDefault="002379CD">
      <w:pPr>
        <w:pStyle w:val="ConsPlusNonformat"/>
        <w:widowControl/>
        <w:jc w:val="both"/>
      </w:pPr>
      <w:r>
        <w:t>│   │                │главная       │     │     │     │     │     │    │    │</w:t>
      </w:r>
    </w:p>
    <w:p w:rsidR="002379CD" w:rsidRDefault="002379CD">
      <w:pPr>
        <w:pStyle w:val="ConsPlusNonformat"/>
        <w:widowControl/>
        <w:jc w:val="both"/>
      </w:pPr>
      <w:r>
        <w:t xml:space="preserve">│(п. 1.2  введен  </w:t>
      </w:r>
      <w:hyperlink r:id="rId143" w:history="1">
        <w:r>
          <w:rPr>
            <w:color w:val="0000FF"/>
          </w:rPr>
          <w:t>постановлением</w:t>
        </w:r>
      </w:hyperlink>
      <w:r>
        <w:t xml:space="preserve">  Правительства  ХМАО - Югры  от  20.04.2012│</w:t>
      </w:r>
    </w:p>
    <w:p w:rsidR="002379CD" w:rsidRDefault="002379CD">
      <w:pPr>
        <w:pStyle w:val="ConsPlusNonformat"/>
        <w:widowControl/>
        <w:jc w:val="both"/>
      </w:pPr>
      <w:r>
        <w:t>│N 142-п)            │              │     │     │     │     │     │    │    │</w:t>
      </w:r>
    </w:p>
    <w:p w:rsidR="002379CD" w:rsidRDefault="002379CD">
      <w:pPr>
        <w:pStyle w:val="ConsPlusNonformat"/>
        <w:widowControl/>
        <w:jc w:val="both"/>
      </w:pPr>
      <w:r>
        <w:t>├───┼────────────────┼──────────────┼─────┼─────┼─────┼─────┼─────┼────┼────┤</w:t>
      </w:r>
    </w:p>
    <w:p w:rsidR="002379CD" w:rsidRDefault="002379CD">
      <w:pPr>
        <w:pStyle w:val="ConsPlusNonformat"/>
        <w:widowControl/>
        <w:jc w:val="both"/>
      </w:pPr>
      <w:r>
        <w:t>│ 2 │Заведующий      │руководитель/ │2841 │2841 │2681 │2435 │  -  │ -  │ -  │</w:t>
      </w:r>
    </w:p>
    <w:p w:rsidR="002379CD" w:rsidRDefault="002379CD">
      <w:pPr>
        <w:pStyle w:val="ConsPlusNonformat"/>
        <w:widowControl/>
        <w:jc w:val="both"/>
      </w:pPr>
      <w:r>
        <w:t>│   │сектором        │ведущая       │     │     │     │     │     │    │    │</w:t>
      </w:r>
    </w:p>
    <w:p w:rsidR="002379CD" w:rsidRDefault="002379CD">
      <w:pPr>
        <w:pStyle w:val="ConsPlusNonformat"/>
        <w:widowControl/>
        <w:jc w:val="both"/>
      </w:pPr>
      <w:r>
        <w:t>├───┼────────────────┼──────────────┼─────┼─────┼─────┼─────┼─────┼────┼────┤</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pPr>
      <w:r>
        <w:t xml:space="preserve">    Действие строки 2.1, введенной </w:t>
      </w:r>
      <w:hyperlink r:id="rId144" w:history="1">
        <w:r>
          <w:rPr>
            <w:color w:val="0000FF"/>
          </w:rPr>
          <w:t>постановлением</w:t>
        </w:r>
      </w:hyperlink>
      <w:r>
        <w:t xml:space="preserve"> Правительства ХМАО - Югры</w:t>
      </w:r>
    </w:p>
    <w:p w:rsidR="002379CD" w:rsidRDefault="002379CD">
      <w:pPr>
        <w:pStyle w:val="ConsPlusNonformat"/>
        <w:widowControl/>
      </w:pPr>
      <w:r>
        <w:t xml:space="preserve">от 20.04.2012 N 142-п, </w:t>
      </w:r>
      <w:hyperlink r:id="rId145" w:history="1">
        <w:r>
          <w:rPr>
            <w:color w:val="0000FF"/>
          </w:rPr>
          <w:t>распространяется</w:t>
        </w:r>
      </w:hyperlink>
      <w:r>
        <w:t xml:space="preserve"> на правоотношения,  возникшие  с  1</w:t>
      </w:r>
    </w:p>
    <w:p w:rsidR="002379CD" w:rsidRDefault="002379CD">
      <w:pPr>
        <w:pStyle w:val="ConsPlusNonformat"/>
        <w:widowControl/>
      </w:pPr>
      <w:r>
        <w:t>октября 2011 года.</w:t>
      </w:r>
    </w:p>
    <w:p w:rsidR="002379CD" w:rsidRDefault="002379CD">
      <w:pPr>
        <w:pStyle w:val="ConsPlusNonformat"/>
        <w:widowControl/>
        <w:pBdr>
          <w:top w:val="single" w:sz="6" w:space="0" w:color="auto"/>
        </w:pBdr>
        <w:rPr>
          <w:sz w:val="2"/>
          <w:szCs w:val="2"/>
        </w:rPr>
      </w:pPr>
    </w:p>
    <w:p w:rsidR="002379CD" w:rsidRDefault="002379CD">
      <w:pPr>
        <w:pStyle w:val="ConsPlusNonformat"/>
        <w:widowControl/>
        <w:jc w:val="both"/>
      </w:pPr>
      <w:r>
        <w:t>│2.1│Инспектор       │специалист/   │2681 │2681 │2440 │2360 │2239 │1943│1850│</w:t>
      </w:r>
    </w:p>
    <w:p w:rsidR="002379CD" w:rsidRDefault="002379CD">
      <w:pPr>
        <w:pStyle w:val="ConsPlusNonformat"/>
        <w:widowControl/>
        <w:jc w:val="both"/>
      </w:pPr>
      <w:r>
        <w:t>│   │                │главная       │     │     │     │     │     │    │    │</w:t>
      </w:r>
    </w:p>
    <w:p w:rsidR="002379CD" w:rsidRDefault="002379CD">
      <w:pPr>
        <w:pStyle w:val="ConsPlusNonformat"/>
        <w:widowControl/>
        <w:jc w:val="both"/>
      </w:pPr>
      <w:r>
        <w:t xml:space="preserve">│(п. 2.1  введен  </w:t>
      </w:r>
      <w:hyperlink r:id="rId146" w:history="1">
        <w:r>
          <w:rPr>
            <w:color w:val="0000FF"/>
          </w:rPr>
          <w:t>постановлением</w:t>
        </w:r>
      </w:hyperlink>
      <w:r>
        <w:t xml:space="preserve">  Правительства  ХМАО - Югры  от  20.04.2012│</w:t>
      </w:r>
    </w:p>
    <w:p w:rsidR="002379CD" w:rsidRDefault="002379CD">
      <w:pPr>
        <w:pStyle w:val="ConsPlusNonformat"/>
        <w:widowControl/>
        <w:jc w:val="both"/>
      </w:pPr>
      <w:r>
        <w:t>│N 142-п)            │              │     │     │     │     │     │    │    │</w:t>
      </w:r>
    </w:p>
    <w:p w:rsidR="002379CD" w:rsidRDefault="002379CD">
      <w:pPr>
        <w:pStyle w:val="ConsPlusNonformat"/>
        <w:widowControl/>
        <w:jc w:val="both"/>
      </w:pPr>
      <w:r>
        <w:t>├───┼────────────────┼──────────────┼─────┼─────┼─────┼─────┼─────┼────┼────┤</w:t>
      </w:r>
    </w:p>
    <w:p w:rsidR="002379CD" w:rsidRDefault="002379CD">
      <w:pPr>
        <w:pStyle w:val="ConsPlusNonformat"/>
        <w:widowControl/>
        <w:jc w:val="both"/>
      </w:pPr>
      <w:r>
        <w:t>│ 3 │Консультант     │специалист/   │2116 │2116 │  -  │  -  │  -  │ -  │ -  │</w:t>
      </w:r>
    </w:p>
    <w:p w:rsidR="002379CD" w:rsidRDefault="002379CD">
      <w:pPr>
        <w:pStyle w:val="ConsPlusNonformat"/>
        <w:widowControl/>
        <w:jc w:val="both"/>
      </w:pPr>
      <w:r>
        <w:t>│   │                │ведущая       │     │     │     │     │     │    │    │</w:t>
      </w:r>
    </w:p>
    <w:p w:rsidR="002379CD" w:rsidRDefault="002379CD">
      <w:pPr>
        <w:pStyle w:val="ConsPlusNonformat"/>
        <w:widowControl/>
        <w:jc w:val="both"/>
      </w:pPr>
      <w:r>
        <w:t>├───┼────────────────┼──────────────┼─────┼─────┼─────┼─────┼─────┼────┼────┤</w:t>
      </w:r>
    </w:p>
    <w:p w:rsidR="002379CD" w:rsidRDefault="002379CD">
      <w:pPr>
        <w:pStyle w:val="ConsPlusNonformat"/>
        <w:widowControl/>
        <w:jc w:val="both"/>
      </w:pPr>
      <w:r>
        <w:t>│ 4 │Специалист-     │специалист/   │2030 │2030 │  -  │  -  │  -  │ -  │ -  │</w:t>
      </w:r>
    </w:p>
    <w:p w:rsidR="002379CD" w:rsidRDefault="002379CD">
      <w:pPr>
        <w:pStyle w:val="ConsPlusNonformat"/>
        <w:widowControl/>
        <w:jc w:val="both"/>
      </w:pPr>
      <w:r>
        <w:t>│   │эксперт         │ведущая       │     │     │     │     │     │    │    │</w:t>
      </w:r>
    </w:p>
    <w:p w:rsidR="002379CD" w:rsidRDefault="002379CD">
      <w:pPr>
        <w:pStyle w:val="ConsPlusNonformat"/>
        <w:widowControl/>
        <w:jc w:val="both"/>
      </w:pPr>
      <w:r>
        <w:t>├───┼────────────────┼──────────────┼─────┼─────┼─────┼─────┼─────┼────┼────┤</w:t>
      </w:r>
    </w:p>
    <w:p w:rsidR="002379CD" w:rsidRDefault="002379CD">
      <w:pPr>
        <w:pStyle w:val="ConsPlusNonformat"/>
        <w:widowControl/>
        <w:jc w:val="both"/>
      </w:pPr>
      <w:r>
        <w:t>│ 5 │Главный         │специалист/   │1943 │1943 │1870 │1808 │  -  │ -  │ -  │</w:t>
      </w:r>
    </w:p>
    <w:p w:rsidR="002379CD" w:rsidRDefault="002379CD">
      <w:pPr>
        <w:pStyle w:val="ConsPlusNonformat"/>
        <w:widowControl/>
        <w:jc w:val="both"/>
      </w:pPr>
      <w:r>
        <w:t>│   │специалист      │старшая       │     │     │     │     │     │    │    │</w:t>
      </w:r>
    </w:p>
    <w:p w:rsidR="002379CD" w:rsidRDefault="002379CD">
      <w:pPr>
        <w:pStyle w:val="ConsPlusNonformat"/>
        <w:widowControl/>
        <w:jc w:val="both"/>
      </w:pPr>
      <w:r>
        <w:t>├───┼────────────────┼──────────────┼─────┼─────┼─────┼─────┼─────┼────┼────┤</w:t>
      </w:r>
    </w:p>
    <w:p w:rsidR="002379CD" w:rsidRDefault="002379CD">
      <w:pPr>
        <w:pStyle w:val="ConsPlusNonformat"/>
        <w:widowControl/>
        <w:jc w:val="both"/>
      </w:pPr>
      <w:r>
        <w:t>│ 6 │Ведущий         │специалист/   │1784 │1784 │1784 │1784 │  -  │ -  │ -  │</w:t>
      </w:r>
    </w:p>
    <w:p w:rsidR="002379CD" w:rsidRDefault="002379CD">
      <w:pPr>
        <w:pStyle w:val="ConsPlusNonformat"/>
        <w:widowControl/>
        <w:jc w:val="both"/>
      </w:pPr>
      <w:r>
        <w:t>│   │специалист      │старшая       │     │     │     │     │     │    │    │</w:t>
      </w:r>
    </w:p>
    <w:p w:rsidR="002379CD" w:rsidRDefault="002379CD">
      <w:pPr>
        <w:pStyle w:val="ConsPlusNonformat"/>
        <w:widowControl/>
        <w:jc w:val="both"/>
      </w:pPr>
      <w:r>
        <w:t>├───┼────────────────┼──────────────┼─────┼─────┼─────┼─────┼─────┼────┼────┤</w:t>
      </w:r>
    </w:p>
    <w:p w:rsidR="002379CD" w:rsidRDefault="002379CD">
      <w:pPr>
        <w:pStyle w:val="ConsPlusNonformat"/>
        <w:widowControl/>
        <w:jc w:val="both"/>
      </w:pPr>
      <w:r>
        <w:t>│ 7 │Главный         │обеспечивающий│1771 │1771 │1771 │1771 │  -  │ -  │ -  │</w:t>
      </w:r>
    </w:p>
    <w:p w:rsidR="002379CD" w:rsidRDefault="002379CD">
      <w:pPr>
        <w:pStyle w:val="ConsPlusNonformat"/>
        <w:widowControl/>
        <w:jc w:val="both"/>
      </w:pPr>
      <w:r>
        <w:t>│   │специалист      │специалист/   │     │     │     │     │     │    │    │</w:t>
      </w:r>
    </w:p>
    <w:p w:rsidR="002379CD" w:rsidRDefault="002379CD">
      <w:pPr>
        <w:pStyle w:val="ConsPlusNonformat"/>
        <w:widowControl/>
        <w:jc w:val="both"/>
      </w:pPr>
      <w:r>
        <w:t>│   │                │старшая       │     │     │     │     │     │    │    │</w:t>
      </w:r>
    </w:p>
    <w:p w:rsidR="002379CD" w:rsidRDefault="002379CD">
      <w:pPr>
        <w:pStyle w:val="ConsPlusNonformat"/>
        <w:widowControl/>
        <w:jc w:val="both"/>
      </w:pPr>
      <w:r>
        <w:t>├───┼────────────────┼──────────────┼─────┼─────┼─────┼─────┼─────┼────┼────┤</w:t>
      </w:r>
    </w:p>
    <w:p w:rsidR="002379CD" w:rsidRDefault="002379CD">
      <w:pPr>
        <w:pStyle w:val="ConsPlusNonformat"/>
        <w:widowControl/>
        <w:jc w:val="both"/>
      </w:pPr>
      <w:r>
        <w:t>│ 8 │Ведущий         │обеспечивающий│1759 │1759 │1759 │1759 │  -  │ -  │ -  │</w:t>
      </w:r>
    </w:p>
    <w:p w:rsidR="002379CD" w:rsidRDefault="002379CD">
      <w:pPr>
        <w:pStyle w:val="ConsPlusNonformat"/>
        <w:widowControl/>
        <w:jc w:val="both"/>
      </w:pPr>
      <w:r>
        <w:t>│   │специалист      │специалист/   │     │     │     │     │     │    │    │</w:t>
      </w:r>
    </w:p>
    <w:p w:rsidR="002379CD" w:rsidRDefault="002379CD">
      <w:pPr>
        <w:pStyle w:val="ConsPlusNonformat"/>
        <w:widowControl/>
        <w:jc w:val="both"/>
      </w:pPr>
      <w:r>
        <w:t>│   │                │старшая       │     │     │     │     │     │    │    │</w:t>
      </w:r>
    </w:p>
    <w:p w:rsidR="002379CD" w:rsidRDefault="002379CD">
      <w:pPr>
        <w:pStyle w:val="ConsPlusNonformat"/>
        <w:widowControl/>
        <w:jc w:val="both"/>
      </w:pPr>
      <w:r>
        <w:t>├───┼────────────────┼──────────────┼─────┼─────┼─────┼─────┼─────┼────┼────┤</w:t>
      </w:r>
    </w:p>
    <w:p w:rsidR="002379CD" w:rsidRDefault="002379CD">
      <w:pPr>
        <w:pStyle w:val="ConsPlusNonformat"/>
        <w:widowControl/>
        <w:jc w:val="both"/>
      </w:pPr>
      <w:r>
        <w:t>│ 9 │Специалист 1    │обеспечивающий│1722 │1722 │1722 │1722 │  -  │ -  │ -  │</w:t>
      </w:r>
    </w:p>
    <w:p w:rsidR="002379CD" w:rsidRDefault="002379CD">
      <w:pPr>
        <w:pStyle w:val="ConsPlusNonformat"/>
        <w:widowControl/>
        <w:jc w:val="both"/>
      </w:pPr>
      <w:r>
        <w:t>│   │категории       │специалист/   │     │     │     │     │     │    │    │</w:t>
      </w:r>
    </w:p>
    <w:p w:rsidR="002379CD" w:rsidRDefault="002379CD">
      <w:pPr>
        <w:pStyle w:val="ConsPlusNonformat"/>
        <w:widowControl/>
        <w:jc w:val="both"/>
      </w:pPr>
      <w:r>
        <w:t>│   │                │младшая       │     │     │     │     │     │    │    │</w:t>
      </w:r>
    </w:p>
    <w:p w:rsidR="002379CD" w:rsidRDefault="002379CD">
      <w:pPr>
        <w:pStyle w:val="ConsPlusNonformat"/>
        <w:widowControl/>
        <w:jc w:val="both"/>
      </w:pPr>
      <w:r>
        <w:t>├───┼────────────────┼──────────────┼─────┼─────┼─────┼─────┼─────┼────┼────┤</w:t>
      </w:r>
    </w:p>
    <w:p w:rsidR="002379CD" w:rsidRDefault="002379CD">
      <w:pPr>
        <w:pStyle w:val="ConsPlusNonformat"/>
        <w:widowControl/>
        <w:jc w:val="both"/>
      </w:pPr>
      <w:r>
        <w:t>│10 │Специалист 2    │обеспечивающий│1697 │1697 │1697 │1697 │  -  │ -  │ -  │</w:t>
      </w:r>
    </w:p>
    <w:p w:rsidR="002379CD" w:rsidRDefault="002379CD">
      <w:pPr>
        <w:pStyle w:val="ConsPlusNonformat"/>
        <w:widowControl/>
        <w:jc w:val="both"/>
      </w:pPr>
      <w:r>
        <w:t>│   │категории       │специалист/   │     │     │     │     │     │    │    │</w:t>
      </w:r>
    </w:p>
    <w:p w:rsidR="002379CD" w:rsidRDefault="002379CD">
      <w:pPr>
        <w:pStyle w:val="ConsPlusNonformat"/>
        <w:widowControl/>
        <w:jc w:val="both"/>
      </w:pPr>
      <w:r>
        <w:t>│   │                │младшая       │     │     │     │     │     │    │    │</w:t>
      </w:r>
    </w:p>
    <w:p w:rsidR="002379CD" w:rsidRDefault="002379CD">
      <w:pPr>
        <w:pStyle w:val="ConsPlusNonformat"/>
        <w:widowControl/>
        <w:jc w:val="both"/>
      </w:pPr>
      <w:r>
        <w:t>├───┼────────────────┼──────────────┼─────┼─────┼─────┼─────┼─────┼────┼────┤</w:t>
      </w:r>
    </w:p>
    <w:p w:rsidR="002379CD" w:rsidRDefault="002379CD">
      <w:pPr>
        <w:pStyle w:val="ConsPlusNonformat"/>
        <w:widowControl/>
        <w:jc w:val="both"/>
      </w:pPr>
      <w:r>
        <w:t>│11 │Специалист      │обеспечивающий│1624 │1624 │1624 │1624 │  -  │ -  │ -  │</w:t>
      </w:r>
    </w:p>
    <w:p w:rsidR="002379CD" w:rsidRDefault="002379CD">
      <w:pPr>
        <w:pStyle w:val="ConsPlusNonformat"/>
        <w:widowControl/>
        <w:jc w:val="both"/>
      </w:pPr>
      <w:r>
        <w:t>│   │                │специалист/   │     │     │     │     │     │    │    │</w:t>
      </w:r>
    </w:p>
    <w:p w:rsidR="002379CD" w:rsidRDefault="002379CD">
      <w:pPr>
        <w:pStyle w:val="ConsPlusNonformat"/>
        <w:widowControl/>
        <w:jc w:val="both"/>
      </w:pPr>
      <w:r>
        <w:t>│   │                │младшая       │     │     │     │     │     │    │    │</w:t>
      </w:r>
    </w:p>
    <w:p w:rsidR="002379CD" w:rsidRDefault="002379CD">
      <w:pPr>
        <w:pStyle w:val="ConsPlusNonformat"/>
        <w:widowControl/>
        <w:jc w:val="both"/>
      </w:pPr>
      <w:r>
        <w:t>└───┴────────────────┴──────────────┴─────┴─────┴─────┴─────┴─────┴────┴────┘</w:t>
      </w: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ИЗБИРАТЕЛЬНОЙ КОМИССИИ 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 ФОРМИРОВАНИЯ</w:t>
      </w:r>
    </w:p>
    <w:p w:rsidR="002379CD" w:rsidRDefault="002379CD">
      <w:pPr>
        <w:pStyle w:val="ConsPlusTitle"/>
        <w:widowControl/>
        <w:jc w:val="center"/>
      </w:pPr>
      <w:r>
        <w:t>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970"/>
        <w:gridCol w:w="2025"/>
        <w:gridCol w:w="945"/>
        <w:gridCol w:w="945"/>
        <w:gridCol w:w="945"/>
        <w:gridCol w:w="810"/>
        <w:gridCol w:w="810"/>
      </w:tblGrid>
      <w:tr w:rsidR="002379CD">
        <w:tblPrEx>
          <w:tblCellMar>
            <w:top w:w="0" w:type="dxa"/>
            <w:bottom w:w="0" w:type="dxa"/>
          </w:tblCellMar>
        </w:tblPrEx>
        <w:trPr>
          <w:cantSplit/>
          <w:trHeight w:val="240"/>
        </w:trPr>
        <w:tc>
          <w:tcPr>
            <w:tcW w:w="9990" w:type="dxa"/>
            <w:gridSpan w:val="8"/>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городских округах и муниципальных районах               </w:t>
            </w:r>
          </w:p>
        </w:tc>
      </w:tr>
      <w:tr w:rsidR="002379C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должностей      </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Функциональные</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4455" w:type="dxa"/>
            <w:gridSpan w:val="5"/>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Численность населения (чел.)  </w:t>
            </w:r>
          </w:p>
        </w:tc>
      </w:tr>
      <w:tr w:rsidR="002379C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97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100000</w:t>
            </w:r>
            <w:r>
              <w:rPr>
                <w:rFonts w:ascii="Calibri" w:hAnsi="Calibri" w:cs="Calibri"/>
                <w:sz w:val="22"/>
                <w:szCs w:val="22"/>
              </w:rPr>
              <w:br/>
              <w:t xml:space="preserve">до  </w:t>
            </w:r>
            <w:r>
              <w:rPr>
                <w:rFonts w:ascii="Calibri" w:hAnsi="Calibri" w:cs="Calibri"/>
                <w:sz w:val="22"/>
                <w:szCs w:val="22"/>
              </w:rPr>
              <w:br/>
              <w:t>200000</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50000 </w:t>
            </w:r>
            <w:r>
              <w:rPr>
                <w:rFonts w:ascii="Calibri" w:hAnsi="Calibri" w:cs="Calibri"/>
                <w:sz w:val="22"/>
                <w:szCs w:val="22"/>
              </w:rPr>
              <w:br/>
              <w:t xml:space="preserve">до  </w:t>
            </w:r>
            <w:r>
              <w:rPr>
                <w:rFonts w:ascii="Calibri" w:hAnsi="Calibri" w:cs="Calibri"/>
                <w:sz w:val="22"/>
                <w:szCs w:val="22"/>
              </w:rPr>
              <w:br/>
              <w:t>100000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50000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20000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3112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2915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2780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2165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2977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2841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2706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2509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2645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2509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2374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2239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2103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2472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2399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2263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2128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2066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2435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2362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2226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2091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2030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2411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2337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2202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2066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2005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2374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2300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2165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2030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1968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1980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1894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1796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lastRenderedPageBreak/>
              <w:t xml:space="preserve">10 </w:t>
            </w:r>
          </w:p>
        </w:tc>
        <w:tc>
          <w:tcPr>
            <w:tcW w:w="297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94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r>
    </w:tbl>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от 24 декабря 2007 г. N 333-п</w:t>
      </w: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Title"/>
        <w:widowControl/>
        <w:jc w:val="center"/>
      </w:pPr>
      <w:r>
        <w:t>РАЗМЕРЫ</w:t>
      </w:r>
    </w:p>
    <w:p w:rsidR="002379CD" w:rsidRDefault="002379CD">
      <w:pPr>
        <w:pStyle w:val="ConsPlusTitle"/>
        <w:widowControl/>
        <w:jc w:val="center"/>
      </w:pPr>
      <w:r>
        <w:t>ДОЛЖНОСТНЫХ ОКЛАДОВ ПО ДОЛЖНОСТЯМ МУНИЦИПАЛЬНОЙ СЛУЖБЫ,</w:t>
      </w:r>
    </w:p>
    <w:p w:rsidR="002379CD" w:rsidRDefault="002379CD">
      <w:pPr>
        <w:pStyle w:val="ConsPlusTitle"/>
        <w:widowControl/>
        <w:jc w:val="center"/>
      </w:pPr>
      <w:r>
        <w:t>УЧРЕЖДАЕМЫМ ДЛЯ ОБЕСПЕЧЕНИЯ ИСПОЛНЕНИЯ ПОЛНОМОЧИЙ</w:t>
      </w:r>
    </w:p>
    <w:p w:rsidR="002379CD" w:rsidRDefault="002379CD">
      <w:pPr>
        <w:pStyle w:val="ConsPlusTitle"/>
        <w:widowControl/>
        <w:jc w:val="center"/>
      </w:pPr>
      <w:r>
        <w:t>ИЗБИРАТЕЛЬНОЙ КОМИССИИ МУНИЦИПАЛЬНОГО ОБРАЗОВАНИЯ</w:t>
      </w:r>
    </w:p>
    <w:p w:rsidR="002379CD" w:rsidRDefault="002379CD">
      <w:pPr>
        <w:pStyle w:val="ConsPlusTitle"/>
        <w:widowControl/>
        <w:jc w:val="center"/>
      </w:pPr>
      <w:r>
        <w:t>ХАНТЫ-МАНСИЙСКОГО АВТОНОМНОГО ОКРУГА - ЮГРЫ,</w:t>
      </w:r>
    </w:p>
    <w:p w:rsidR="002379CD" w:rsidRDefault="002379CD">
      <w:pPr>
        <w:pStyle w:val="ConsPlusTitle"/>
        <w:widowControl/>
        <w:jc w:val="center"/>
      </w:pPr>
      <w:r>
        <w:t>ПРИМЕНЯЕМЫЕ ДЛЯ РАСЧЕТА НОРМАТИВА</w:t>
      </w:r>
    </w:p>
    <w:p w:rsidR="002379CD" w:rsidRDefault="002379CD">
      <w:pPr>
        <w:pStyle w:val="ConsPlusTitle"/>
        <w:widowControl/>
        <w:jc w:val="center"/>
      </w:pPr>
      <w:r>
        <w:t>ФОРМИРОВАНИЯ РАСХОДОВ НА ОПЛАТУ ТРУДА</w:t>
      </w:r>
    </w:p>
    <w:p w:rsidR="002379CD" w:rsidRDefault="002379CD">
      <w:pPr>
        <w:autoSpaceDE w:val="0"/>
        <w:autoSpaceDN w:val="0"/>
        <w:adjustRightInd w:val="0"/>
        <w:spacing w:after="0" w:line="240" w:lineRule="auto"/>
        <w:jc w:val="center"/>
        <w:rPr>
          <w:rFonts w:ascii="Calibri" w:hAnsi="Calibri" w:cs="Calibri"/>
        </w:rPr>
      </w:pP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ХМАО - Югры</w:t>
      </w:r>
    </w:p>
    <w:p w:rsidR="002379CD" w:rsidRDefault="002379CD">
      <w:pPr>
        <w:autoSpaceDE w:val="0"/>
        <w:autoSpaceDN w:val="0"/>
        <w:adjustRightInd w:val="0"/>
        <w:spacing w:after="0" w:line="240" w:lineRule="auto"/>
        <w:jc w:val="center"/>
        <w:rPr>
          <w:rFonts w:ascii="Calibri" w:hAnsi="Calibri" w:cs="Calibri"/>
        </w:rPr>
      </w:pPr>
      <w:r>
        <w:rPr>
          <w:rFonts w:ascii="Calibri" w:hAnsi="Calibri" w:cs="Calibri"/>
        </w:rPr>
        <w:t>от 26.02.2011 N 51-п)</w:t>
      </w:r>
    </w:p>
    <w:p w:rsidR="002379CD" w:rsidRDefault="002379CD">
      <w:pPr>
        <w:autoSpaceDE w:val="0"/>
        <w:autoSpaceDN w:val="0"/>
        <w:adjustRightInd w:val="0"/>
        <w:spacing w:after="0" w:line="240" w:lineRule="auto"/>
        <w:ind w:firstLine="540"/>
        <w:jc w:val="both"/>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r>
        <w:rPr>
          <w:rFonts w:ascii="Calibri" w:hAnsi="Calibri" w:cs="Calibri"/>
        </w:rPr>
        <w:t>рублей</w:t>
      </w:r>
    </w:p>
    <w:tbl>
      <w:tblPr>
        <w:tblW w:w="0" w:type="auto"/>
        <w:tblInd w:w="70" w:type="dxa"/>
        <w:tblLayout w:type="fixed"/>
        <w:tblCellMar>
          <w:left w:w="70" w:type="dxa"/>
          <w:right w:w="70" w:type="dxa"/>
        </w:tblCellMar>
        <w:tblLook w:val="0000"/>
      </w:tblPr>
      <w:tblGrid>
        <w:gridCol w:w="540"/>
        <w:gridCol w:w="2025"/>
        <w:gridCol w:w="2025"/>
        <w:gridCol w:w="810"/>
        <w:gridCol w:w="810"/>
        <w:gridCol w:w="810"/>
        <w:gridCol w:w="810"/>
        <w:gridCol w:w="810"/>
        <w:gridCol w:w="675"/>
        <w:gridCol w:w="675"/>
      </w:tblGrid>
      <w:tr w:rsidR="002379CD">
        <w:tblPrEx>
          <w:tblCellMar>
            <w:top w:w="0" w:type="dxa"/>
            <w:bottom w:w="0" w:type="dxa"/>
          </w:tblCellMar>
        </w:tblPrEx>
        <w:trPr>
          <w:cantSplit/>
          <w:trHeight w:val="240"/>
        </w:trPr>
        <w:tc>
          <w:tcPr>
            <w:tcW w:w="9990" w:type="dxa"/>
            <w:gridSpan w:val="10"/>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 поселениях                               </w:t>
            </w:r>
          </w:p>
        </w:tc>
      </w:tr>
      <w:tr w:rsidR="002379C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должностей  </w:t>
            </w:r>
          </w:p>
        </w:tc>
        <w:tc>
          <w:tcPr>
            <w:tcW w:w="2025" w:type="dxa"/>
            <w:vMerge w:val="restart"/>
            <w:tcBorders>
              <w:top w:val="single" w:sz="6" w:space="0" w:color="auto"/>
              <w:left w:val="single" w:sz="6" w:space="0" w:color="auto"/>
              <w:bottom w:val="nil"/>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Функциональные</w:t>
            </w:r>
            <w:r>
              <w:rPr>
                <w:rFonts w:ascii="Calibri" w:hAnsi="Calibri" w:cs="Calibri"/>
                <w:sz w:val="22"/>
                <w:szCs w:val="22"/>
              </w:rPr>
              <w:br/>
              <w:t xml:space="preserve">признаки/   </w:t>
            </w:r>
            <w:r>
              <w:rPr>
                <w:rFonts w:ascii="Calibri" w:hAnsi="Calibri" w:cs="Calibri"/>
                <w:sz w:val="22"/>
                <w:szCs w:val="22"/>
              </w:rPr>
              <w:br/>
              <w:t xml:space="preserve">группы    </w:t>
            </w:r>
          </w:p>
        </w:tc>
        <w:tc>
          <w:tcPr>
            <w:tcW w:w="5400" w:type="dxa"/>
            <w:gridSpan w:val="7"/>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Численность населения (чел.)      </w:t>
            </w:r>
          </w:p>
        </w:tc>
      </w:tr>
      <w:tr w:rsidR="002379CD">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свыше</w:t>
            </w:r>
            <w:r>
              <w:rPr>
                <w:rFonts w:ascii="Calibri" w:hAnsi="Calibri" w:cs="Calibri"/>
                <w:sz w:val="22"/>
                <w:szCs w:val="22"/>
              </w:rPr>
              <w:br/>
              <w:t>30000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20000</w:t>
            </w:r>
            <w:r>
              <w:rPr>
                <w:rFonts w:ascii="Calibri" w:hAnsi="Calibri" w:cs="Calibri"/>
                <w:sz w:val="22"/>
                <w:szCs w:val="22"/>
              </w:rPr>
              <w:br/>
              <w:t xml:space="preserve">до  </w:t>
            </w:r>
            <w:r>
              <w:rPr>
                <w:rFonts w:ascii="Calibri" w:hAnsi="Calibri" w:cs="Calibri"/>
                <w:sz w:val="22"/>
                <w:szCs w:val="22"/>
              </w:rPr>
              <w:br/>
              <w:t>30000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15000</w:t>
            </w:r>
            <w:r>
              <w:rPr>
                <w:rFonts w:ascii="Calibri" w:hAnsi="Calibri" w:cs="Calibri"/>
                <w:sz w:val="22"/>
                <w:szCs w:val="22"/>
              </w:rPr>
              <w:br/>
              <w:t xml:space="preserve">до  </w:t>
            </w:r>
            <w:r>
              <w:rPr>
                <w:rFonts w:ascii="Calibri" w:hAnsi="Calibri" w:cs="Calibri"/>
                <w:sz w:val="22"/>
                <w:szCs w:val="22"/>
              </w:rPr>
              <w:br/>
              <w:t>20000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10000</w:t>
            </w:r>
            <w:r>
              <w:rPr>
                <w:rFonts w:ascii="Calibri" w:hAnsi="Calibri" w:cs="Calibri"/>
                <w:sz w:val="22"/>
                <w:szCs w:val="22"/>
              </w:rPr>
              <w:br/>
              <w:t xml:space="preserve">до  </w:t>
            </w:r>
            <w:r>
              <w:rPr>
                <w:rFonts w:ascii="Calibri" w:hAnsi="Calibri" w:cs="Calibri"/>
                <w:sz w:val="22"/>
                <w:szCs w:val="22"/>
              </w:rPr>
              <w:br/>
              <w:t>15000</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 xml:space="preserve">4000 </w:t>
            </w:r>
            <w:r>
              <w:rPr>
                <w:rFonts w:ascii="Calibri" w:hAnsi="Calibri" w:cs="Calibri"/>
                <w:sz w:val="22"/>
                <w:szCs w:val="22"/>
              </w:rPr>
              <w:br/>
              <w:t xml:space="preserve">до  </w:t>
            </w:r>
            <w:r>
              <w:rPr>
                <w:rFonts w:ascii="Calibri" w:hAnsi="Calibri" w:cs="Calibri"/>
                <w:sz w:val="22"/>
                <w:szCs w:val="22"/>
              </w:rPr>
              <w:br/>
              <w:t>10000</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от </w:t>
            </w:r>
            <w:r>
              <w:rPr>
                <w:rFonts w:ascii="Calibri" w:hAnsi="Calibri" w:cs="Calibri"/>
                <w:sz w:val="22"/>
                <w:szCs w:val="22"/>
              </w:rPr>
              <w:br/>
              <w:t>1000</w:t>
            </w:r>
            <w:r>
              <w:rPr>
                <w:rFonts w:ascii="Calibri" w:hAnsi="Calibri" w:cs="Calibri"/>
                <w:sz w:val="22"/>
                <w:szCs w:val="22"/>
              </w:rPr>
              <w:br/>
              <w:t xml:space="preserve">до </w:t>
            </w:r>
            <w:r>
              <w:rPr>
                <w:rFonts w:ascii="Calibri" w:hAnsi="Calibri" w:cs="Calibri"/>
                <w:sz w:val="22"/>
                <w:szCs w:val="22"/>
              </w:rPr>
              <w:br/>
              <w:t>4000</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1000</w:t>
            </w:r>
          </w:p>
        </w:tc>
      </w:tr>
      <w:tr w:rsidR="002379C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 </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1943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1943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1870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1808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1808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1808</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1808</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1784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1784</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1784</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Главный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1771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1771</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1771</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Ведущий       </w:t>
            </w:r>
            <w:r>
              <w:rPr>
                <w:rFonts w:ascii="Calibri" w:hAnsi="Calibri" w:cs="Calibri"/>
                <w:sz w:val="22"/>
                <w:szCs w:val="22"/>
              </w:rPr>
              <w:b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старшая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1759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1759</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1759</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1747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1747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1747</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1747</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1734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1734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1734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1734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1734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1734</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1734</w:t>
            </w:r>
          </w:p>
        </w:tc>
      </w:tr>
      <w:tr w:rsidR="002379C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7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1728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1728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1728</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1728</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8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1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1722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1722</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1722</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lastRenderedPageBreak/>
              <w:t xml:space="preserve">9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2  </w:t>
            </w:r>
            <w:r>
              <w:rPr>
                <w:rFonts w:ascii="Calibri" w:hAnsi="Calibri" w:cs="Calibri"/>
                <w:sz w:val="22"/>
                <w:szCs w:val="22"/>
              </w:rPr>
              <w:br/>
              <w:t xml:space="preserve">категории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1697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1697</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1697</w:t>
            </w:r>
          </w:p>
        </w:tc>
      </w:tr>
      <w:tr w:rsidR="002379C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02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обеспечивающий</w:t>
            </w:r>
            <w:r>
              <w:rPr>
                <w:rFonts w:ascii="Calibri" w:hAnsi="Calibri" w:cs="Calibri"/>
                <w:sz w:val="22"/>
                <w:szCs w:val="22"/>
              </w:rPr>
              <w:br/>
              <w:t xml:space="preserve">специалист/   </w:t>
            </w:r>
            <w:r>
              <w:rPr>
                <w:rFonts w:ascii="Calibri" w:hAnsi="Calibri" w:cs="Calibri"/>
                <w:sz w:val="22"/>
                <w:szCs w:val="22"/>
              </w:rPr>
              <w:br/>
              <w:t xml:space="preserve">младшая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810"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 xml:space="preserve">1624 </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1624</w:t>
            </w:r>
          </w:p>
        </w:tc>
        <w:tc>
          <w:tcPr>
            <w:tcW w:w="675" w:type="dxa"/>
            <w:tcBorders>
              <w:top w:val="single" w:sz="6" w:space="0" w:color="auto"/>
              <w:left w:val="single" w:sz="6" w:space="0" w:color="auto"/>
              <w:bottom w:val="single" w:sz="6" w:space="0" w:color="auto"/>
              <w:right w:val="single" w:sz="6" w:space="0" w:color="auto"/>
            </w:tcBorders>
          </w:tcPr>
          <w:p w:rsidR="002379CD" w:rsidRDefault="002379CD">
            <w:pPr>
              <w:pStyle w:val="ConsPlusCell"/>
              <w:widowControl/>
              <w:rPr>
                <w:rFonts w:ascii="Calibri" w:hAnsi="Calibri" w:cs="Calibri"/>
                <w:sz w:val="22"/>
                <w:szCs w:val="22"/>
              </w:rPr>
            </w:pPr>
            <w:r>
              <w:rPr>
                <w:rFonts w:ascii="Calibri" w:hAnsi="Calibri" w:cs="Calibri"/>
                <w:sz w:val="22"/>
                <w:szCs w:val="22"/>
              </w:rPr>
              <w:t>1624</w:t>
            </w:r>
          </w:p>
        </w:tc>
      </w:tr>
    </w:tbl>
    <w:p w:rsidR="002379CD" w:rsidRDefault="002379CD">
      <w:pPr>
        <w:autoSpaceDE w:val="0"/>
        <w:autoSpaceDN w:val="0"/>
        <w:adjustRightInd w:val="0"/>
        <w:spacing w:after="0" w:line="240" w:lineRule="auto"/>
        <w:jc w:val="right"/>
        <w:rPr>
          <w:rFonts w:ascii="Calibri" w:hAnsi="Calibri" w:cs="Calibri"/>
        </w:rPr>
      </w:pPr>
    </w:p>
    <w:p w:rsidR="002379CD" w:rsidRDefault="002379CD">
      <w:pPr>
        <w:autoSpaceDE w:val="0"/>
        <w:autoSpaceDN w:val="0"/>
        <w:adjustRightInd w:val="0"/>
        <w:spacing w:after="0" w:line="240" w:lineRule="auto"/>
        <w:jc w:val="right"/>
        <w:rPr>
          <w:rFonts w:ascii="Calibri" w:hAnsi="Calibri" w:cs="Calibri"/>
        </w:rPr>
      </w:pPr>
    </w:p>
    <w:p w:rsidR="002379CD" w:rsidRDefault="002379CD">
      <w:pPr>
        <w:pStyle w:val="ConsPlusNonformat"/>
        <w:widowControl/>
        <w:pBdr>
          <w:top w:val="single" w:sz="6" w:space="0" w:color="auto"/>
        </w:pBdr>
        <w:rPr>
          <w:sz w:val="2"/>
          <w:szCs w:val="2"/>
        </w:rPr>
      </w:pPr>
    </w:p>
    <w:p w:rsidR="00784C2B" w:rsidRDefault="00784C2B"/>
    <w:sectPr w:rsidR="00784C2B">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79CD"/>
    <w:rsid w:val="002379CD"/>
    <w:rsid w:val="00784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C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379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79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79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379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9369C9DC23732719E2AD07BFD3D1E52F3C63D4333610C0290564967A0251CE60391BBB6A9C77EB34D013X3jBF" TargetMode="External"/><Relationship Id="rId117" Type="http://schemas.openxmlformats.org/officeDocument/2006/relationships/hyperlink" Target="consultantplus://offline/ref=9D9369C9DC23732719E2AD07BFD3D1E52F3C63D4323715C42D0564967A0251CE60391BBB6A9C77EB34D014X3j8F" TargetMode="External"/><Relationship Id="rId21" Type="http://schemas.openxmlformats.org/officeDocument/2006/relationships/hyperlink" Target="consultantplus://offline/ref=9D9369C9DC23732719E2AD07BFD3D1E52F3C63D4333610C0290564967A0251CE60391BBB6A9C77EB34D01CX3j9F" TargetMode="External"/><Relationship Id="rId42" Type="http://schemas.openxmlformats.org/officeDocument/2006/relationships/hyperlink" Target="consultantplus://offline/ref=9D9369C9DC23732719E2AD07BFD3D1E52F3C63D4303712CB2E0564967A0251CE60391BBB6A9C77EB34D015X3jFF" TargetMode="External"/><Relationship Id="rId47" Type="http://schemas.openxmlformats.org/officeDocument/2006/relationships/hyperlink" Target="consultantplus://offline/ref=9D9369C9DC23732719E2AD07BFD3D1E52F3C63D4303712CB2E0564967A0251CE60391BBB6A9C77EB34D015X3jFF" TargetMode="External"/><Relationship Id="rId63" Type="http://schemas.openxmlformats.org/officeDocument/2006/relationships/hyperlink" Target="consultantplus://offline/ref=9D9369C9DC23732719E2AD07BFD3D1E52F3C63D4333610C0290564967A0251CE60391BBB6A9C77EB34D015X3j4F" TargetMode="External"/><Relationship Id="rId68" Type="http://schemas.openxmlformats.org/officeDocument/2006/relationships/hyperlink" Target="consultantplus://offline/ref=9D9369C9DC23732719E2AD07BFD3D1E52F3C63D4333610C0290564967A0251CE60391BBB6A9C77EB34D213X3jCF" TargetMode="External"/><Relationship Id="rId84" Type="http://schemas.openxmlformats.org/officeDocument/2006/relationships/hyperlink" Target="consultantplus://offline/ref=9D9369C9DC23732719E2AD07BFD3D1E52F3C63D4333610C0290564967A0251CE60391BBB6A9C77EB34D013X3jBF" TargetMode="External"/><Relationship Id="rId89" Type="http://schemas.openxmlformats.org/officeDocument/2006/relationships/hyperlink" Target="consultantplus://offline/ref=9D9369C9DC23732719E2AD07BFD3D1E52F3C63D4333610C0290564967A0251CE60391BBB6A9C77EB34D211X3jBF" TargetMode="External"/><Relationship Id="rId112" Type="http://schemas.openxmlformats.org/officeDocument/2006/relationships/hyperlink" Target="consultantplus://offline/ref=9D9369C9DC23732719E2AD07BFD3D1E52F3C63D4323916CB2B0564967A0251CE60391BBB6A9C77EB34D013X3j8F" TargetMode="External"/><Relationship Id="rId133" Type="http://schemas.openxmlformats.org/officeDocument/2006/relationships/hyperlink" Target="consultantplus://offline/ref=9D9369C9DC23732719E2AD07BFD3D1E52F3C63D4333714C5280564967A0251CE60391BBB6A9C77EB34D016X3jAF" TargetMode="External"/><Relationship Id="rId138" Type="http://schemas.openxmlformats.org/officeDocument/2006/relationships/hyperlink" Target="consultantplus://offline/ref=9D9369C9DC23732719E2AD07BFD3D1E52F3C63D4333714C5280564967A0251CE60391BBB6A9C77EB34D010X3jEF" TargetMode="External"/><Relationship Id="rId16" Type="http://schemas.openxmlformats.org/officeDocument/2006/relationships/hyperlink" Target="consultantplus://offline/ref=9D9369C9DC23732719E2AD07BFD3D1E52F3C63D4333610C0290564967A0251CE60391BBB6A9C77EB34D01CX3j9F" TargetMode="External"/><Relationship Id="rId107" Type="http://schemas.openxmlformats.org/officeDocument/2006/relationships/hyperlink" Target="consultantplus://offline/ref=9D9369C9DC23732719E2AD07BFD3D1E52F3C63D4333714C5280564967A0251CE60391BBB6A9C77EB34D010X3jFF" TargetMode="External"/><Relationship Id="rId11" Type="http://schemas.openxmlformats.org/officeDocument/2006/relationships/hyperlink" Target="consultantplus://offline/ref=9D9369C9DC23732719E2AD07BFD3D1E52F3C63D4323715C42D0564967A0251CE60391BBB6A9C77EB34D014X3j8F" TargetMode="External"/><Relationship Id="rId32" Type="http://schemas.openxmlformats.org/officeDocument/2006/relationships/hyperlink" Target="consultantplus://offline/ref=9D9369C9DC23732719E2AD07BFD3D1E52F3C63D4333610C0290564967A0251CE60391BBB6A9C77EB34D013X3jBF" TargetMode="External"/><Relationship Id="rId37" Type="http://schemas.openxmlformats.org/officeDocument/2006/relationships/hyperlink" Target="consultantplus://offline/ref=9D9369C9DC23732719E2AD07BFD3D1E52F3C63D4333610C0290564967A0251CE60391BBB6A9C77EB34D01DX3jFF" TargetMode="External"/><Relationship Id="rId53" Type="http://schemas.openxmlformats.org/officeDocument/2006/relationships/hyperlink" Target="consultantplus://offline/ref=9D9369C9DC23732719E2AD07BFD3D1E52F3C63D4303B13C4290564967A0251CE60391BBB6A9C77EB34D016X3j8F" TargetMode="External"/><Relationship Id="rId58" Type="http://schemas.openxmlformats.org/officeDocument/2006/relationships/hyperlink" Target="consultantplus://offline/ref=9D9369C9DC23732719E2AD07BFD3D1E52F3C63D4333714C5280564967A0251CE60391BBB6A9C77EB34D015X3j9F" TargetMode="External"/><Relationship Id="rId74" Type="http://schemas.openxmlformats.org/officeDocument/2006/relationships/hyperlink" Target="consultantplus://offline/ref=9D9369C9DC23732719E2AD07BFD3D1E52F3C63D4333610C0290564967A0251CE60391BBB6A9C77EB34D213X3jCF" TargetMode="External"/><Relationship Id="rId79" Type="http://schemas.openxmlformats.org/officeDocument/2006/relationships/hyperlink" Target="consultantplus://offline/ref=9D9369C9DC23732719E2AD07BFD3D1E52F3C63D4333610C0290564967A0251CE60391BBB6A9C77EB34D014X3jBF" TargetMode="External"/><Relationship Id="rId102" Type="http://schemas.openxmlformats.org/officeDocument/2006/relationships/hyperlink" Target="consultantplus://offline/ref=9D9369C9DC23732719E2AD07BFD3D1E52F3C63D4333714C5280564967A0251CE60391BBB6A9C77EB34D010X3jFF" TargetMode="External"/><Relationship Id="rId123" Type="http://schemas.openxmlformats.org/officeDocument/2006/relationships/hyperlink" Target="consultantplus://offline/ref=9D9369C9DC23732719E2AD07BFD3D1E52F3C63D4323916CB2B0564967A0251CE60391BBB6A9C77EB34D111X3jFF" TargetMode="External"/><Relationship Id="rId128" Type="http://schemas.openxmlformats.org/officeDocument/2006/relationships/hyperlink" Target="consultantplus://offline/ref=9D9369C9DC23732719E2AD07BFD3D1E52F3C63D4333714C5280564967A0251CE60391BBB6A9C77EB34D010X3jEF" TargetMode="External"/><Relationship Id="rId144" Type="http://schemas.openxmlformats.org/officeDocument/2006/relationships/hyperlink" Target="consultantplus://offline/ref=9D9369C9DC23732719E2AD07BFD3D1E52F3C63D4333714C5280564967A0251CE60391BBB6A9C77EB34D017X3j4F" TargetMode="External"/><Relationship Id="rId149" Type="http://schemas.openxmlformats.org/officeDocument/2006/relationships/fontTable" Target="fontTable.xml"/><Relationship Id="rId5" Type="http://schemas.openxmlformats.org/officeDocument/2006/relationships/hyperlink" Target="consultantplus://offline/ref=9D9369C9DC23732719E2AD07BFD3D1E52F3C63D4303A11CB270564967A0251CE60391BBB6A9C77EB34D014X3j8F" TargetMode="External"/><Relationship Id="rId90" Type="http://schemas.openxmlformats.org/officeDocument/2006/relationships/hyperlink" Target="consultantplus://offline/ref=9D9369C9DC23732719E2AD07BFD3D1E52F3C63D4333610C0290564967A0251CE60391BBB6A9C77EB34D013X3jFF" TargetMode="External"/><Relationship Id="rId95" Type="http://schemas.openxmlformats.org/officeDocument/2006/relationships/hyperlink" Target="consultantplus://offline/ref=9D9369C9DC23732719E2AD07BFD3D1E52F3C63D4333610C0290564967A0251CE60391BBB6A9C77EB34D211X3jBF" TargetMode="External"/><Relationship Id="rId22" Type="http://schemas.openxmlformats.org/officeDocument/2006/relationships/hyperlink" Target="consultantplus://offline/ref=9D9369C9DC23732719E2AD07BFD3D1E52F3C63D4333610C0290564967A0251CE60391BBB6A9C77EB34D014X3j4F" TargetMode="External"/><Relationship Id="rId27" Type="http://schemas.openxmlformats.org/officeDocument/2006/relationships/hyperlink" Target="consultantplus://offline/ref=9D9369C9DC23732719E2AD07BFD3D1E52F3C63D4333610C0290564967A0251CE60391BBB6A9C77EB34D01CX3j9F" TargetMode="External"/><Relationship Id="rId43" Type="http://schemas.openxmlformats.org/officeDocument/2006/relationships/hyperlink" Target="consultantplus://offline/ref=9D9369C9DC23732719E2AD07BFD3D1E52F3C63D4303B13C4290564967A0251CE60391BBB6A9C77EB34D015X3j8F" TargetMode="External"/><Relationship Id="rId48" Type="http://schemas.openxmlformats.org/officeDocument/2006/relationships/hyperlink" Target="consultantplus://offline/ref=9D9369C9DC23732719E2AD07BFD3D1E52F3C63D4303B13C4290564967A0251CE60391BBB6A9C77EB34D015X3jAF" TargetMode="External"/><Relationship Id="rId64" Type="http://schemas.openxmlformats.org/officeDocument/2006/relationships/hyperlink" Target="consultantplus://offline/ref=9D9369C9DC23732719E2AD07BFD3D1E52F3C63D4333610C0290564967A0251CE60391BBB6A9C77EB34D010X3jCF" TargetMode="External"/><Relationship Id="rId69" Type="http://schemas.openxmlformats.org/officeDocument/2006/relationships/hyperlink" Target="consultantplus://offline/ref=9D9369C9DC23732719E2AD07BFD3D1E52F3C63D4333610C0290564967A0251CE60391BBB6A9C77EB34D015X3j4F" TargetMode="External"/><Relationship Id="rId113" Type="http://schemas.openxmlformats.org/officeDocument/2006/relationships/hyperlink" Target="consultantplus://offline/ref=9D9369C9DC23732719E2AD07BFD3D1E52F3C63D4323916CB2B0564967A0251CE60391BBB6A9C77EB34D01CX3jAF" TargetMode="External"/><Relationship Id="rId118" Type="http://schemas.openxmlformats.org/officeDocument/2006/relationships/hyperlink" Target="consultantplus://offline/ref=9D9369C9DC23732719E2AD07BFD3D1E52F3C63D4333610C0290564967A0251CE60391BBB6A9C77EB34D516X3jCF" TargetMode="External"/><Relationship Id="rId134" Type="http://schemas.openxmlformats.org/officeDocument/2006/relationships/hyperlink" Target="consultantplus://offline/ref=9D9369C9DC23732719E2AD07BFD3D1E52F3C63D4333714C5280564967A0251CE60391BBB6A9C77EB34D010X3jEF" TargetMode="External"/><Relationship Id="rId139" Type="http://schemas.openxmlformats.org/officeDocument/2006/relationships/hyperlink" Target="consultantplus://offline/ref=9D9369C9DC23732719E2AD07BFD3D1E52F3C63D4333714C5280564967A0251CE60391BBB6A9C77EB34D017X3j9F" TargetMode="External"/><Relationship Id="rId80" Type="http://schemas.openxmlformats.org/officeDocument/2006/relationships/hyperlink" Target="consultantplus://offline/ref=9D9369C9DC23732719E2AD07BFD3D1E52F3C63D4333610C0290564967A0251CE60391BBB6A9C77EB34D015X3jBF" TargetMode="External"/><Relationship Id="rId85" Type="http://schemas.openxmlformats.org/officeDocument/2006/relationships/hyperlink" Target="consultantplus://offline/ref=9D9369C9DC23732719E2AD07BFD3D1E52F3C63D4333610C0290564967A0251CE60391BBB6A9C77EB34D01DX3jFF"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D9369C9DC23732719E2AD07BFD3D1E52F3C63D4333714C5280564967A0251CE60391BBB6A9C77EB34D014X3j8F" TargetMode="External"/><Relationship Id="rId17" Type="http://schemas.openxmlformats.org/officeDocument/2006/relationships/hyperlink" Target="consultantplus://offline/ref=9D9369C9DC23732719E2AD07BFD3D1E52F3C63D4303B13C4290564967A0251CE60391BBB6A9C77EB34D014X3jAF" TargetMode="External"/><Relationship Id="rId25" Type="http://schemas.openxmlformats.org/officeDocument/2006/relationships/hyperlink" Target="consultantplus://offline/ref=9D9369C9DC23732719E2AD07BFD3D1E52F3C63D4303712CB2E0564967A0251CE60391BBB6A9C77EB34D014X3jAF" TargetMode="External"/><Relationship Id="rId33" Type="http://schemas.openxmlformats.org/officeDocument/2006/relationships/hyperlink" Target="consultantplus://offline/ref=9D9369C9DC23732719E2AD07BFD3D1E52F3C63D4333610C0290564967A0251CE60391BBB6A9C77EB34D01CX3j9F" TargetMode="External"/><Relationship Id="rId38" Type="http://schemas.openxmlformats.org/officeDocument/2006/relationships/hyperlink" Target="consultantplus://offline/ref=9D9369C9DC23732719E2AD07BFD3D1E52F3C63D4333610C0290564967A0251CE60391BBB6A9C77EB34D213X3jCF" TargetMode="External"/><Relationship Id="rId46" Type="http://schemas.openxmlformats.org/officeDocument/2006/relationships/hyperlink" Target="consultantplus://offline/ref=9D9369C9DC23732719E2AD07BFD3D1E52F3C63D4303B13C4290564967A0251CE60391BBB6A9C77EB34D015X3jBF" TargetMode="External"/><Relationship Id="rId59" Type="http://schemas.openxmlformats.org/officeDocument/2006/relationships/hyperlink" Target="consultantplus://offline/ref=9D9369C9DC23732719E2AD07BFD3D1E52F3C63D4303B13C4290564967A0251CE60391BBB6A9C77EB34D017X3jDF" TargetMode="External"/><Relationship Id="rId67" Type="http://schemas.openxmlformats.org/officeDocument/2006/relationships/hyperlink" Target="consultantplus://offline/ref=9D9369C9DC23732719E2AD07BFD3D1E52F3C63D4333610C0290564967A0251CE60391BBB6A9C77EB34D01DX3jFF" TargetMode="External"/><Relationship Id="rId103" Type="http://schemas.openxmlformats.org/officeDocument/2006/relationships/hyperlink" Target="consultantplus://offline/ref=9D9369C9DC23732719E2AD07BFD3D1E52F3C63D4333714C5280564967A0251CE60391BBB6A9C77EB34D016X3jCF" TargetMode="External"/><Relationship Id="rId108" Type="http://schemas.openxmlformats.org/officeDocument/2006/relationships/hyperlink" Target="consultantplus://offline/ref=9D9369C9DC23732719E2AD07BFD3D1E52F3C63D4333714C5280564967A0251CE60391BBB6A9C77EB34D016X3j8F" TargetMode="External"/><Relationship Id="rId116" Type="http://schemas.openxmlformats.org/officeDocument/2006/relationships/hyperlink" Target="consultantplus://offline/ref=9D9369C9DC23732719E2AD07BFD3D1E52F3C63D4333610C0290564967A0251CE60391BBB6A9C77EB34D516X3jDF" TargetMode="External"/><Relationship Id="rId124" Type="http://schemas.openxmlformats.org/officeDocument/2006/relationships/hyperlink" Target="consultantplus://offline/ref=9D9369C9DC23732719E2AD07BFD3D1E52F3C63D4333714C5280564967A0251CE60391BBB6A9C77EB34D016X3jAF" TargetMode="External"/><Relationship Id="rId129" Type="http://schemas.openxmlformats.org/officeDocument/2006/relationships/hyperlink" Target="consultantplus://offline/ref=9D9369C9DC23732719E2AD07BFD3D1E52F3C63D4333714C5280564967A0251CE60391BBB6A9C77EB34D016X3j4F" TargetMode="External"/><Relationship Id="rId137" Type="http://schemas.openxmlformats.org/officeDocument/2006/relationships/hyperlink" Target="consultantplus://offline/ref=9D9369C9DC23732719E2AD07BFD3D1E52F3C63D4333714C5280564967A0251CE60391BBB6A9C77EB34D017X3j9F" TargetMode="External"/><Relationship Id="rId20" Type="http://schemas.openxmlformats.org/officeDocument/2006/relationships/hyperlink" Target="consultantplus://offline/ref=9D9369C9DC23732719E2AD07BFD3D1E52F3C63D4333610C0290564967A0251CE60391BBB6A9C77EB34D013X3jBF" TargetMode="External"/><Relationship Id="rId41" Type="http://schemas.openxmlformats.org/officeDocument/2006/relationships/hyperlink" Target="consultantplus://offline/ref=9D9369C9DC23732719E2AD07BFD3D1E52F3C63D4303712CB2E0564967A0251CE60391BBB6A9C77EB34D015X3jFF" TargetMode="External"/><Relationship Id="rId54" Type="http://schemas.openxmlformats.org/officeDocument/2006/relationships/hyperlink" Target="consultantplus://offline/ref=9D9369C9DC23732719E2AD07BFD3D1E52F3C63D4303B13C4290564967A0251CE60391BBB6A9C77EB34D016X3jBF" TargetMode="External"/><Relationship Id="rId62" Type="http://schemas.openxmlformats.org/officeDocument/2006/relationships/hyperlink" Target="consultantplus://offline/ref=9D9369C9DC23732719E2AD07BFD3D1E52F3C63D4333610C0290564967A0251CE60391BBB6A9C77EB34D213X3jCF" TargetMode="External"/><Relationship Id="rId70" Type="http://schemas.openxmlformats.org/officeDocument/2006/relationships/hyperlink" Target="consultantplus://offline/ref=9D9369C9DC23732719E2AD07BFD3D1E52F3C63D4333610C0290564967A0251CE60391BBB6A9C77EB34D011X3j9F" TargetMode="External"/><Relationship Id="rId75" Type="http://schemas.openxmlformats.org/officeDocument/2006/relationships/hyperlink" Target="consultantplus://offline/ref=9D9369C9DC23732719E2AD07BFD3D1E52F3C63D4333610C0290564967A0251CE60391BBB6A9C77EB34D015X3j4F" TargetMode="External"/><Relationship Id="rId83" Type="http://schemas.openxmlformats.org/officeDocument/2006/relationships/hyperlink" Target="consultantplus://offline/ref=9D9369C9DC23732719E2AD07BFD3D1E52F3C63D4333610C0290564967A0251CE60391BBB6A9C77EB34D013X3jFF" TargetMode="External"/><Relationship Id="rId88" Type="http://schemas.openxmlformats.org/officeDocument/2006/relationships/hyperlink" Target="consultantplus://offline/ref=9D9369C9DC23732719E2AD07BFD3D1E52F3C63D4333610C0290564967A0251CE60391BBB6A9C77EB34D216X3jCF" TargetMode="External"/><Relationship Id="rId91" Type="http://schemas.openxmlformats.org/officeDocument/2006/relationships/hyperlink" Target="consultantplus://offline/ref=9D9369C9DC23732719E2AD07BFD3D1E52F3C63D4333610C0290564967A0251CE60391BBB6A9C77EB34D01DX3jFF" TargetMode="External"/><Relationship Id="rId96" Type="http://schemas.openxmlformats.org/officeDocument/2006/relationships/hyperlink" Target="consultantplus://offline/ref=9D9369C9DC23732719E2AD07BFD3D1E52F3C63D4333610C0290564967A0251CE60391BBB6A9C77EB34D012X3jAF" TargetMode="External"/><Relationship Id="rId111" Type="http://schemas.openxmlformats.org/officeDocument/2006/relationships/hyperlink" Target="consultantplus://offline/ref=9D9369C9DC23732719E2AD07BFD3D1E52F3C63D4323916CB2B0564967A0251CE60391BBB6A9C77EB34D012X3j9F" TargetMode="External"/><Relationship Id="rId132" Type="http://schemas.openxmlformats.org/officeDocument/2006/relationships/hyperlink" Target="consultantplus://offline/ref=9D9369C9DC23732719E2AD07BFD3D1E52F3C63D4333714C5280564967A0251CE60391BBB6A9C77EB34D017X3jCF" TargetMode="External"/><Relationship Id="rId140" Type="http://schemas.openxmlformats.org/officeDocument/2006/relationships/hyperlink" Target="consultantplus://offline/ref=9D9369C9DC23732719E2AD07BFD3D1E52F3C63D4333714C5280564967A0251CE60391BBB6A9C77EB34D017X3jBF" TargetMode="External"/><Relationship Id="rId145" Type="http://schemas.openxmlformats.org/officeDocument/2006/relationships/hyperlink" Target="consultantplus://offline/ref=9D9369C9DC23732719E2AD07BFD3D1E52F3C63D4333714C5280564967A0251CE60391BBB6A9C77EB34D010X3jEF" TargetMode="External"/><Relationship Id="rId1" Type="http://schemas.openxmlformats.org/officeDocument/2006/relationships/styles" Target="styles.xml"/><Relationship Id="rId6" Type="http://schemas.openxmlformats.org/officeDocument/2006/relationships/hyperlink" Target="consultantplus://offline/ref=9D9369C9DC23732719E2AD07BFD3D1E52F3C63D4303713C32D0564967A0251CE60391BBB6A9C77EB34D014X3j8F" TargetMode="External"/><Relationship Id="rId15" Type="http://schemas.openxmlformats.org/officeDocument/2006/relationships/hyperlink" Target="consultantplus://offline/ref=9D9369C9DC23732719E2AD07BFD3D1E52F3C63D4333610C0290564967A0251CE60391BBB6A9C77EB34D013X3jBF" TargetMode="External"/><Relationship Id="rId23" Type="http://schemas.openxmlformats.org/officeDocument/2006/relationships/hyperlink" Target="consultantplus://offline/ref=9D9369C9DC23732719E2AD07BFD3D1E52F3C63D4333610C0290564967A0251CE60391BBB6A9C77EB34D015X3jCF" TargetMode="External"/><Relationship Id="rId28" Type="http://schemas.openxmlformats.org/officeDocument/2006/relationships/hyperlink" Target="consultantplus://offline/ref=9D9369C9DC23732719E2AD07BFD3D1E52F3C63D4333610C0290564967A0251CE60391BBB6A9C77EB34D014X3j4F" TargetMode="External"/><Relationship Id="rId36" Type="http://schemas.openxmlformats.org/officeDocument/2006/relationships/hyperlink" Target="consultantplus://offline/ref=9D9369C9DC23732719E2AD07BFD3D1E52F3C63D4303712CB2E0564967A0251CE60391BBB6A9C77EB34D014X3j5F" TargetMode="External"/><Relationship Id="rId49" Type="http://schemas.openxmlformats.org/officeDocument/2006/relationships/hyperlink" Target="consultantplus://offline/ref=9D9369C9DC23732719E2AD07BFD3D1E52F3C63D4303B13C4290564967A0251CE60391BBB6A9C77EB34D016X3jDF" TargetMode="External"/><Relationship Id="rId57" Type="http://schemas.openxmlformats.org/officeDocument/2006/relationships/hyperlink" Target="consultantplus://offline/ref=9D9369C9DC23732719E2AD07BFD3D1E52F3C63D4313E17C32C0564967A0251CE60391BBB6A9C77EB34D014X3j5F" TargetMode="External"/><Relationship Id="rId106" Type="http://schemas.openxmlformats.org/officeDocument/2006/relationships/hyperlink" Target="consultantplus://offline/ref=9D9369C9DC23732719E2AD07BFD3D1E52F3C63D4333714C5280564967A0251CE60391BBB6A9C77EB34D016X3jEF" TargetMode="External"/><Relationship Id="rId114" Type="http://schemas.openxmlformats.org/officeDocument/2006/relationships/hyperlink" Target="consultantplus://offline/ref=9D9369C9DC23732719E2AD07BFD3D1E52F3C63D4323916CB2B0564967A0251CE60391BBB6A9C77EB34D116X3j9F" TargetMode="External"/><Relationship Id="rId119" Type="http://schemas.openxmlformats.org/officeDocument/2006/relationships/hyperlink" Target="consultantplus://offline/ref=9D9369C9DC23732719E2AD07BFD3D1E52F3C63D4323715C42D0564967A0251CE60391BBB6A9C77EB34D014X3jAF" TargetMode="External"/><Relationship Id="rId127" Type="http://schemas.openxmlformats.org/officeDocument/2006/relationships/hyperlink" Target="consultantplus://offline/ref=9D9369C9DC23732719E2AD07BFD3D1E52F3C63D4333714C5280564967A0251CE60391BBB6A9C77EB34D016X3j4F" TargetMode="External"/><Relationship Id="rId10" Type="http://schemas.openxmlformats.org/officeDocument/2006/relationships/hyperlink" Target="consultantplus://offline/ref=9D9369C9DC23732719E2AD07BFD3D1E52F3C63D4323916CB2B0564967A0251CE60391BBB6A9C77EB34D014X3j8F" TargetMode="External"/><Relationship Id="rId31" Type="http://schemas.openxmlformats.org/officeDocument/2006/relationships/hyperlink" Target="consultantplus://offline/ref=9D9369C9DC23732719E2AD07BFD3D1E52F3C63D4303712CB2E0564967A0251CE60391BBB6A9C77EB34D014X3jAF" TargetMode="External"/><Relationship Id="rId44" Type="http://schemas.openxmlformats.org/officeDocument/2006/relationships/hyperlink" Target="consultantplus://offline/ref=9D9369C9DC23732719E2AD07BFD3D1E52F3C63D4303712CB2E0564967A0251CE60391BBB6A9C77EB34D015X3jFF" TargetMode="External"/><Relationship Id="rId52" Type="http://schemas.openxmlformats.org/officeDocument/2006/relationships/hyperlink" Target="consultantplus://offline/ref=9D9369C9DC23732719E2AD07BFD3D1E52F3C63D4303B13C4290564967A0251CE60391BBB6A9C77EB34D016X3j9F" TargetMode="External"/><Relationship Id="rId60" Type="http://schemas.openxmlformats.org/officeDocument/2006/relationships/hyperlink" Target="consultantplus://offline/ref=9D9369C9DC23732719E2AD07BFD3D1E52F3C63D4303B13C4290564967A0251CE60391BBB6A9C77EB34D010X3j9F" TargetMode="External"/><Relationship Id="rId65" Type="http://schemas.openxmlformats.org/officeDocument/2006/relationships/hyperlink" Target="consultantplus://offline/ref=9D9369C9DC23732719E2AD07BFD3D1E52F3C63D4333714C5280564967A0251CE60391BBB6A9C77EB34D015X3j8F" TargetMode="External"/><Relationship Id="rId73" Type="http://schemas.openxmlformats.org/officeDocument/2006/relationships/hyperlink" Target="consultantplus://offline/ref=9D9369C9DC23732719E2AD07BFD3D1E52F3C63D4333610C0290564967A0251CE60391BBB6A9C77EB34D01DX3jFF" TargetMode="External"/><Relationship Id="rId78" Type="http://schemas.openxmlformats.org/officeDocument/2006/relationships/hyperlink" Target="consultantplus://offline/ref=9D9369C9DC23732719E2AD07BFD3D1E52F3C63D4303712CB2E0564967A0251CE60391BBB6A9C77EB34D015X3j9F" TargetMode="External"/><Relationship Id="rId81" Type="http://schemas.openxmlformats.org/officeDocument/2006/relationships/hyperlink" Target="consultantplus://offline/ref=9D9369C9DC23732719E2AD07BFD3D1E52F3C63D4303B13C4290564967A0251CE60391BBB6A9C77EB34D011X3j4F" TargetMode="External"/><Relationship Id="rId86" Type="http://schemas.openxmlformats.org/officeDocument/2006/relationships/hyperlink" Target="consultantplus://offline/ref=9D9369C9DC23732719E2AD07BFD3D1E52F3C63D4333610C0290564967A0251CE60391BBB6A9C77EB34D117X3jEF" TargetMode="External"/><Relationship Id="rId94" Type="http://schemas.openxmlformats.org/officeDocument/2006/relationships/hyperlink" Target="consultantplus://offline/ref=9D9369C9DC23732719E2AD07BFD3D1E52F3C63D4333610C0290564967A0251CE60391BBB6A9C77EB34D216X3jCF" TargetMode="External"/><Relationship Id="rId99" Type="http://schemas.openxmlformats.org/officeDocument/2006/relationships/hyperlink" Target="consultantplus://offline/ref=9D9369C9DC23732719E2AD07BFD3D1E52F3C63D4323916CB2B0564967A0251CE60391BBB6A9C77EB34D014X3j8F" TargetMode="External"/><Relationship Id="rId101" Type="http://schemas.openxmlformats.org/officeDocument/2006/relationships/hyperlink" Target="consultantplus://offline/ref=9D9369C9DC23732719E2AD07BFD3D1E52F3C63D4333714C5280564967A0251CE60391BBB6A9C77EB34D015X3j4F" TargetMode="External"/><Relationship Id="rId122" Type="http://schemas.openxmlformats.org/officeDocument/2006/relationships/hyperlink" Target="consultantplus://offline/ref=9D9369C9DC23732719E2AD07BFD3D1E52F3C63D4333714C5280564967A0251CE60391BBB6A9C77EB34D010X3jEF" TargetMode="External"/><Relationship Id="rId130" Type="http://schemas.openxmlformats.org/officeDocument/2006/relationships/hyperlink" Target="consultantplus://offline/ref=9D9369C9DC23732719E2AD07BFD3D1E52F3C63D4333714C5280564967A0251CE60391BBB6A9C77EB34D017X3jCF" TargetMode="External"/><Relationship Id="rId135" Type="http://schemas.openxmlformats.org/officeDocument/2006/relationships/hyperlink" Target="consultantplus://offline/ref=9D9369C9DC23732719E2AD07BFD3D1E52F3C63D4323916CB2B0564967A0251CE60391BBB6A9C77EB34D113X3jCF" TargetMode="External"/><Relationship Id="rId143" Type="http://schemas.openxmlformats.org/officeDocument/2006/relationships/hyperlink" Target="consultantplus://offline/ref=9D9369C9DC23732719E2AD07BFD3D1E52F3C63D4333714C5280564967A0251CE60391BBB6A9C77EB34D017X3j5F" TargetMode="External"/><Relationship Id="rId148" Type="http://schemas.openxmlformats.org/officeDocument/2006/relationships/hyperlink" Target="consultantplus://offline/ref=9D9369C9DC23732719E2AD07BFD3D1E52F3C63D4323916CB2B0564967A0251CE60391BBB6A9C77EB34D214X3jFF" TargetMode="External"/><Relationship Id="rId4" Type="http://schemas.openxmlformats.org/officeDocument/2006/relationships/hyperlink" Target="consultantplus://offline/ref=9D9369C9DC23732719E2AD07BFD3D1E52F3C63D4303B13C4290564967A0251CE60391BBB6A9C77EB34D014X3j8F" TargetMode="External"/><Relationship Id="rId9" Type="http://schemas.openxmlformats.org/officeDocument/2006/relationships/hyperlink" Target="consultantplus://offline/ref=9D9369C9DC23732719E2AD07BFD3D1E52F3C63D4333D12C6260564967A0251CE60391BBB6A9C77EB34D015X3j8F" TargetMode="External"/><Relationship Id="rId13" Type="http://schemas.openxmlformats.org/officeDocument/2006/relationships/hyperlink" Target="consultantplus://offline/ref=9D9369C9DC23732719E2B30AA9BF86EA28363ADD3C381895735A3FCB2D0B5B99277642FA2E98X7j6F" TargetMode="External"/><Relationship Id="rId18" Type="http://schemas.openxmlformats.org/officeDocument/2006/relationships/hyperlink" Target="consultantplus://offline/ref=9D9369C9DC23732719E2AD07BFD3D1E52F3C63D4303B13C4290564967A0251CE60391BBB6A9C77EB34D015X3jDF" TargetMode="External"/><Relationship Id="rId39" Type="http://schemas.openxmlformats.org/officeDocument/2006/relationships/hyperlink" Target="consultantplus://offline/ref=9D9369C9DC23732719E2AD07BFD3D1E52F3C63D4313E17C32C0564967A0251CE60391BBB6A9C77EB34D014X3jAF" TargetMode="External"/><Relationship Id="rId109" Type="http://schemas.openxmlformats.org/officeDocument/2006/relationships/hyperlink" Target="consultantplus://offline/ref=9D9369C9DC23732719E2AD07BFD3D1E52F3C63D4323916CB2B0564967A0251CE60391BBB6A9C77EB34D016X3j8F" TargetMode="External"/><Relationship Id="rId34" Type="http://schemas.openxmlformats.org/officeDocument/2006/relationships/hyperlink" Target="consultantplus://offline/ref=9D9369C9DC23732719E2AD07BFD3D1E52F3C63D4333610C0290564967A0251CE60391BBB6A9C77EB34D014X3j4F" TargetMode="External"/><Relationship Id="rId50" Type="http://schemas.openxmlformats.org/officeDocument/2006/relationships/hyperlink" Target="consultantplus://offline/ref=9D9369C9DC23732719E2AD07BFD3D1E52F3C63D4303B13C4290564967A0251CE60391BBB6A9C77EB34D016X3jCF" TargetMode="External"/><Relationship Id="rId55" Type="http://schemas.openxmlformats.org/officeDocument/2006/relationships/hyperlink" Target="consultantplus://offline/ref=9D9369C9DC23732719E2AD07BFD3D1E52F3C63D4303B13C4290564967A0251CE60391BBB6A9C77EB34D016X3jAF" TargetMode="External"/><Relationship Id="rId76" Type="http://schemas.openxmlformats.org/officeDocument/2006/relationships/hyperlink" Target="consultantplus://offline/ref=9D9369C9DC23732719E2AD07BFD3D1E52F3C63D4333610C0290564967A0251CE60391BBB6A9C77EB34D317X3jDF" TargetMode="External"/><Relationship Id="rId97" Type="http://schemas.openxmlformats.org/officeDocument/2006/relationships/hyperlink" Target="consultantplus://offline/ref=9D9369C9DC23732719E2AD07BFD3D1E52F3C63D4333610C0290564967A0251CE60391BBB6A9C77EB34D012X3j4F" TargetMode="External"/><Relationship Id="rId104" Type="http://schemas.openxmlformats.org/officeDocument/2006/relationships/hyperlink" Target="consultantplus://offline/ref=9D9369C9DC23732719E2AD07BFD3D1E52F3C63D4323916CB2B0564967A0251CE60391BBB6A9C77EB34D015X3jBF" TargetMode="External"/><Relationship Id="rId120" Type="http://schemas.openxmlformats.org/officeDocument/2006/relationships/hyperlink" Target="consultantplus://offline/ref=9D9369C9DC23732719E2AD07BFD3D1E52F3C63D4323715C42D0564967A0251CE60391BBB6A9C77EB34D014X3j5F" TargetMode="External"/><Relationship Id="rId125" Type="http://schemas.openxmlformats.org/officeDocument/2006/relationships/hyperlink" Target="consultantplus://offline/ref=9D9369C9DC23732719E2AD07BFD3D1E52F3C63D4333714C5280564967A0251CE60391BBB6A9C77EB34D016X3jAF" TargetMode="External"/><Relationship Id="rId141" Type="http://schemas.openxmlformats.org/officeDocument/2006/relationships/hyperlink" Target="consultantplus://offline/ref=9D9369C9DC23732719E2AD07BFD3D1E52F3C63D4333714C5280564967A0251CE60391BBB6A9C77EB34D010X3jEF" TargetMode="External"/><Relationship Id="rId146" Type="http://schemas.openxmlformats.org/officeDocument/2006/relationships/hyperlink" Target="consultantplus://offline/ref=9D9369C9DC23732719E2AD07BFD3D1E52F3C63D4333714C5280564967A0251CE60391BBB6A9C77EB34D017X3j4F" TargetMode="External"/><Relationship Id="rId7" Type="http://schemas.openxmlformats.org/officeDocument/2006/relationships/hyperlink" Target="consultantplus://offline/ref=9D9369C9DC23732719E2AD07BFD3D1E52F3C63D4303712CB2E0564967A0251CE60391BBB6A9C77EB34D014X3j8F" TargetMode="External"/><Relationship Id="rId71" Type="http://schemas.openxmlformats.org/officeDocument/2006/relationships/hyperlink" Target="consultantplus://offline/ref=9D9369C9DC23732719E2AD07BFD3D1E52F3C63D4303B13C4290564967A0251CE60391BBB6A9C77EB34D011X3j5F" TargetMode="External"/><Relationship Id="rId92" Type="http://schemas.openxmlformats.org/officeDocument/2006/relationships/hyperlink" Target="consultantplus://offline/ref=9D9369C9DC23732719E2AD07BFD3D1E52F3C63D4333610C0290564967A0251CE60391BBB6A9C77EB34D117X3jEF" TargetMode="External"/><Relationship Id="rId2" Type="http://schemas.openxmlformats.org/officeDocument/2006/relationships/settings" Target="settings.xml"/><Relationship Id="rId29" Type="http://schemas.openxmlformats.org/officeDocument/2006/relationships/hyperlink" Target="consultantplus://offline/ref=9D9369C9DC23732719E2AD07BFD3D1E52F3C63D4333610C0290564967A0251CE60391BBB6A9C77EB34D015X3jFF" TargetMode="External"/><Relationship Id="rId24" Type="http://schemas.openxmlformats.org/officeDocument/2006/relationships/hyperlink" Target="consultantplus://offline/ref=9D9369C9DC23732719E2AD07BFD3D1E52F3C63D4333714C5280564967A0251CE60391BBB6A9C77EB34D015X3jDF" TargetMode="External"/><Relationship Id="rId40" Type="http://schemas.openxmlformats.org/officeDocument/2006/relationships/hyperlink" Target="consultantplus://offline/ref=9D9369C9DC23732719E2AD07BFD3D1E52F3C63D4303B13C4290564967A0251CE60391BBB6A9C77EB34D015X3j9F" TargetMode="External"/><Relationship Id="rId45" Type="http://schemas.openxmlformats.org/officeDocument/2006/relationships/hyperlink" Target="consultantplus://offline/ref=9D9369C9DC23732719E2AD07BFD3D1E52F3C63D4303712CB2E0564967A0251CE60391BBB6A9C77EB34D015X3jFF" TargetMode="External"/><Relationship Id="rId66" Type="http://schemas.openxmlformats.org/officeDocument/2006/relationships/hyperlink" Target="consultantplus://offline/ref=9D9369C9DC23732719E2AD07BFD3D1E52F3C63D4303712CB2E0564967A0251CE60391BBB6A9C77EB34D015X3jEF" TargetMode="External"/><Relationship Id="rId87" Type="http://schemas.openxmlformats.org/officeDocument/2006/relationships/hyperlink" Target="consultantplus://offline/ref=9D9369C9DC23732719E2AD07BFD3D1E52F3C63D4333610C0290564967A0251CE60391BBB6A9C77EB34D111X3jBF" TargetMode="External"/><Relationship Id="rId110" Type="http://schemas.openxmlformats.org/officeDocument/2006/relationships/hyperlink" Target="consultantplus://offline/ref=9D9369C9DC23732719E2AD07BFD3D1E52F3C63D4323916CB2B0564967A0251CE60391BBB6A9C77EB34D010X3j5F" TargetMode="External"/><Relationship Id="rId115" Type="http://schemas.openxmlformats.org/officeDocument/2006/relationships/hyperlink" Target="consultantplus://offline/ref=9D9369C9DC23732719E2AD07BFD3D1E52F3C63D4323715C42D0564967A0251CE60391BBB6A9C77EB34D014X3j8F" TargetMode="External"/><Relationship Id="rId131" Type="http://schemas.openxmlformats.org/officeDocument/2006/relationships/hyperlink" Target="consultantplus://offline/ref=9D9369C9DC23732719E2AD07BFD3D1E52F3C63D4333714C5280564967A0251CE60391BBB6A9C77EB34D010X3jEF" TargetMode="External"/><Relationship Id="rId136" Type="http://schemas.openxmlformats.org/officeDocument/2006/relationships/hyperlink" Target="consultantplus://offline/ref=9D9369C9DC23732719E2AD07BFD3D1E52F3C63D4333714C5280564967A0251CE60391BBB6A9C77EB34D016X3jAF" TargetMode="External"/><Relationship Id="rId61" Type="http://schemas.openxmlformats.org/officeDocument/2006/relationships/hyperlink" Target="consultantplus://offline/ref=9D9369C9DC23732719E2AD07BFD3D1E52F3C63D4333610C0290564967A0251CE60391BBB6A9C77EB34D01DX3jFF" TargetMode="External"/><Relationship Id="rId82" Type="http://schemas.openxmlformats.org/officeDocument/2006/relationships/hyperlink" Target="consultantplus://offline/ref=9D9369C9DC23732719E2AD07BFD3D1E52F3C63D4333610C0290564967A0251CE60391BBB6A9C77EB34D013X3jBF" TargetMode="External"/><Relationship Id="rId19" Type="http://schemas.openxmlformats.org/officeDocument/2006/relationships/hyperlink" Target="consultantplus://offline/ref=9D9369C9DC23732719E2AD07BFD3D1E52F3C63D4333714C5280564967A0251CE60391BBB6A9C77EB34D014X3j4F" TargetMode="External"/><Relationship Id="rId14" Type="http://schemas.openxmlformats.org/officeDocument/2006/relationships/hyperlink" Target="consultantplus://offline/ref=9D9369C9DC23732719E2AD07BFD3D1E52F3C63D4333714C5280564967A0251CE60391BBB6A9C77EB34D014X3jBF" TargetMode="External"/><Relationship Id="rId30" Type="http://schemas.openxmlformats.org/officeDocument/2006/relationships/hyperlink" Target="consultantplus://offline/ref=9D9369C9DC23732719E2AD07BFD3D1E52F3C63D4303B13C4290564967A0251CE60391BBB6A9C77EB34D015X3jCF" TargetMode="External"/><Relationship Id="rId35" Type="http://schemas.openxmlformats.org/officeDocument/2006/relationships/hyperlink" Target="consultantplus://offline/ref=9D9369C9DC23732719E2AD07BFD3D1E52F3C63D4333610C0290564967A0251CE60391BBB6A9C77EB34D21CX3jBF" TargetMode="External"/><Relationship Id="rId56" Type="http://schemas.openxmlformats.org/officeDocument/2006/relationships/hyperlink" Target="consultantplus://offline/ref=9D9369C9DC23732719E2AD07BFD3D1E52F3C63D4303A11CB270564967A0251CE60391BBB6A9C77EB34D014X3jBF" TargetMode="External"/><Relationship Id="rId77" Type="http://schemas.openxmlformats.org/officeDocument/2006/relationships/hyperlink" Target="consultantplus://offline/ref=9D9369C9DC23732719E2AD07BFD3D1E52F3C63D4333610C0290564967A0251CE60391BBB6A9C77EB34D315X3jEF" TargetMode="External"/><Relationship Id="rId100" Type="http://schemas.openxmlformats.org/officeDocument/2006/relationships/hyperlink" Target="consultantplus://offline/ref=9D9369C9DC23732719E2AD07BFD3D1E52F3C63D4333714C5280564967A0251CE60391BBB6A9C77EB34D015X3j4F" TargetMode="External"/><Relationship Id="rId105" Type="http://schemas.openxmlformats.org/officeDocument/2006/relationships/hyperlink" Target="consultantplus://offline/ref=9D9369C9DC23732719E2AD07BFD3D1E52F3C63D4333714C5280564967A0251CE60391BBB6A9C77EB34D016X3jEF" TargetMode="External"/><Relationship Id="rId126" Type="http://schemas.openxmlformats.org/officeDocument/2006/relationships/hyperlink" Target="consultantplus://offline/ref=9D9369C9DC23732719E2AD07BFD3D1E52F3C63D4333714C5280564967A0251CE60391BBB6A9C77EB34D016X3jAF" TargetMode="External"/><Relationship Id="rId147" Type="http://schemas.openxmlformats.org/officeDocument/2006/relationships/hyperlink" Target="consultantplus://offline/ref=9D9369C9DC23732719E2AD07BFD3D1E52F3C63D4323916CB2B0564967A0251CE60391BBB6A9C77EB34D11CX3jAF" TargetMode="External"/><Relationship Id="rId8" Type="http://schemas.openxmlformats.org/officeDocument/2006/relationships/hyperlink" Target="consultantplus://offline/ref=9D9369C9DC23732719E2AD07BFD3D1E52F3C63D4313E17C32C0564967A0251CE60391BBB6A9C77EB34D014X3j8F" TargetMode="External"/><Relationship Id="rId51" Type="http://schemas.openxmlformats.org/officeDocument/2006/relationships/hyperlink" Target="consultantplus://offline/ref=9D9369C9DC23732719E2AD07BFD3D1E52F3C63D4303B13C4290564967A0251CE60391BBB6A9C77EB34D016X3jFF" TargetMode="External"/><Relationship Id="rId72" Type="http://schemas.openxmlformats.org/officeDocument/2006/relationships/hyperlink" Target="consultantplus://offline/ref=9D9369C9DC23732719E2AD07BFD3D1E52F3C63D4303712CB2E0564967A0251CE60391BBB6A9C77EB34D015X3jEF" TargetMode="External"/><Relationship Id="rId93" Type="http://schemas.openxmlformats.org/officeDocument/2006/relationships/hyperlink" Target="consultantplus://offline/ref=9D9369C9DC23732719E2AD07BFD3D1E52F3C63D4333610C0290564967A0251CE60391BBB6A9C77EB34D111X3jBF" TargetMode="External"/><Relationship Id="rId98" Type="http://schemas.openxmlformats.org/officeDocument/2006/relationships/hyperlink" Target="consultantplus://offline/ref=9D9369C9DC23732719E2AD07BFD3D1E52F3C63D4333714C5280564967A0251CE60391BBB6A9C77EB34D015X3j5F" TargetMode="External"/><Relationship Id="rId121" Type="http://schemas.openxmlformats.org/officeDocument/2006/relationships/hyperlink" Target="consultantplus://offline/ref=9D9369C9DC23732719E2AD07BFD3D1E52F3C63D4333714C5280564967A0251CE60391BBB6A9C77EB34D016X3jAF" TargetMode="External"/><Relationship Id="rId142" Type="http://schemas.openxmlformats.org/officeDocument/2006/relationships/hyperlink" Target="consultantplus://offline/ref=9D9369C9DC23732719E2AD07BFD3D1E52F3C63D4333714C5280564967A0251CE60391BBB6A9C77EB34D017X3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12417</Words>
  <Characters>70778</Characters>
  <Application>Microsoft Office Word</Application>
  <DocSecurity>0</DocSecurity>
  <Lines>589</Lines>
  <Paragraphs>166</Paragraphs>
  <ScaleCrop>false</ScaleCrop>
  <Company>Microsoft</Company>
  <LinksUpToDate>false</LinksUpToDate>
  <CharactersWithSpaces>83029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KukoTR</dc:creator>
  <cp:keywords/>
  <dc:description/>
  <cp:lastModifiedBy>KukoTR</cp:lastModifiedBy>
  <cp:revision>1</cp:revision>
  <dcterms:created xsi:type="dcterms:W3CDTF">2012-06-01T05:35:00Z</dcterms:created>
  <dcterms:modified xsi:type="dcterms:W3CDTF">2012-06-01T05:35:00Z</dcterms:modified>
</cp:coreProperties>
</file>