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D0" w:rsidRPr="00455927" w:rsidRDefault="00455927" w:rsidP="00455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2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55927" w:rsidRPr="00455927" w:rsidRDefault="00455927" w:rsidP="00455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5927">
        <w:rPr>
          <w:rFonts w:ascii="Times New Roman" w:hAnsi="Times New Roman" w:cs="Times New Roman"/>
          <w:b/>
          <w:sz w:val="28"/>
          <w:szCs w:val="28"/>
        </w:rPr>
        <w:t>окупателей (хозяйствующих субъектов) по договорам поставки</w:t>
      </w:r>
    </w:p>
    <w:p w:rsidR="00455927" w:rsidRDefault="00455927" w:rsidP="00455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55927">
        <w:rPr>
          <w:rFonts w:ascii="Times New Roman" w:hAnsi="Times New Roman" w:cs="Times New Roman"/>
          <w:b/>
          <w:sz w:val="28"/>
          <w:szCs w:val="28"/>
        </w:rPr>
        <w:t xml:space="preserve"> рамках централизованной поставки продукции (товаров для муниципального образования </w:t>
      </w:r>
      <w:proofErr w:type="spellStart"/>
      <w:r w:rsidRPr="00455927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4559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End"/>
    </w:p>
    <w:p w:rsidR="00455927" w:rsidRDefault="00455927" w:rsidP="00455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851"/>
        <w:gridCol w:w="1985"/>
        <w:gridCol w:w="2126"/>
        <w:gridCol w:w="3162"/>
        <w:gridCol w:w="2508"/>
      </w:tblGrid>
      <w:tr w:rsidR="00FD4119" w:rsidTr="00FD4119">
        <w:trPr>
          <w:trHeight w:val="221"/>
        </w:trPr>
        <w:tc>
          <w:tcPr>
            <w:tcW w:w="851" w:type="dxa"/>
            <w:vMerge w:val="restart"/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№ реестровой записи,</w:t>
            </w:r>
          </w:p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сведений в реестр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покупателях</w:t>
            </w:r>
          </w:p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(хозяйствующих </w:t>
            </w:r>
            <w:proofErr w:type="gramStart"/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субъектах</w:t>
            </w:r>
            <w:proofErr w:type="gramEnd"/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4119" w:rsidTr="00FD4119">
        <w:trPr>
          <w:trHeight w:val="739"/>
        </w:trPr>
        <w:tc>
          <w:tcPr>
            <w:tcW w:w="851" w:type="dxa"/>
            <w:vMerge/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(местонахождения) постоянно действующего исполнительного органа юридического лица – получателя поддержки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FD4119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</w:tr>
      <w:tr w:rsidR="00FD4119" w:rsidTr="00FD4119">
        <w:tc>
          <w:tcPr>
            <w:tcW w:w="851" w:type="dxa"/>
          </w:tcPr>
          <w:p w:rsidR="00455927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55927" w:rsidRPr="00FD4119" w:rsidRDefault="00234D1B" w:rsidP="004559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D4119" w:rsidRPr="00FD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28.07.2017</w:t>
            </w:r>
          </w:p>
        </w:tc>
        <w:tc>
          <w:tcPr>
            <w:tcW w:w="2126" w:type="dxa"/>
          </w:tcPr>
          <w:p w:rsidR="00455927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  <w:tc>
          <w:tcPr>
            <w:tcW w:w="3162" w:type="dxa"/>
          </w:tcPr>
          <w:p w:rsid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628601, Российская Федерация, Тюменская область, Ханты-Мансийский автономный округ – </w:t>
            </w:r>
            <w:proofErr w:type="spellStart"/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</w:t>
            </w:r>
          </w:p>
          <w:p w:rsidR="00455927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д.54 </w:t>
            </w:r>
          </w:p>
        </w:tc>
        <w:tc>
          <w:tcPr>
            <w:tcW w:w="2508" w:type="dxa"/>
          </w:tcPr>
          <w:p w:rsidR="00455927" w:rsidRPr="00FD4119" w:rsidRDefault="00FD4119" w:rsidP="004559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1058600538831</w:t>
            </w:r>
          </w:p>
        </w:tc>
      </w:tr>
    </w:tbl>
    <w:p w:rsidR="00455927" w:rsidRPr="00455927" w:rsidRDefault="00455927" w:rsidP="00455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5927" w:rsidRPr="00455927" w:rsidSect="00C7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55927"/>
    <w:rsid w:val="00234D1B"/>
    <w:rsid w:val="00455927"/>
    <w:rsid w:val="00C72AD0"/>
    <w:rsid w:val="00FD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927"/>
    <w:pPr>
      <w:spacing w:after="0" w:line="240" w:lineRule="auto"/>
    </w:pPr>
  </w:style>
  <w:style w:type="table" w:styleId="a4">
    <w:name w:val="Table Grid"/>
    <w:basedOn w:val="a1"/>
    <w:uiPriority w:val="59"/>
    <w:rsid w:val="00455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4</cp:revision>
  <dcterms:created xsi:type="dcterms:W3CDTF">2017-08-10T06:24:00Z</dcterms:created>
  <dcterms:modified xsi:type="dcterms:W3CDTF">2017-08-10T06:58:00Z</dcterms:modified>
</cp:coreProperties>
</file>