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056CB4"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2777490</wp:posOffset>
            </wp:positionH>
            <wp:positionV relativeFrom="page">
              <wp:posOffset>260985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253D" w:rsidP="000668DE">
      <w:pPr>
        <w:pStyle w:val="1"/>
        <w:rPr>
          <w:szCs w:val="44"/>
        </w:rPr>
      </w:pPr>
      <w:r>
        <w:rPr>
          <w:szCs w:val="44"/>
        </w:rPr>
        <w:t>РАСПОРЯЖЕ</w:t>
      </w:r>
      <w:r w:rsidR="000668DE" w:rsidRPr="00360CF1">
        <w:rPr>
          <w:szCs w:val="44"/>
        </w:rPr>
        <w:t>НИЕ</w:t>
      </w:r>
    </w:p>
    <w:p w:rsidR="003425EB" w:rsidRPr="00360CF1" w:rsidRDefault="003425EB" w:rsidP="003425EB">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3425EB" w:rsidRPr="00360CF1" w:rsidTr="00DC1CA2">
        <w:tc>
          <w:tcPr>
            <w:tcW w:w="4952" w:type="dxa"/>
            <w:tcBorders>
              <w:top w:val="nil"/>
              <w:left w:val="nil"/>
              <w:bottom w:val="nil"/>
              <w:right w:val="nil"/>
            </w:tcBorders>
          </w:tcPr>
          <w:p w:rsidR="003425EB" w:rsidRPr="00360CF1" w:rsidRDefault="003425EB" w:rsidP="00DC1CA2">
            <w:r w:rsidRPr="00360CF1">
              <w:t xml:space="preserve">от </w:t>
            </w:r>
            <w:r w:rsidR="00E3179C">
              <w:t>20.11.2020</w:t>
            </w:r>
          </w:p>
          <w:p w:rsidR="003425EB" w:rsidRPr="00360CF1" w:rsidRDefault="003425EB" w:rsidP="00DC1CA2">
            <w:pPr>
              <w:rPr>
                <w:sz w:val="10"/>
                <w:szCs w:val="10"/>
              </w:rPr>
            </w:pPr>
          </w:p>
          <w:p w:rsidR="003425EB" w:rsidRPr="00360CF1" w:rsidRDefault="003425EB" w:rsidP="00DC1CA2">
            <w:pPr>
              <w:rPr>
                <w:sz w:val="24"/>
                <w:szCs w:val="24"/>
              </w:rPr>
            </w:pPr>
            <w:r w:rsidRPr="00360CF1">
              <w:rPr>
                <w:sz w:val="24"/>
                <w:szCs w:val="24"/>
              </w:rPr>
              <w:t>г. Нижневартовск</w:t>
            </w:r>
          </w:p>
        </w:tc>
        <w:tc>
          <w:tcPr>
            <w:tcW w:w="4696" w:type="dxa"/>
            <w:tcBorders>
              <w:top w:val="nil"/>
              <w:left w:val="nil"/>
              <w:bottom w:val="nil"/>
              <w:right w:val="nil"/>
            </w:tcBorders>
          </w:tcPr>
          <w:p w:rsidR="003425EB" w:rsidRPr="00360CF1" w:rsidRDefault="003425EB" w:rsidP="00E3179C">
            <w:pPr>
              <w:tabs>
                <w:tab w:val="left" w:pos="3123"/>
                <w:tab w:val="left" w:pos="3270"/>
              </w:tabs>
              <w:jc w:val="right"/>
            </w:pPr>
            <w:r w:rsidRPr="00360CF1">
              <w:t xml:space="preserve">№ </w:t>
            </w:r>
            <w:r w:rsidR="00E3179C">
              <w:t>622-р</w:t>
            </w:r>
            <w:bookmarkStart w:id="0" w:name="_GoBack"/>
            <w:bookmarkEnd w:id="0"/>
            <w:r w:rsidRPr="00360CF1">
              <w:t xml:space="preserve">          </w:t>
            </w:r>
          </w:p>
        </w:tc>
      </w:tr>
    </w:tbl>
    <w:p w:rsidR="00DC1CA2" w:rsidRDefault="00DC1CA2" w:rsidP="00AF5960">
      <w:pPr>
        <w:ind w:firstLine="709"/>
        <w:jc w:val="both"/>
      </w:pPr>
    </w:p>
    <w:p w:rsidR="00C75A5D" w:rsidRDefault="00C75A5D" w:rsidP="00C14EE2">
      <w:pPr>
        <w:jc w:val="both"/>
      </w:pPr>
    </w:p>
    <w:p w:rsidR="00C12B4C" w:rsidRPr="00BE6702" w:rsidRDefault="00C12B4C" w:rsidP="00C12B4C">
      <w:pPr>
        <w:adjustRightInd w:val="0"/>
        <w:ind w:right="5243"/>
        <w:jc w:val="both"/>
        <w:outlineLvl w:val="0"/>
      </w:pPr>
      <w:r w:rsidRPr="00BE6702">
        <w:rPr>
          <w:rFonts w:eastAsia="Calibri"/>
          <w:lang w:eastAsia="en-US"/>
        </w:rPr>
        <w:t xml:space="preserve">Об утверждении Положений </w:t>
      </w:r>
      <w:r w:rsidR="00FE6986">
        <w:rPr>
          <w:rFonts w:eastAsia="Calibri"/>
          <w:lang w:eastAsia="en-US"/>
        </w:rPr>
        <w:t xml:space="preserve">                           </w:t>
      </w:r>
      <w:r w:rsidRPr="00BE6702">
        <w:rPr>
          <w:rFonts w:eastAsia="Calibri"/>
          <w:lang w:eastAsia="en-US"/>
        </w:rPr>
        <w:t xml:space="preserve">об </w:t>
      </w:r>
      <w:bookmarkStart w:id="1" w:name="_Hlk52977035"/>
      <w:r w:rsidRPr="00BE6702">
        <w:rPr>
          <w:rFonts w:eastAsia="Calibri"/>
          <w:lang w:eastAsia="en-US"/>
        </w:rPr>
        <w:t>управлении экологии, природопользования, земельных ресурсов, по жилищным вопросам и муниципальной собственности администрации района</w:t>
      </w:r>
      <w:bookmarkEnd w:id="1"/>
      <w:r w:rsidRPr="00BE6702">
        <w:rPr>
          <w:rFonts w:eastAsia="Calibri"/>
          <w:lang w:eastAsia="en-US"/>
        </w:rPr>
        <w:t>, его отделов</w:t>
      </w:r>
    </w:p>
    <w:p w:rsidR="00C12B4C" w:rsidRPr="00BE6702" w:rsidRDefault="00C12B4C" w:rsidP="00C12B4C">
      <w:pPr>
        <w:rPr>
          <w:rFonts w:eastAsia="Calibri"/>
          <w:lang w:eastAsia="en-US"/>
        </w:rPr>
      </w:pPr>
    </w:p>
    <w:p w:rsidR="00C12B4C" w:rsidRPr="00BE6702" w:rsidRDefault="00C12B4C" w:rsidP="00C12B4C">
      <w:pPr>
        <w:rPr>
          <w:rFonts w:eastAsia="Calibri"/>
          <w:lang w:eastAsia="en-US"/>
        </w:rPr>
      </w:pPr>
    </w:p>
    <w:p w:rsidR="00C12B4C" w:rsidRPr="00BE6702" w:rsidRDefault="00C12B4C" w:rsidP="00C12B4C">
      <w:pPr>
        <w:ind w:firstLine="708"/>
        <w:jc w:val="both"/>
        <w:rPr>
          <w:rFonts w:eastAsia="Calibri"/>
          <w:lang w:eastAsia="en-US"/>
        </w:rPr>
      </w:pPr>
      <w:r w:rsidRPr="00BE6702">
        <w:rPr>
          <w:rFonts w:eastAsia="Calibri"/>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Уставом района, решением Думы района от 25.12.2013 № 430 </w:t>
      </w:r>
      <w:r>
        <w:rPr>
          <w:rFonts w:eastAsia="Calibri"/>
          <w:lang w:eastAsia="en-US"/>
        </w:rPr>
        <w:t xml:space="preserve">                                               </w:t>
      </w:r>
      <w:r w:rsidRPr="00BE6702">
        <w:rPr>
          <w:rFonts w:eastAsia="Calibri"/>
          <w:lang w:eastAsia="en-US"/>
        </w:rPr>
        <w:t>«О совершенствовании структуры управления администрации района»:</w:t>
      </w:r>
    </w:p>
    <w:p w:rsidR="00C12B4C" w:rsidRDefault="00C12B4C" w:rsidP="00C12B4C">
      <w:pPr>
        <w:ind w:firstLine="708"/>
        <w:jc w:val="both"/>
        <w:rPr>
          <w:rFonts w:eastAsia="Calibri"/>
          <w:lang w:eastAsia="en-US"/>
        </w:rPr>
      </w:pPr>
    </w:p>
    <w:p w:rsidR="00C12B4C" w:rsidRPr="00BE6702" w:rsidRDefault="00C12B4C" w:rsidP="00C12B4C">
      <w:pPr>
        <w:ind w:firstLine="708"/>
        <w:jc w:val="both"/>
        <w:rPr>
          <w:rFonts w:eastAsia="Calibri"/>
          <w:lang w:eastAsia="en-US"/>
        </w:rPr>
      </w:pPr>
      <w:r w:rsidRPr="00BE6702">
        <w:rPr>
          <w:rFonts w:eastAsia="Calibri"/>
          <w:lang w:eastAsia="en-US"/>
        </w:rPr>
        <w:t>1. Утвердить:</w:t>
      </w:r>
    </w:p>
    <w:p w:rsidR="00C12B4C" w:rsidRPr="00BE6702" w:rsidRDefault="00C12B4C" w:rsidP="00C12B4C">
      <w:pPr>
        <w:ind w:firstLine="708"/>
        <w:jc w:val="both"/>
        <w:rPr>
          <w:rFonts w:eastAsia="Calibri"/>
          <w:lang w:eastAsia="en-US"/>
        </w:rPr>
      </w:pPr>
      <w:r w:rsidRPr="00BE6702">
        <w:rPr>
          <w:rFonts w:eastAsia="Calibri"/>
          <w:lang w:eastAsia="en-US"/>
        </w:rPr>
        <w:t>Положение об управлении экологии, природопользования, земельных ресурсов, по жилищным вопросам и муниципальной собственности администрации района согласно приложению 1;</w:t>
      </w:r>
    </w:p>
    <w:p w:rsidR="00C12B4C" w:rsidRPr="00BE6702" w:rsidRDefault="00C12B4C" w:rsidP="00C12B4C">
      <w:pPr>
        <w:ind w:firstLine="708"/>
        <w:jc w:val="both"/>
        <w:rPr>
          <w:rFonts w:eastAsia="Calibri"/>
          <w:lang w:eastAsia="en-US"/>
        </w:rPr>
      </w:pPr>
      <w:r w:rsidRPr="00BE6702">
        <w:rPr>
          <w:rFonts w:eastAsia="Calibri"/>
          <w:lang w:eastAsia="en-US"/>
        </w:rPr>
        <w:t xml:space="preserve">Положение об отделе экологической безопасности управления экологии, природопользования, земельных ресурсов, по жилищным вопросам </w:t>
      </w:r>
      <w:r>
        <w:rPr>
          <w:rFonts w:eastAsia="Calibri"/>
          <w:lang w:eastAsia="en-US"/>
        </w:rPr>
        <w:t xml:space="preserve">                                    </w:t>
      </w:r>
      <w:r w:rsidRPr="00BE6702">
        <w:rPr>
          <w:rFonts w:eastAsia="Calibri"/>
          <w:lang w:eastAsia="en-US"/>
        </w:rPr>
        <w:t>и муниципальной собственности администрации района согласно приложению 2;</w:t>
      </w:r>
    </w:p>
    <w:p w:rsidR="00C12B4C" w:rsidRPr="00BE6702" w:rsidRDefault="00C12B4C" w:rsidP="00C12B4C">
      <w:pPr>
        <w:ind w:firstLine="708"/>
        <w:jc w:val="both"/>
        <w:rPr>
          <w:rFonts w:eastAsia="Calibri"/>
          <w:lang w:eastAsia="en-US"/>
        </w:rPr>
      </w:pPr>
      <w:r w:rsidRPr="00BE6702">
        <w:rPr>
          <w:rFonts w:eastAsia="Calibri"/>
          <w:lang w:eastAsia="en-US"/>
        </w:rPr>
        <w:t>Положение об отделе природоохранных программ и мероприятий управления экологии, природопользования, земельных ресурсов, по жилищным вопросам и муниципальной собственности администрации района согласно приложению 3;</w:t>
      </w:r>
    </w:p>
    <w:p w:rsidR="00C12B4C" w:rsidRPr="00BE6702" w:rsidRDefault="00C12B4C" w:rsidP="00C12B4C">
      <w:pPr>
        <w:ind w:firstLine="708"/>
        <w:jc w:val="both"/>
        <w:rPr>
          <w:rFonts w:eastAsia="Calibri"/>
          <w:lang w:eastAsia="en-US"/>
        </w:rPr>
      </w:pPr>
      <w:r w:rsidRPr="00BE6702">
        <w:rPr>
          <w:rFonts w:eastAsia="Calibri"/>
          <w:lang w:eastAsia="en-US"/>
        </w:rPr>
        <w:t>Положение об отделе по жилищным вопросам и муниципальной собственности управления экологии, природопользования, по жилищным вопросам и муниципальной собственности администрации района согласно приложению 4;</w:t>
      </w:r>
    </w:p>
    <w:p w:rsidR="00C12B4C" w:rsidRPr="00BE6702" w:rsidRDefault="00C12B4C" w:rsidP="00C12B4C">
      <w:pPr>
        <w:ind w:firstLine="708"/>
        <w:jc w:val="both"/>
        <w:rPr>
          <w:rFonts w:eastAsia="Calibri"/>
          <w:lang w:eastAsia="en-US"/>
        </w:rPr>
      </w:pPr>
      <w:r w:rsidRPr="00BE6702">
        <w:rPr>
          <w:rFonts w:eastAsia="Calibri"/>
          <w:lang w:eastAsia="en-US"/>
        </w:rPr>
        <w:t xml:space="preserve">Образцы бланка письма, печати, штампов и приказа управления экологии, природопользования, земельных ресурсов, по жилищным вопросам </w:t>
      </w:r>
      <w:r>
        <w:rPr>
          <w:rFonts w:eastAsia="Calibri"/>
          <w:lang w:eastAsia="en-US"/>
        </w:rPr>
        <w:t xml:space="preserve">                                    </w:t>
      </w:r>
      <w:r w:rsidRPr="00BE6702">
        <w:rPr>
          <w:rFonts w:eastAsia="Calibri"/>
          <w:lang w:eastAsia="en-US"/>
        </w:rPr>
        <w:lastRenderedPageBreak/>
        <w:t>и муниципальной собственности администрации района согласно приложению 5.</w:t>
      </w:r>
    </w:p>
    <w:p w:rsidR="00C12B4C" w:rsidRPr="00BE6702" w:rsidRDefault="00C12B4C" w:rsidP="00C12B4C">
      <w:pPr>
        <w:ind w:firstLine="708"/>
        <w:jc w:val="both"/>
        <w:rPr>
          <w:rFonts w:eastAsia="Calibri"/>
          <w:lang w:eastAsia="en-US"/>
        </w:rPr>
      </w:pPr>
    </w:p>
    <w:p w:rsidR="00C12B4C" w:rsidRPr="00BE6702" w:rsidRDefault="00C12B4C" w:rsidP="006C2E48">
      <w:pPr>
        <w:ind w:firstLine="708"/>
        <w:jc w:val="both"/>
        <w:rPr>
          <w:rFonts w:eastAsia="Calibri"/>
          <w:lang w:eastAsia="en-US"/>
        </w:rPr>
      </w:pPr>
      <w:r w:rsidRPr="00BE6702">
        <w:rPr>
          <w:rFonts w:eastAsia="Calibri"/>
          <w:lang w:eastAsia="en-US"/>
        </w:rPr>
        <w:t>2. Признать утратившими силу распоряжения администрации района</w:t>
      </w:r>
      <w:r w:rsidR="00724234">
        <w:rPr>
          <w:rFonts w:eastAsia="Calibri"/>
          <w:lang w:eastAsia="en-US"/>
        </w:rPr>
        <w:t>:</w:t>
      </w:r>
    </w:p>
    <w:p w:rsidR="00C12B4C" w:rsidRPr="00BE6702" w:rsidRDefault="00C12B4C" w:rsidP="006C2E48">
      <w:pPr>
        <w:ind w:firstLine="708"/>
        <w:jc w:val="both"/>
        <w:rPr>
          <w:rFonts w:eastAsia="Calibri"/>
          <w:lang w:eastAsia="en-US"/>
        </w:rPr>
      </w:pPr>
      <w:r w:rsidRPr="00BE6702">
        <w:rPr>
          <w:rFonts w:eastAsia="Calibri"/>
          <w:lang w:eastAsia="en-US"/>
        </w:rPr>
        <w:t>от 20.12.2018 №</w:t>
      </w:r>
      <w:r>
        <w:rPr>
          <w:rFonts w:eastAsia="Calibri"/>
          <w:lang w:eastAsia="en-US"/>
        </w:rPr>
        <w:t xml:space="preserve"> </w:t>
      </w:r>
      <w:r w:rsidRPr="00BE6702">
        <w:rPr>
          <w:rFonts w:eastAsia="Calibri"/>
          <w:lang w:eastAsia="en-US"/>
        </w:rPr>
        <w:t>958-р «Об утверждении Положений об управлении экологии и природопользования администрации района, его отделах»;</w:t>
      </w:r>
    </w:p>
    <w:p w:rsidR="00C12B4C" w:rsidRPr="00BE6702" w:rsidRDefault="00C12B4C" w:rsidP="006C2E48">
      <w:pPr>
        <w:autoSpaceDE w:val="0"/>
        <w:autoSpaceDN w:val="0"/>
        <w:adjustRightInd w:val="0"/>
        <w:ind w:firstLine="708"/>
        <w:jc w:val="both"/>
        <w:rPr>
          <w:rFonts w:eastAsia="Calibri"/>
          <w:color w:val="000000"/>
          <w:lang w:eastAsia="en-US"/>
        </w:rPr>
      </w:pPr>
      <w:r w:rsidRPr="00BE6702">
        <w:rPr>
          <w:rFonts w:eastAsia="Calibri"/>
          <w:color w:val="000000"/>
          <w:lang w:eastAsia="en-US"/>
        </w:rPr>
        <w:t>от 22.02.2019 №</w:t>
      </w:r>
      <w:r w:rsidR="00724234">
        <w:rPr>
          <w:rFonts w:eastAsia="Calibri"/>
          <w:color w:val="000000"/>
          <w:lang w:eastAsia="en-US"/>
        </w:rPr>
        <w:t xml:space="preserve"> </w:t>
      </w:r>
      <w:r w:rsidRPr="00BE6702">
        <w:rPr>
          <w:rFonts w:eastAsia="Calibri"/>
          <w:color w:val="000000"/>
          <w:lang w:eastAsia="en-US"/>
        </w:rPr>
        <w:t>110-р «О внесении изменения в приложение 1 к распоряжению администрации района от 20.12.2018 № 958-р «Об утверждении Положений об управлении экологии и природопользования администрации района, его отделах»;</w:t>
      </w:r>
    </w:p>
    <w:p w:rsidR="00C12B4C" w:rsidRPr="00BE6702" w:rsidRDefault="00C12B4C" w:rsidP="006C2E48">
      <w:pPr>
        <w:ind w:firstLine="708"/>
        <w:jc w:val="both"/>
        <w:rPr>
          <w:rFonts w:eastAsia="Calibri"/>
          <w:lang w:eastAsia="en-US"/>
        </w:rPr>
      </w:pPr>
      <w:r w:rsidRPr="00BE6702">
        <w:rPr>
          <w:rFonts w:eastAsia="Calibri"/>
          <w:lang w:eastAsia="en-US"/>
        </w:rPr>
        <w:t>от 17.04.2015 №</w:t>
      </w:r>
      <w:r>
        <w:rPr>
          <w:rFonts w:eastAsia="Calibri"/>
          <w:lang w:eastAsia="en-US"/>
        </w:rPr>
        <w:t xml:space="preserve"> </w:t>
      </w:r>
      <w:r w:rsidRPr="00BE6702">
        <w:rPr>
          <w:rFonts w:eastAsia="Calibri"/>
          <w:lang w:eastAsia="en-US"/>
        </w:rPr>
        <w:t>205-р «Об утверждении Положения об отделе по жилищным вопросам и муниципальной собственности администрации района»;</w:t>
      </w:r>
    </w:p>
    <w:p w:rsidR="00C12B4C" w:rsidRPr="00BE6702" w:rsidRDefault="00C12B4C" w:rsidP="006C2E48">
      <w:pPr>
        <w:autoSpaceDE w:val="0"/>
        <w:autoSpaceDN w:val="0"/>
        <w:adjustRightInd w:val="0"/>
        <w:ind w:firstLine="708"/>
        <w:jc w:val="both"/>
        <w:rPr>
          <w:rFonts w:eastAsia="Calibri"/>
          <w:lang w:eastAsia="en-US"/>
        </w:rPr>
      </w:pPr>
      <w:r w:rsidRPr="00BE6702">
        <w:rPr>
          <w:rFonts w:eastAsia="Calibri"/>
          <w:lang w:eastAsia="en-US"/>
        </w:rPr>
        <w:t>от 07.05.2015 № 246-р «О внесении изменения в приложение 1 к распоряжению администрации района от 17.04.2015 № 205-р «Об утверждении Положения об отделе по жилищным вопросам и муниципальной собственности»;</w:t>
      </w:r>
    </w:p>
    <w:p w:rsidR="00C12B4C" w:rsidRPr="00BE6702" w:rsidRDefault="00C12B4C" w:rsidP="006C2E48">
      <w:pPr>
        <w:autoSpaceDE w:val="0"/>
        <w:autoSpaceDN w:val="0"/>
        <w:adjustRightInd w:val="0"/>
        <w:ind w:firstLine="708"/>
        <w:jc w:val="both"/>
        <w:rPr>
          <w:rFonts w:eastAsia="Calibri"/>
          <w:lang w:eastAsia="en-US"/>
        </w:rPr>
      </w:pPr>
      <w:r w:rsidRPr="00BE6702">
        <w:rPr>
          <w:rFonts w:eastAsia="Calibri"/>
          <w:lang w:eastAsia="en-US"/>
        </w:rPr>
        <w:t>от 21.07.2016 № 375-р «О внесении изменения в приложение 1 к распоряжению администрации района от 17.04.2015 № 205-р «Об утверждении Положения об отделе по жилищным вопросам и муниципальной собственности»;</w:t>
      </w:r>
    </w:p>
    <w:p w:rsidR="00C12B4C" w:rsidRPr="00BE6702" w:rsidRDefault="00C12B4C" w:rsidP="006C2E48">
      <w:pPr>
        <w:autoSpaceDE w:val="0"/>
        <w:autoSpaceDN w:val="0"/>
        <w:adjustRightInd w:val="0"/>
        <w:ind w:firstLine="708"/>
        <w:jc w:val="both"/>
        <w:rPr>
          <w:rFonts w:eastAsia="Calibri"/>
          <w:lang w:eastAsia="en-US"/>
        </w:rPr>
      </w:pPr>
      <w:r w:rsidRPr="00BE6702">
        <w:rPr>
          <w:rFonts w:eastAsia="Calibri"/>
          <w:lang w:eastAsia="en-US"/>
        </w:rPr>
        <w:t>от 27.10.2016 № 578-р «О внесении изменений в приложение 1 к распоряжению администрации района от 17.04.2015 № 205-р «Об утверждении Положения об отделе по жилищным вопросам и муниципальной собственности»;</w:t>
      </w:r>
    </w:p>
    <w:p w:rsidR="00C12B4C" w:rsidRPr="00BE6702" w:rsidRDefault="00C12B4C" w:rsidP="006C2E48">
      <w:pPr>
        <w:autoSpaceDE w:val="0"/>
        <w:autoSpaceDN w:val="0"/>
        <w:adjustRightInd w:val="0"/>
        <w:ind w:firstLine="708"/>
        <w:jc w:val="both"/>
        <w:rPr>
          <w:rFonts w:eastAsia="Calibri"/>
          <w:lang w:eastAsia="en-US"/>
        </w:rPr>
      </w:pPr>
      <w:r w:rsidRPr="00BE6702">
        <w:rPr>
          <w:rFonts w:eastAsia="Calibri"/>
          <w:lang w:eastAsia="en-US"/>
        </w:rPr>
        <w:t>от 28.11.2016 № 700-р «О внесении изменений в приложение 1 к распоряжению администрации района от 17.04.2015 № 205-р «Об утверждении Положения об отделе по жилищным вопросам и муниципальной собственности»;</w:t>
      </w:r>
    </w:p>
    <w:p w:rsidR="00C12B4C" w:rsidRPr="00BE6702" w:rsidRDefault="00C12B4C" w:rsidP="006C2E48">
      <w:pPr>
        <w:autoSpaceDE w:val="0"/>
        <w:autoSpaceDN w:val="0"/>
        <w:adjustRightInd w:val="0"/>
        <w:ind w:firstLine="708"/>
        <w:jc w:val="both"/>
        <w:rPr>
          <w:rFonts w:eastAsia="Calibri"/>
          <w:lang w:eastAsia="en-US"/>
        </w:rPr>
      </w:pPr>
      <w:r w:rsidRPr="00BE6702">
        <w:rPr>
          <w:rFonts w:eastAsia="Calibri"/>
          <w:lang w:eastAsia="en-US"/>
        </w:rPr>
        <w:t>от 24.05.2017 № 326-р «О внесении изменений в приложение 1 к распоряжению администрации района от 17.04.2015 № 205-р «Об утверждении Положения об отделе по жилищным вопросам и муниципальной собственности»;</w:t>
      </w:r>
    </w:p>
    <w:p w:rsidR="00C12B4C" w:rsidRPr="00BE6702" w:rsidRDefault="00C12B4C" w:rsidP="006C2E48">
      <w:pPr>
        <w:ind w:right="-1" w:firstLine="709"/>
        <w:jc w:val="both"/>
        <w:rPr>
          <w:rFonts w:eastAsia="Calibri"/>
          <w:lang w:eastAsia="en-US"/>
        </w:rPr>
      </w:pPr>
      <w:r w:rsidRPr="00BE6702">
        <w:rPr>
          <w:rFonts w:eastAsia="Calibri"/>
          <w:lang w:eastAsia="en-US"/>
        </w:rPr>
        <w:t>от 15.11.2017 № 819-р «О внесении изменений в приложение 1 к распоряжению администрации района от 17.04.2015 № 205-р «Об утверждении Положения об отделе по жилищным вопросам и муниципальной собственности»;</w:t>
      </w:r>
    </w:p>
    <w:p w:rsidR="00C12B4C" w:rsidRPr="00BE6702" w:rsidRDefault="00C12B4C" w:rsidP="006C2E48">
      <w:pPr>
        <w:ind w:firstLine="709"/>
        <w:jc w:val="both"/>
        <w:rPr>
          <w:rFonts w:eastAsia="Calibri"/>
          <w:lang w:eastAsia="en-US"/>
        </w:rPr>
      </w:pPr>
      <w:r w:rsidRPr="00BE6702">
        <w:rPr>
          <w:rFonts w:eastAsia="Calibri"/>
          <w:lang w:eastAsia="en-US"/>
        </w:rPr>
        <w:t>от 15.01.2019 № 7-р «О внесении изменений в приложение 1 к распоряжению администрации района от 17.04.2015 № 205-р «Об утверждении Положения об отделе по жилищным вопросам и муниципальной собственности»;</w:t>
      </w:r>
    </w:p>
    <w:p w:rsidR="00C12B4C" w:rsidRPr="00BE6702" w:rsidRDefault="00C12B4C" w:rsidP="006C2E48">
      <w:pPr>
        <w:ind w:firstLine="709"/>
        <w:jc w:val="both"/>
        <w:rPr>
          <w:rFonts w:eastAsia="Calibri"/>
          <w:lang w:eastAsia="en-US"/>
        </w:rPr>
      </w:pPr>
      <w:r w:rsidRPr="00BE6702">
        <w:rPr>
          <w:rFonts w:eastAsia="Calibri"/>
          <w:lang w:eastAsia="en-US"/>
        </w:rPr>
        <w:t>от 21.03.2019 № 186-р «О внесении изменений в приложение 1 к распоряжению администрации района от 17.04.2015 № 205-р «Об утверждении Положения об отделе по жилищным вопросам и муниципальной собственности»;</w:t>
      </w:r>
    </w:p>
    <w:p w:rsidR="00C12B4C" w:rsidRPr="00BE6702" w:rsidRDefault="00C12B4C" w:rsidP="00C12B4C">
      <w:pPr>
        <w:tabs>
          <w:tab w:val="left" w:pos="709"/>
          <w:tab w:val="left" w:pos="993"/>
        </w:tabs>
        <w:ind w:right="-1" w:firstLine="709"/>
        <w:jc w:val="both"/>
        <w:rPr>
          <w:rFonts w:eastAsia="Calibri"/>
          <w:lang w:eastAsia="en-US"/>
        </w:rPr>
      </w:pPr>
      <w:r w:rsidRPr="00BE6702">
        <w:rPr>
          <w:rFonts w:eastAsia="Calibri"/>
          <w:lang w:eastAsia="en-US"/>
        </w:rPr>
        <w:t>от 27.05.2019 № 356-р «О внесении изменения в приложение 1 к распоряжению администрации района от 17.04.2015 № 205-р «Об утверждении Положения об отделе по жилищным вопросам и муниципальной собственности».</w:t>
      </w:r>
    </w:p>
    <w:p w:rsidR="006C2E48" w:rsidRDefault="006C2E48" w:rsidP="00C12B4C">
      <w:pPr>
        <w:ind w:firstLine="708"/>
        <w:jc w:val="both"/>
        <w:rPr>
          <w:rFonts w:eastAsia="Calibri"/>
          <w:lang w:eastAsia="en-US"/>
        </w:rPr>
      </w:pPr>
    </w:p>
    <w:p w:rsidR="00C12B4C" w:rsidRPr="00BE6702" w:rsidRDefault="00C12B4C" w:rsidP="00C12B4C">
      <w:pPr>
        <w:ind w:firstLine="708"/>
        <w:jc w:val="both"/>
        <w:rPr>
          <w:rFonts w:eastAsia="Calibri"/>
          <w:lang w:eastAsia="en-US"/>
        </w:rPr>
      </w:pPr>
      <w:r w:rsidRPr="00BE6702">
        <w:rPr>
          <w:rFonts w:eastAsia="Calibri"/>
          <w:lang w:eastAsia="en-US"/>
        </w:rPr>
        <w:t xml:space="preserve">3. Контроль за выполнением распоряжения возложить на исполняющего обязанности заместителя главы района – начальника управления экологии, природопользования, земельных ресурсов, по жилищным вопросам </w:t>
      </w:r>
      <w:r w:rsidR="006C2E48">
        <w:rPr>
          <w:rFonts w:eastAsia="Calibri"/>
          <w:lang w:eastAsia="en-US"/>
        </w:rPr>
        <w:t xml:space="preserve">                                    </w:t>
      </w:r>
      <w:r w:rsidRPr="00BE6702">
        <w:rPr>
          <w:rFonts w:eastAsia="Calibri"/>
          <w:lang w:eastAsia="en-US"/>
        </w:rPr>
        <w:t>и муниципальной собственности</w:t>
      </w:r>
      <w:r w:rsidR="005B5625">
        <w:rPr>
          <w:rFonts w:eastAsia="Calibri"/>
          <w:lang w:eastAsia="en-US"/>
        </w:rPr>
        <w:t xml:space="preserve"> администрации района</w:t>
      </w:r>
      <w:r w:rsidRPr="00BE6702">
        <w:rPr>
          <w:rFonts w:eastAsia="Calibri"/>
          <w:lang w:eastAsia="en-US"/>
        </w:rPr>
        <w:t xml:space="preserve"> А.В. Воробьева.</w:t>
      </w:r>
    </w:p>
    <w:p w:rsidR="00F759B1" w:rsidRDefault="00F759B1" w:rsidP="00F759B1">
      <w:pPr>
        <w:autoSpaceDE w:val="0"/>
        <w:autoSpaceDN w:val="0"/>
        <w:adjustRightInd w:val="0"/>
        <w:ind w:firstLine="709"/>
        <w:jc w:val="both"/>
      </w:pPr>
    </w:p>
    <w:p w:rsidR="00A25E45" w:rsidRDefault="00A25E45" w:rsidP="00527352">
      <w:pPr>
        <w:tabs>
          <w:tab w:val="num" w:pos="0"/>
        </w:tabs>
        <w:ind w:firstLine="763"/>
        <w:jc w:val="both"/>
        <w:rPr>
          <w:szCs w:val="20"/>
        </w:rPr>
      </w:pPr>
    </w:p>
    <w:p w:rsidR="006C2E48" w:rsidRDefault="006C2E48" w:rsidP="00527352">
      <w:pPr>
        <w:tabs>
          <w:tab w:val="num" w:pos="0"/>
        </w:tabs>
        <w:ind w:firstLine="763"/>
        <w:jc w:val="both"/>
        <w:rPr>
          <w:szCs w:val="20"/>
        </w:rPr>
      </w:pPr>
    </w:p>
    <w:p w:rsidR="00527352" w:rsidRDefault="00527352" w:rsidP="00527352">
      <w:pPr>
        <w:rPr>
          <w:rFonts w:ascii="Calibri" w:eastAsia="Calibri" w:hAnsi="Calibri"/>
          <w:sz w:val="22"/>
          <w:szCs w:val="22"/>
          <w:lang w:eastAsia="en-US"/>
        </w:rPr>
      </w:pPr>
      <w:r>
        <w:rPr>
          <w:szCs w:val="20"/>
        </w:rPr>
        <w:t>Глава района                                                                                        Б.А. Саломатин</w:t>
      </w:r>
    </w:p>
    <w:p w:rsidR="00A25E45" w:rsidRDefault="00A25E45" w:rsidP="00A25E45">
      <w:pPr>
        <w:ind w:firstLine="5670"/>
      </w:pPr>
    </w:p>
    <w:p w:rsidR="00A25E45" w:rsidRDefault="00A25E45"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6C2E48" w:rsidRDefault="006C2E48" w:rsidP="00A25E45">
      <w:pPr>
        <w:ind w:firstLine="5670"/>
      </w:pPr>
    </w:p>
    <w:p w:rsidR="00A25E45" w:rsidRPr="00246819" w:rsidRDefault="00A25E45" w:rsidP="00A25E45">
      <w:pPr>
        <w:jc w:val="both"/>
        <w:rPr>
          <w:szCs w:val="24"/>
        </w:rPr>
      </w:pPr>
    </w:p>
    <w:p w:rsidR="006C2E48" w:rsidRDefault="00C12B4C" w:rsidP="006C2E48">
      <w:pPr>
        <w:ind w:left="5245"/>
        <w:rPr>
          <w:rFonts w:eastAsia="Calibri"/>
          <w:lang w:eastAsia="en-US"/>
        </w:rPr>
      </w:pPr>
      <w:r w:rsidRPr="00C12B4C">
        <w:rPr>
          <w:rFonts w:eastAsia="Calibri"/>
          <w:lang w:eastAsia="en-US"/>
        </w:rPr>
        <w:t>Приложение 1</w:t>
      </w:r>
      <w:r w:rsidR="006C2E48">
        <w:rPr>
          <w:rFonts w:eastAsia="Calibri"/>
          <w:lang w:eastAsia="en-US"/>
        </w:rPr>
        <w:t xml:space="preserve"> </w:t>
      </w:r>
      <w:r w:rsidRPr="00C12B4C">
        <w:rPr>
          <w:rFonts w:eastAsia="Calibri"/>
          <w:lang w:eastAsia="en-US"/>
        </w:rPr>
        <w:t xml:space="preserve">к распоряжению </w:t>
      </w:r>
    </w:p>
    <w:p w:rsidR="00C12B4C" w:rsidRPr="00C12B4C" w:rsidRDefault="00C12B4C" w:rsidP="006C2E48">
      <w:pPr>
        <w:ind w:left="5245"/>
        <w:rPr>
          <w:rFonts w:eastAsia="Calibri"/>
          <w:lang w:eastAsia="en-US"/>
        </w:rPr>
      </w:pPr>
      <w:r w:rsidRPr="00C12B4C">
        <w:rPr>
          <w:rFonts w:eastAsia="Calibri"/>
          <w:lang w:eastAsia="en-US"/>
        </w:rPr>
        <w:t xml:space="preserve">администрации района </w:t>
      </w:r>
    </w:p>
    <w:p w:rsidR="00C12B4C" w:rsidRPr="00C12B4C" w:rsidRDefault="00C12B4C" w:rsidP="006C2E48">
      <w:pPr>
        <w:ind w:left="5245"/>
        <w:rPr>
          <w:rFonts w:eastAsia="Calibri"/>
          <w:lang w:eastAsia="en-US"/>
        </w:rPr>
      </w:pPr>
      <w:r w:rsidRPr="00C12B4C">
        <w:rPr>
          <w:rFonts w:eastAsia="Calibri"/>
          <w:lang w:eastAsia="en-US"/>
        </w:rPr>
        <w:t xml:space="preserve">от </w:t>
      </w:r>
      <w:r w:rsidR="00E3179C">
        <w:rPr>
          <w:rFonts w:eastAsia="Calibri"/>
          <w:lang w:eastAsia="en-US"/>
        </w:rPr>
        <w:t>20.11.2020</w:t>
      </w:r>
      <w:r w:rsidRPr="00C12B4C">
        <w:rPr>
          <w:rFonts w:eastAsia="Calibri"/>
          <w:lang w:eastAsia="en-US"/>
        </w:rPr>
        <w:t xml:space="preserve"> № </w:t>
      </w:r>
      <w:r w:rsidR="00E3179C">
        <w:rPr>
          <w:rFonts w:eastAsia="Calibri"/>
          <w:lang w:eastAsia="en-US"/>
        </w:rPr>
        <w:t>622-р</w:t>
      </w:r>
    </w:p>
    <w:p w:rsidR="00C12B4C" w:rsidRPr="00C12B4C" w:rsidRDefault="00C12B4C" w:rsidP="00C12B4C">
      <w:pPr>
        <w:jc w:val="both"/>
        <w:rPr>
          <w:rFonts w:eastAsia="Calibri"/>
          <w:lang w:eastAsia="en-US"/>
        </w:rPr>
      </w:pPr>
    </w:p>
    <w:p w:rsidR="00C12B4C" w:rsidRPr="00C12B4C" w:rsidRDefault="00C12B4C" w:rsidP="00C12B4C">
      <w:pPr>
        <w:jc w:val="center"/>
        <w:rPr>
          <w:rFonts w:eastAsia="Calibri"/>
          <w:lang w:eastAsia="en-US"/>
        </w:rPr>
      </w:pPr>
    </w:p>
    <w:p w:rsidR="00C12B4C" w:rsidRPr="00C12B4C" w:rsidRDefault="00C12B4C" w:rsidP="00C12B4C">
      <w:pPr>
        <w:jc w:val="center"/>
        <w:rPr>
          <w:rFonts w:eastAsia="Calibri"/>
          <w:b/>
          <w:bCs/>
          <w:lang w:eastAsia="en-US"/>
        </w:rPr>
      </w:pPr>
      <w:r w:rsidRPr="00C12B4C">
        <w:rPr>
          <w:rFonts w:eastAsia="Calibri"/>
          <w:b/>
          <w:bCs/>
          <w:lang w:eastAsia="en-US"/>
        </w:rPr>
        <w:t xml:space="preserve">Положение об управлении экологии, природопользования, </w:t>
      </w:r>
    </w:p>
    <w:p w:rsidR="00C12B4C" w:rsidRPr="00C12B4C" w:rsidRDefault="00C12B4C" w:rsidP="00C12B4C">
      <w:pPr>
        <w:jc w:val="center"/>
        <w:rPr>
          <w:rFonts w:eastAsia="Calibri"/>
          <w:b/>
          <w:bCs/>
          <w:lang w:eastAsia="en-US"/>
        </w:rPr>
      </w:pPr>
      <w:r w:rsidRPr="00C12B4C">
        <w:rPr>
          <w:rFonts w:eastAsia="Calibri"/>
          <w:b/>
          <w:bCs/>
          <w:lang w:eastAsia="en-US"/>
        </w:rPr>
        <w:t>земельных ресурсов, по жилищным вопросам и муниципальной собственности администрации района</w:t>
      </w:r>
    </w:p>
    <w:p w:rsidR="00C12B4C" w:rsidRPr="00C12B4C" w:rsidRDefault="00C12B4C" w:rsidP="00C12B4C">
      <w:pPr>
        <w:jc w:val="center"/>
        <w:rPr>
          <w:rFonts w:eastAsia="Calibri"/>
          <w:b/>
          <w:bCs/>
          <w:lang w:eastAsia="en-US"/>
        </w:rPr>
      </w:pPr>
    </w:p>
    <w:p w:rsidR="00C12B4C" w:rsidRPr="00C12B4C" w:rsidRDefault="00C12B4C" w:rsidP="00C12B4C">
      <w:pPr>
        <w:jc w:val="center"/>
        <w:rPr>
          <w:rFonts w:eastAsia="Calibri"/>
          <w:b/>
          <w:bCs/>
          <w:lang w:eastAsia="en-US"/>
        </w:rPr>
      </w:pPr>
      <w:r w:rsidRPr="00C12B4C">
        <w:rPr>
          <w:rFonts w:eastAsia="Calibri"/>
          <w:b/>
          <w:bCs/>
          <w:lang w:eastAsia="en-US"/>
        </w:rPr>
        <w:t>I. Общие положения</w:t>
      </w:r>
    </w:p>
    <w:p w:rsidR="00C12B4C" w:rsidRPr="00C12B4C" w:rsidRDefault="00C12B4C" w:rsidP="00C12B4C">
      <w:pPr>
        <w:jc w:val="both"/>
        <w:rPr>
          <w:rFonts w:eastAsia="Calibri"/>
          <w:lang w:eastAsia="en-US"/>
        </w:rPr>
      </w:pPr>
    </w:p>
    <w:p w:rsidR="00C12B4C" w:rsidRPr="00C12B4C" w:rsidRDefault="00C12B4C" w:rsidP="006C2E48">
      <w:pPr>
        <w:ind w:firstLine="709"/>
        <w:jc w:val="both"/>
        <w:rPr>
          <w:rFonts w:eastAsia="Calibri"/>
          <w:lang w:eastAsia="en-US"/>
        </w:rPr>
      </w:pPr>
      <w:r w:rsidRPr="00C12B4C">
        <w:rPr>
          <w:rFonts w:eastAsia="Calibri"/>
          <w:lang w:eastAsia="en-US"/>
        </w:rPr>
        <w:t>1.1. Управление экологии, природопользования, земельных ресурсов, по жилищным вопросам и муниципальной собственности администрации района (далее –Управление) является структурным подразделением администрации Нижневартовского района, которое осуществляет исполнительную и распорядительную деятельность в сфере отношений, связанных с охраной окружающей среды, в сфере земельных, жилищных и имущественных отношений для решения вопросов местного значения.</w:t>
      </w:r>
    </w:p>
    <w:p w:rsidR="00C12B4C" w:rsidRPr="00C12B4C" w:rsidRDefault="00C12B4C" w:rsidP="006C2E48">
      <w:pPr>
        <w:ind w:firstLine="709"/>
        <w:jc w:val="both"/>
        <w:rPr>
          <w:rFonts w:eastAsia="Calibri"/>
          <w:lang w:eastAsia="en-US"/>
        </w:rPr>
      </w:pPr>
      <w:r w:rsidRPr="00C12B4C">
        <w:rPr>
          <w:rFonts w:eastAsia="Calibri"/>
          <w:lang w:eastAsia="en-US"/>
        </w:rPr>
        <w:t>1.2. Управление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нормативными правовыми актами Правительства</w:t>
      </w:r>
      <w:r w:rsidR="006C2E48">
        <w:rPr>
          <w:rFonts w:eastAsia="Calibri"/>
          <w:lang w:eastAsia="en-US"/>
        </w:rPr>
        <w:t xml:space="preserve"> Российской Федерации, Уставом </w:t>
      </w:r>
      <w:r w:rsidRPr="00C12B4C">
        <w:rPr>
          <w:rFonts w:eastAsia="Calibri"/>
          <w:lang w:eastAsia="en-US"/>
        </w:rPr>
        <w:t>Ханты-Мансийского автономного  округа –Югры, законами Ханты-Мансийского автономного округа –Югры, нормативными правовыми актами Губернатора, Правительства Ханты-Мансийского автономного округа –</w:t>
      </w:r>
      <w:r w:rsidR="006C2E48">
        <w:rPr>
          <w:rFonts w:eastAsia="Calibri"/>
          <w:lang w:eastAsia="en-US"/>
        </w:rPr>
        <w:t xml:space="preserve"> </w:t>
      </w:r>
      <w:r w:rsidRPr="00C12B4C">
        <w:rPr>
          <w:rFonts w:eastAsia="Calibri"/>
          <w:lang w:eastAsia="en-US"/>
        </w:rPr>
        <w:t>Югры, Уставом района, решениями Думы района, муниципальными правовыми актами администрации района, положением о</w:t>
      </w:r>
      <w:r w:rsidR="006C2E48">
        <w:rPr>
          <w:rFonts w:eastAsia="Calibri"/>
          <w:lang w:eastAsia="en-US"/>
        </w:rPr>
        <w:t>б Управлении,</w:t>
      </w:r>
      <w:r w:rsidRPr="00C12B4C">
        <w:rPr>
          <w:rFonts w:eastAsia="Calibri"/>
          <w:lang w:eastAsia="en-US"/>
        </w:rPr>
        <w:t xml:space="preserve"> иными нормативными правовыми актами, относящимися к деятельности Управления.</w:t>
      </w:r>
    </w:p>
    <w:p w:rsidR="00C12B4C" w:rsidRPr="00C12B4C" w:rsidRDefault="00C12B4C" w:rsidP="006C2E48">
      <w:pPr>
        <w:ind w:firstLine="709"/>
        <w:jc w:val="both"/>
        <w:rPr>
          <w:rFonts w:eastAsia="Calibri"/>
          <w:lang w:eastAsia="en-US"/>
        </w:rPr>
      </w:pPr>
      <w:r w:rsidRPr="00C12B4C">
        <w:rPr>
          <w:rFonts w:eastAsia="Calibri"/>
          <w:lang w:eastAsia="en-US"/>
        </w:rPr>
        <w:t>1.3. Управление подчиняется главе района, заместителю главы района – начальнику управления экологии, природопользования, земельных ресурсов, по жилищным вопросам и муниципальной собственности, а также заместителю начальника управления экологии, природопользования, земельных ресурсов, по жилищным вопросам и муниципальной собственности.</w:t>
      </w:r>
    </w:p>
    <w:p w:rsidR="00C12B4C" w:rsidRPr="00C12B4C" w:rsidRDefault="00C12B4C" w:rsidP="006C2E48">
      <w:pPr>
        <w:ind w:firstLine="709"/>
        <w:jc w:val="both"/>
        <w:rPr>
          <w:rFonts w:eastAsia="Calibri"/>
          <w:lang w:eastAsia="en-US"/>
        </w:rPr>
      </w:pPr>
      <w:r w:rsidRPr="00C12B4C">
        <w:rPr>
          <w:rFonts w:eastAsia="Calibri"/>
          <w:lang w:eastAsia="en-US"/>
        </w:rPr>
        <w:t>1.4. Управление правами юридического лица не обладает, имеет бланки письма, приказа, печать и штамп со своим наименованием.</w:t>
      </w:r>
    </w:p>
    <w:p w:rsidR="00C12B4C" w:rsidRPr="00C12B4C" w:rsidRDefault="00C12B4C" w:rsidP="006C2E48">
      <w:pPr>
        <w:ind w:firstLine="709"/>
        <w:jc w:val="both"/>
        <w:rPr>
          <w:rFonts w:eastAsia="Calibri"/>
          <w:lang w:eastAsia="en-US"/>
        </w:rPr>
      </w:pPr>
      <w:r w:rsidRPr="00C12B4C">
        <w:rPr>
          <w:rFonts w:eastAsia="Calibri"/>
          <w:lang w:eastAsia="en-US"/>
        </w:rPr>
        <w:t>1.5. Местонахождение Управления: улица Ленина, дом 6, город Нижневартовск, Ханты-Мансийский автономный округ− Югра, Тюменская область, Российская Федерация, 628600.</w:t>
      </w:r>
    </w:p>
    <w:p w:rsidR="00C12B4C" w:rsidRPr="00C12B4C" w:rsidRDefault="00C12B4C" w:rsidP="00C12B4C">
      <w:pPr>
        <w:jc w:val="center"/>
        <w:rPr>
          <w:rFonts w:eastAsia="Calibri"/>
          <w:b/>
          <w:bCs/>
          <w:lang w:eastAsia="en-US"/>
        </w:rPr>
      </w:pPr>
    </w:p>
    <w:p w:rsidR="00C12B4C" w:rsidRDefault="00C12B4C" w:rsidP="00C12B4C">
      <w:pPr>
        <w:jc w:val="center"/>
        <w:rPr>
          <w:rFonts w:eastAsia="Calibri"/>
          <w:b/>
          <w:bCs/>
          <w:lang w:eastAsia="en-US"/>
        </w:rPr>
      </w:pPr>
      <w:r w:rsidRPr="00C12B4C">
        <w:rPr>
          <w:rFonts w:eastAsia="Calibri"/>
          <w:b/>
          <w:bCs/>
          <w:lang w:eastAsia="en-US"/>
        </w:rPr>
        <w:t>II. Основные цели и задачи Управления</w:t>
      </w:r>
    </w:p>
    <w:p w:rsidR="006C2E48" w:rsidRPr="00C12B4C" w:rsidRDefault="006C2E48" w:rsidP="00C12B4C">
      <w:pPr>
        <w:jc w:val="center"/>
        <w:rPr>
          <w:rFonts w:eastAsia="Calibri"/>
          <w:b/>
          <w:bCs/>
          <w:lang w:eastAsia="en-US"/>
        </w:rPr>
      </w:pPr>
    </w:p>
    <w:p w:rsidR="00C12B4C" w:rsidRPr="00C12B4C" w:rsidRDefault="00C12B4C" w:rsidP="006C2E48">
      <w:pPr>
        <w:ind w:firstLine="709"/>
        <w:jc w:val="both"/>
        <w:rPr>
          <w:rFonts w:eastAsia="Calibri"/>
          <w:lang w:eastAsia="en-US"/>
        </w:rPr>
      </w:pPr>
      <w:r w:rsidRPr="00C12B4C">
        <w:rPr>
          <w:rFonts w:eastAsia="Calibri"/>
          <w:lang w:eastAsia="en-US"/>
        </w:rPr>
        <w:t>2.1. Основными целями деятельности Управления являются:</w:t>
      </w:r>
    </w:p>
    <w:p w:rsidR="00C12B4C" w:rsidRPr="00C12B4C" w:rsidRDefault="00C12B4C" w:rsidP="006C2E48">
      <w:pPr>
        <w:ind w:firstLine="709"/>
        <w:jc w:val="both"/>
        <w:rPr>
          <w:rFonts w:eastAsia="Calibri"/>
          <w:lang w:eastAsia="en-US"/>
        </w:rPr>
      </w:pPr>
      <w:r w:rsidRPr="00C12B4C">
        <w:rPr>
          <w:rFonts w:eastAsia="Calibri"/>
          <w:lang w:eastAsia="en-US"/>
        </w:rPr>
        <w:t>создание экологически благоприятных условий для жизнедеятельности населения района;</w:t>
      </w:r>
    </w:p>
    <w:p w:rsidR="00C12B4C" w:rsidRPr="00C12B4C" w:rsidRDefault="00C12B4C" w:rsidP="006C2E48">
      <w:pPr>
        <w:ind w:firstLine="709"/>
        <w:jc w:val="both"/>
        <w:rPr>
          <w:rFonts w:eastAsia="Calibri"/>
          <w:lang w:eastAsia="en-US"/>
        </w:rPr>
      </w:pPr>
      <w:r w:rsidRPr="00C12B4C">
        <w:rPr>
          <w:rFonts w:eastAsia="Calibri"/>
          <w:lang w:eastAsia="en-US"/>
        </w:rPr>
        <w:t>формирование политики в сфере охраны окружающей среды на территории района;</w:t>
      </w:r>
    </w:p>
    <w:p w:rsidR="00C12B4C" w:rsidRPr="00C12B4C" w:rsidRDefault="00C12B4C" w:rsidP="006C2E48">
      <w:pPr>
        <w:autoSpaceDE w:val="0"/>
        <w:autoSpaceDN w:val="0"/>
        <w:adjustRightInd w:val="0"/>
        <w:ind w:firstLine="709"/>
        <w:jc w:val="both"/>
      </w:pPr>
      <w:r w:rsidRPr="00C12B4C">
        <w:t>осуществление эффективного управления в области охраны окружающей среды и рационального природопользования;</w:t>
      </w:r>
    </w:p>
    <w:p w:rsidR="00C12B4C" w:rsidRPr="00C12B4C" w:rsidRDefault="00C12B4C" w:rsidP="006C2E48">
      <w:pPr>
        <w:ind w:firstLine="709"/>
        <w:jc w:val="both"/>
        <w:rPr>
          <w:rFonts w:eastAsia="Calibri"/>
          <w:lang w:eastAsia="en-US"/>
        </w:rPr>
      </w:pPr>
      <w:r w:rsidRPr="00C12B4C">
        <w:rPr>
          <w:rFonts w:eastAsia="Calibri"/>
          <w:lang w:eastAsia="en-US"/>
        </w:rPr>
        <w:t>регулирование жилищных отношений в соответствии с полномочиями органов местного самоуправления, установленными Жилищным кодексом Российской Федерации, другими федеральными законами, законами Ханты-Мансийского автономного округа − Югры, нормативными правовыми актами Думы района и администрации района;</w:t>
      </w:r>
    </w:p>
    <w:p w:rsidR="00C12B4C" w:rsidRPr="00C12B4C" w:rsidRDefault="00C12B4C" w:rsidP="006C2E48">
      <w:pPr>
        <w:ind w:firstLine="709"/>
        <w:jc w:val="both"/>
        <w:rPr>
          <w:rFonts w:eastAsia="Calibri"/>
          <w:lang w:eastAsia="en-US"/>
        </w:rPr>
      </w:pPr>
      <w:r w:rsidRPr="00C12B4C">
        <w:rPr>
          <w:rFonts w:eastAsia="Calibri"/>
          <w:lang w:eastAsia="en-US"/>
        </w:rPr>
        <w:t>регулирование земельных отношений в соответствии с полномочиями органов местного самоуправления, установленными Земельным кодексом Российской Федерации, другими федеральными законами, законами Ханты-Мансийского автономного округа − Югры, нормативными правовыми актами Думы района и администрации района;</w:t>
      </w:r>
    </w:p>
    <w:p w:rsidR="00C12B4C" w:rsidRPr="00C12B4C" w:rsidRDefault="00C12B4C" w:rsidP="006C2E48">
      <w:pPr>
        <w:ind w:firstLine="709"/>
        <w:jc w:val="both"/>
        <w:rPr>
          <w:rFonts w:eastAsia="Calibri"/>
          <w:lang w:eastAsia="en-US"/>
        </w:rPr>
      </w:pPr>
      <w:r w:rsidRPr="00C12B4C">
        <w:rPr>
          <w:rFonts w:eastAsia="Calibri"/>
          <w:lang w:eastAsia="en-US"/>
        </w:rPr>
        <w:t>обеспечение эффективного управления и распоряжения муниципальным имуществом;</w:t>
      </w:r>
    </w:p>
    <w:p w:rsidR="00C12B4C" w:rsidRPr="00C12B4C" w:rsidRDefault="00C12B4C" w:rsidP="006C2E48">
      <w:pPr>
        <w:ind w:firstLine="709"/>
        <w:jc w:val="both"/>
        <w:rPr>
          <w:rFonts w:eastAsia="Calibri"/>
          <w:lang w:eastAsia="en-US"/>
        </w:rPr>
      </w:pPr>
      <w:r w:rsidRPr="00C12B4C">
        <w:rPr>
          <w:rFonts w:eastAsia="Calibri"/>
          <w:lang w:eastAsia="en-US"/>
        </w:rPr>
        <w:t>формирование, управление и учет имущества муниципальной казны района;</w:t>
      </w:r>
    </w:p>
    <w:p w:rsidR="00C12B4C" w:rsidRPr="00C12B4C" w:rsidRDefault="00C12B4C" w:rsidP="006C2E48">
      <w:pPr>
        <w:ind w:firstLine="709"/>
        <w:jc w:val="both"/>
        <w:rPr>
          <w:rFonts w:eastAsia="Calibri"/>
          <w:lang w:eastAsia="en-US"/>
        </w:rPr>
      </w:pPr>
      <w:r w:rsidRPr="00C12B4C">
        <w:rPr>
          <w:rFonts w:eastAsia="Calibri"/>
          <w:lang w:eastAsia="en-US"/>
        </w:rPr>
        <w:t>увеличение доходов в бюджет района за счет использования муниципального имущества.</w:t>
      </w:r>
    </w:p>
    <w:p w:rsidR="00C12B4C" w:rsidRPr="00C12B4C" w:rsidRDefault="00C12B4C" w:rsidP="006C2E48">
      <w:pPr>
        <w:ind w:firstLine="709"/>
        <w:jc w:val="both"/>
        <w:rPr>
          <w:rFonts w:eastAsia="Calibri"/>
          <w:lang w:eastAsia="en-US"/>
        </w:rPr>
      </w:pPr>
      <w:r w:rsidRPr="00C12B4C">
        <w:rPr>
          <w:rFonts w:eastAsia="Calibri"/>
          <w:lang w:eastAsia="en-US"/>
        </w:rPr>
        <w:t>2.2. Основными задачами Управления являются:</w:t>
      </w:r>
    </w:p>
    <w:p w:rsidR="00C12B4C" w:rsidRPr="00C12B4C" w:rsidRDefault="00C12B4C" w:rsidP="006C2E48">
      <w:pPr>
        <w:ind w:firstLine="709"/>
        <w:jc w:val="both"/>
        <w:rPr>
          <w:rFonts w:eastAsia="Calibri"/>
          <w:lang w:eastAsia="en-US"/>
        </w:rPr>
      </w:pPr>
      <w:r w:rsidRPr="00C12B4C">
        <w:rPr>
          <w:rFonts w:eastAsia="Calibri"/>
          <w:lang w:eastAsia="en-US"/>
        </w:rPr>
        <w:t>осуществление земельного контроля за надлежащим использованием земельных участков, своевременным оформлением прав на земельные участки, предупреждение нарушений земельного законодательства;</w:t>
      </w:r>
    </w:p>
    <w:p w:rsidR="00C12B4C" w:rsidRPr="00C12B4C" w:rsidRDefault="00C12B4C" w:rsidP="006C2E48">
      <w:pPr>
        <w:ind w:firstLine="709"/>
        <w:jc w:val="both"/>
        <w:rPr>
          <w:rFonts w:eastAsia="Calibri"/>
          <w:lang w:eastAsia="en-US"/>
        </w:rPr>
      </w:pPr>
      <w:r w:rsidRPr="00C12B4C">
        <w:rPr>
          <w:rFonts w:eastAsia="Calibri"/>
          <w:lang w:eastAsia="en-US"/>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Нижневартовского района;</w:t>
      </w:r>
    </w:p>
    <w:p w:rsidR="00C12B4C" w:rsidRPr="00C12B4C" w:rsidRDefault="00C12B4C" w:rsidP="006C2E48">
      <w:pPr>
        <w:ind w:firstLine="709"/>
        <w:jc w:val="both"/>
        <w:rPr>
          <w:rFonts w:eastAsia="Calibri"/>
          <w:lang w:eastAsia="en-US"/>
        </w:rPr>
      </w:pPr>
      <w:r w:rsidRPr="00C12B4C">
        <w:rPr>
          <w:rFonts w:eastAsia="Calibri"/>
          <w:lang w:eastAsia="en-US"/>
        </w:rPr>
        <w:t>осуществляет функции и полномочия в сфере муниципальной поддержки садоводства и огородничества в соответствии с муниципальными правовыми актами;</w:t>
      </w:r>
    </w:p>
    <w:p w:rsidR="00C12B4C" w:rsidRPr="00C12B4C" w:rsidRDefault="00C12B4C" w:rsidP="006C2E48">
      <w:pPr>
        <w:ind w:firstLine="709"/>
        <w:jc w:val="both"/>
        <w:rPr>
          <w:rFonts w:eastAsia="Calibri"/>
          <w:lang w:eastAsia="en-US"/>
        </w:rPr>
      </w:pPr>
      <w:r w:rsidRPr="00C12B4C">
        <w:rPr>
          <w:rFonts w:eastAsia="Calibri"/>
          <w:lang w:eastAsia="en-US"/>
        </w:rPr>
        <w:t>экологическое просвещение населения района;</w:t>
      </w:r>
    </w:p>
    <w:p w:rsidR="00C12B4C" w:rsidRPr="00C12B4C" w:rsidRDefault="00C12B4C" w:rsidP="006C2E48">
      <w:pPr>
        <w:ind w:firstLine="709"/>
        <w:jc w:val="both"/>
        <w:rPr>
          <w:rFonts w:eastAsia="Calibri"/>
          <w:lang w:eastAsia="en-US"/>
        </w:rPr>
      </w:pPr>
      <w:r w:rsidRPr="00C12B4C">
        <w:rPr>
          <w:rFonts w:eastAsia="Calibri"/>
          <w:lang w:eastAsia="en-US"/>
        </w:rPr>
        <w:t>взаимодействие с органами местного самоуправления поселений по обеспечению малоимущих граждан, проживающих в районе и нуждающихся в улучшении жилищных условий, жилыми помещениями в соответствии с жилищным законодательством;</w:t>
      </w:r>
    </w:p>
    <w:p w:rsidR="00C12B4C" w:rsidRPr="00C12B4C" w:rsidRDefault="00C12B4C" w:rsidP="006C2E48">
      <w:pPr>
        <w:ind w:firstLine="709"/>
        <w:jc w:val="both"/>
        <w:rPr>
          <w:rFonts w:eastAsia="Calibri"/>
          <w:lang w:eastAsia="en-US"/>
        </w:rPr>
      </w:pPr>
      <w:r w:rsidRPr="00C12B4C">
        <w:rPr>
          <w:rFonts w:eastAsia="Calibri"/>
          <w:lang w:eastAsia="en-US"/>
        </w:rPr>
        <w:t>оказание консультационной помощи органам местного самоуправления поселений по осуществлению мероприятий по обеспечению прав граждан на жилье и реализации государственных и м</w:t>
      </w:r>
      <w:r w:rsidR="00724234">
        <w:rPr>
          <w:rFonts w:eastAsia="Calibri"/>
          <w:lang w:eastAsia="en-US"/>
        </w:rPr>
        <w:t>униципальных жилищных программ;</w:t>
      </w:r>
    </w:p>
    <w:p w:rsidR="00C12B4C" w:rsidRPr="00C12B4C" w:rsidRDefault="00C12B4C" w:rsidP="006C2E48">
      <w:pPr>
        <w:ind w:firstLine="709"/>
        <w:jc w:val="both"/>
        <w:rPr>
          <w:rFonts w:eastAsia="Calibri"/>
          <w:lang w:eastAsia="en-US"/>
        </w:rPr>
      </w:pPr>
      <w:r w:rsidRPr="00C12B4C">
        <w:rPr>
          <w:rFonts w:eastAsia="Calibri"/>
          <w:lang w:eastAsia="en-US"/>
        </w:rPr>
        <w:t>обеспечение условий для осуществления прав граждан на жилое помещение путем обеспечения доступности условий найма жилых помещений муниципального жилищного фонда района, уровня доступности приобретения жилья, социальных гарантий в области жилищных прав;</w:t>
      </w:r>
    </w:p>
    <w:p w:rsidR="00C12B4C" w:rsidRPr="00C12B4C" w:rsidRDefault="00C12B4C" w:rsidP="006C2E48">
      <w:pPr>
        <w:autoSpaceDE w:val="0"/>
        <w:autoSpaceDN w:val="0"/>
        <w:adjustRightInd w:val="0"/>
        <w:ind w:firstLine="709"/>
        <w:jc w:val="both"/>
      </w:pPr>
      <w:r w:rsidRPr="00C12B4C">
        <w:t>осуществление эффективного управления и распоряжения муниципальным имуществом, муниципальными землями, а также государственными землями в случаях, предусмотренных действующим законод</w:t>
      </w:r>
      <w:r w:rsidR="00724234">
        <w:t>ательством Российской Федерации;</w:t>
      </w:r>
    </w:p>
    <w:p w:rsidR="00C12B4C" w:rsidRPr="00C12B4C" w:rsidRDefault="00C12B4C" w:rsidP="006C2E48">
      <w:pPr>
        <w:autoSpaceDE w:val="0"/>
        <w:autoSpaceDN w:val="0"/>
        <w:adjustRightInd w:val="0"/>
        <w:ind w:firstLine="709"/>
        <w:jc w:val="both"/>
      </w:pPr>
      <w:r w:rsidRPr="00C12B4C">
        <w:t>увеличение доходов бюджета района от использования муниципального имущества, земельны</w:t>
      </w:r>
      <w:r w:rsidR="00724234">
        <w:t>х участков на территории района;</w:t>
      </w:r>
    </w:p>
    <w:p w:rsidR="00C12B4C" w:rsidRPr="00C12B4C" w:rsidRDefault="00C12B4C" w:rsidP="006C2E48">
      <w:pPr>
        <w:autoSpaceDE w:val="0"/>
        <w:autoSpaceDN w:val="0"/>
        <w:adjustRightInd w:val="0"/>
        <w:ind w:firstLine="709"/>
        <w:jc w:val="both"/>
      </w:pPr>
      <w:r w:rsidRPr="00C12B4C">
        <w:t>формирование соста</w:t>
      </w:r>
      <w:r w:rsidR="00724234">
        <w:t>ва муниципального имущества;</w:t>
      </w:r>
    </w:p>
    <w:p w:rsidR="00C12B4C" w:rsidRPr="00C12B4C" w:rsidRDefault="00C12B4C" w:rsidP="006C2E48">
      <w:pPr>
        <w:autoSpaceDE w:val="0"/>
        <w:autoSpaceDN w:val="0"/>
        <w:adjustRightInd w:val="0"/>
        <w:ind w:firstLine="709"/>
        <w:jc w:val="both"/>
      </w:pPr>
      <w:r w:rsidRPr="00C12B4C">
        <w:t>обеспечение сохранности, учета, контроля надлежащего использования имущества, находящегося</w:t>
      </w:r>
      <w:r w:rsidR="00724234">
        <w:t xml:space="preserve"> в муниципальной собственности;</w:t>
      </w:r>
    </w:p>
    <w:p w:rsidR="00C12B4C" w:rsidRPr="00C12B4C" w:rsidRDefault="00C12B4C" w:rsidP="006C2E48">
      <w:pPr>
        <w:autoSpaceDE w:val="0"/>
        <w:autoSpaceDN w:val="0"/>
        <w:adjustRightInd w:val="0"/>
        <w:ind w:firstLine="709"/>
        <w:jc w:val="both"/>
      </w:pPr>
      <w:r w:rsidRPr="00C12B4C">
        <w:t xml:space="preserve">анализ финансово-хозяйственной деятельности муниципальных предприятий. </w:t>
      </w:r>
    </w:p>
    <w:p w:rsidR="006C2E48" w:rsidRDefault="006C2E48" w:rsidP="00C12B4C">
      <w:pPr>
        <w:jc w:val="center"/>
        <w:rPr>
          <w:rFonts w:eastAsia="Calibri"/>
          <w:b/>
          <w:bCs/>
          <w:lang w:eastAsia="en-US"/>
        </w:rPr>
      </w:pPr>
    </w:p>
    <w:p w:rsidR="00C12B4C" w:rsidRPr="00C12B4C" w:rsidRDefault="00C12B4C" w:rsidP="00C12B4C">
      <w:pPr>
        <w:jc w:val="center"/>
        <w:rPr>
          <w:rFonts w:eastAsia="Calibri"/>
          <w:b/>
          <w:bCs/>
          <w:lang w:eastAsia="en-US"/>
        </w:rPr>
      </w:pPr>
      <w:r w:rsidRPr="00C12B4C">
        <w:rPr>
          <w:rFonts w:eastAsia="Calibri"/>
          <w:b/>
          <w:bCs/>
          <w:lang w:eastAsia="en-US"/>
        </w:rPr>
        <w:t>III. Основные функции Управления</w:t>
      </w:r>
    </w:p>
    <w:p w:rsidR="00C12B4C" w:rsidRPr="00C12B4C" w:rsidRDefault="00C12B4C" w:rsidP="00C12B4C">
      <w:pPr>
        <w:jc w:val="both"/>
        <w:rPr>
          <w:rFonts w:eastAsia="Calibri"/>
          <w:lang w:eastAsia="en-US"/>
        </w:rPr>
      </w:pPr>
    </w:p>
    <w:p w:rsidR="00C12B4C" w:rsidRPr="00C12B4C" w:rsidRDefault="00C12B4C" w:rsidP="006C2E48">
      <w:pPr>
        <w:ind w:firstLine="709"/>
        <w:jc w:val="both"/>
        <w:rPr>
          <w:rFonts w:eastAsia="Calibri"/>
          <w:lang w:eastAsia="en-US"/>
        </w:rPr>
      </w:pPr>
      <w:r w:rsidRPr="00C12B4C">
        <w:rPr>
          <w:rFonts w:eastAsia="Calibri"/>
          <w:lang w:eastAsia="en-US"/>
        </w:rPr>
        <w:t>В соответствии с возложенными задачами, действующим законодательством и в пределах своих полномочий основными функциями Управления являются:</w:t>
      </w:r>
    </w:p>
    <w:p w:rsidR="00C12B4C" w:rsidRPr="00C12B4C" w:rsidRDefault="00C12B4C" w:rsidP="006C2E48">
      <w:pPr>
        <w:ind w:firstLine="709"/>
        <w:jc w:val="both"/>
        <w:rPr>
          <w:rFonts w:eastAsia="Calibri"/>
          <w:lang w:eastAsia="en-US"/>
        </w:rPr>
      </w:pPr>
      <w:r w:rsidRPr="00C12B4C">
        <w:rPr>
          <w:rFonts w:eastAsia="Calibri"/>
          <w:bCs/>
          <w:lang w:eastAsia="en-US"/>
        </w:rPr>
        <w:t>3.1. В сфере экологии</w:t>
      </w:r>
      <w:r w:rsidRPr="00C12B4C">
        <w:rPr>
          <w:rFonts w:eastAsia="Calibri"/>
          <w:lang w:eastAsia="en-US"/>
        </w:rPr>
        <w:t>:</w:t>
      </w:r>
    </w:p>
    <w:p w:rsidR="00C12B4C" w:rsidRPr="00C12B4C" w:rsidRDefault="00C12B4C" w:rsidP="006C2E48">
      <w:pPr>
        <w:ind w:firstLine="709"/>
        <w:jc w:val="both"/>
        <w:rPr>
          <w:rFonts w:eastAsia="Calibri"/>
          <w:lang w:eastAsia="en-US"/>
        </w:rPr>
      </w:pPr>
      <w:r w:rsidRPr="00C12B4C">
        <w:rPr>
          <w:rFonts w:eastAsia="Calibri"/>
          <w:lang w:eastAsia="en-US"/>
        </w:rPr>
        <w:t>организация мероприятий межпоселенческого характера по охране окружающей среды; осуществление полномочий в сфере обращения с твердыми коммунальными отходами;</w:t>
      </w:r>
    </w:p>
    <w:p w:rsidR="00C12B4C" w:rsidRPr="00C12B4C" w:rsidRDefault="00C12B4C" w:rsidP="006C2E48">
      <w:pPr>
        <w:ind w:firstLine="709"/>
        <w:jc w:val="both"/>
        <w:rPr>
          <w:rFonts w:eastAsia="Calibri"/>
          <w:lang w:eastAsia="en-US"/>
        </w:rPr>
      </w:pPr>
      <w:r w:rsidRPr="00C12B4C">
        <w:rPr>
          <w:rFonts w:eastAsia="Calibri"/>
          <w:lang w:eastAsia="en-US"/>
        </w:rPr>
        <w:t>экологическое просвещение населения района;</w:t>
      </w:r>
    </w:p>
    <w:p w:rsidR="00C12B4C" w:rsidRPr="00C12B4C" w:rsidRDefault="00C12B4C" w:rsidP="006C2E48">
      <w:pPr>
        <w:ind w:firstLine="709"/>
        <w:jc w:val="both"/>
        <w:rPr>
          <w:rFonts w:eastAsia="Calibri"/>
          <w:lang w:eastAsia="en-US"/>
        </w:rPr>
      </w:pPr>
      <w:r w:rsidRPr="00C12B4C">
        <w:rPr>
          <w:rFonts w:eastAsia="Calibri"/>
          <w:lang w:eastAsia="en-US"/>
        </w:rPr>
        <w:t>оказание методической и практической помощи в работе с поселениями Нижневартовского района в области охраны окружающей среды в пределах своих полномочий;</w:t>
      </w:r>
    </w:p>
    <w:p w:rsidR="00C12B4C" w:rsidRPr="00C12B4C" w:rsidRDefault="00C12B4C" w:rsidP="006C2E48">
      <w:pPr>
        <w:ind w:firstLine="709"/>
        <w:jc w:val="both"/>
        <w:rPr>
          <w:rFonts w:eastAsia="Calibri"/>
          <w:lang w:eastAsia="en-US"/>
        </w:rPr>
      </w:pPr>
      <w:r w:rsidRPr="00C12B4C">
        <w:rPr>
          <w:rFonts w:eastAsia="Calibri"/>
          <w:lang w:eastAsia="en-US"/>
        </w:rPr>
        <w:t>разработка проектов муниципальных правовых актов, распорядительных документов администрации района в области охраны окружающей среды и обеспечения экологической безопасности, в сфере обращения с твердыми коммунальными отходами;</w:t>
      </w:r>
    </w:p>
    <w:p w:rsidR="00C12B4C" w:rsidRPr="00C12B4C" w:rsidRDefault="00C12B4C" w:rsidP="006C2E48">
      <w:pPr>
        <w:ind w:firstLine="709"/>
        <w:jc w:val="both"/>
        <w:rPr>
          <w:rFonts w:eastAsia="Calibri"/>
          <w:lang w:eastAsia="en-US"/>
        </w:rPr>
      </w:pPr>
      <w:r w:rsidRPr="00C12B4C">
        <w:rPr>
          <w:rFonts w:eastAsia="Calibri"/>
          <w:lang w:eastAsia="en-US"/>
        </w:rPr>
        <w:t>разработка, корректировка и исполнение муниципальных программ в области охраны окружающей среды и обеспечения экологической безопасности;</w:t>
      </w:r>
    </w:p>
    <w:p w:rsidR="00C12B4C" w:rsidRPr="00C12B4C" w:rsidRDefault="00C12B4C" w:rsidP="006C2E48">
      <w:pPr>
        <w:ind w:firstLine="709"/>
        <w:jc w:val="both"/>
        <w:rPr>
          <w:rFonts w:eastAsia="Calibri"/>
          <w:lang w:eastAsia="en-US"/>
        </w:rPr>
      </w:pPr>
      <w:r w:rsidRPr="00C12B4C">
        <w:rPr>
          <w:rFonts w:eastAsia="Calibri"/>
          <w:lang w:eastAsia="en-US"/>
        </w:rPr>
        <w:t>подготовка предложений (проектов) в области охраны окружающей среды и обеспечения экологической безопасности для включения в государственные программы;</w:t>
      </w:r>
    </w:p>
    <w:p w:rsidR="00C12B4C" w:rsidRPr="00C12B4C" w:rsidRDefault="00C12B4C" w:rsidP="006C2E48">
      <w:pPr>
        <w:ind w:firstLine="709"/>
        <w:jc w:val="both"/>
        <w:rPr>
          <w:rFonts w:eastAsia="Calibri"/>
          <w:lang w:eastAsia="en-US"/>
        </w:rPr>
      </w:pPr>
      <w:r w:rsidRPr="00C12B4C">
        <w:rPr>
          <w:rFonts w:eastAsia="Calibri"/>
          <w:lang w:eastAsia="en-US"/>
        </w:rPr>
        <w:t>подготовка предложений главе района по вопросам охраны окружающей среды и обеспечения экологической безопасности;</w:t>
      </w:r>
    </w:p>
    <w:p w:rsidR="00C12B4C" w:rsidRPr="00C12B4C" w:rsidRDefault="00C12B4C" w:rsidP="006C2E48">
      <w:pPr>
        <w:autoSpaceDE w:val="0"/>
        <w:autoSpaceDN w:val="0"/>
        <w:adjustRightInd w:val="0"/>
        <w:ind w:firstLine="709"/>
        <w:jc w:val="both"/>
      </w:pPr>
      <w:r w:rsidRPr="00C12B4C">
        <w:t>исполнение переданных отдельных государственных полномочий в сфере обращения с твердыми коммунальными отходами;</w:t>
      </w:r>
    </w:p>
    <w:p w:rsidR="00C12B4C" w:rsidRPr="00C12B4C" w:rsidRDefault="00C12B4C" w:rsidP="006C2E48">
      <w:pPr>
        <w:autoSpaceDE w:val="0"/>
        <w:autoSpaceDN w:val="0"/>
        <w:adjustRightInd w:val="0"/>
        <w:ind w:firstLine="709"/>
        <w:jc w:val="both"/>
      </w:pPr>
      <w:r w:rsidRPr="00C12B4C">
        <w:t>учет объектов обработки, утилизации, обезвреживания и захоронения твердых коммунальных отходов, анализ и обобщение информации по обращению с отходами;</w:t>
      </w:r>
    </w:p>
    <w:p w:rsidR="00C12B4C" w:rsidRPr="00C12B4C" w:rsidRDefault="00C12B4C" w:rsidP="006C2E48">
      <w:pPr>
        <w:widowControl w:val="0"/>
        <w:autoSpaceDE w:val="0"/>
        <w:autoSpaceDN w:val="0"/>
        <w:adjustRightInd w:val="0"/>
        <w:ind w:firstLine="709"/>
        <w:jc w:val="both"/>
      </w:pPr>
      <w:r w:rsidRPr="00C12B4C">
        <w:t>отдельные полномочия контрактной службы администрации района в соответствии с Положением о контрактной службе администрации района, утвержденным муниципальным правовым актом;</w:t>
      </w:r>
    </w:p>
    <w:p w:rsidR="00C12B4C" w:rsidRPr="00C12B4C" w:rsidRDefault="00C12B4C" w:rsidP="006C2E48">
      <w:pPr>
        <w:autoSpaceDE w:val="0"/>
        <w:autoSpaceDN w:val="0"/>
        <w:adjustRightInd w:val="0"/>
        <w:ind w:firstLine="709"/>
        <w:jc w:val="both"/>
      </w:pPr>
      <w:r w:rsidRPr="00C12B4C">
        <w:t>разработка прогнозов социально-экономического развития района в части охраны окружающей среды и обеспечения экологической безопасности, а также планов мероприятий по улучшению экологической обстановки в районе;</w:t>
      </w:r>
    </w:p>
    <w:p w:rsidR="00C12B4C" w:rsidRPr="00C12B4C" w:rsidRDefault="00C12B4C" w:rsidP="006C2E48">
      <w:pPr>
        <w:autoSpaceDE w:val="0"/>
        <w:autoSpaceDN w:val="0"/>
        <w:adjustRightInd w:val="0"/>
        <w:ind w:firstLine="709"/>
        <w:jc w:val="both"/>
      </w:pPr>
      <w:r w:rsidRPr="00C12B4C">
        <w:t>содействие органам государственной власти в ведении учета природопользователей, объектов и источников негативного воздействия на окружающую среду на территории района;</w:t>
      </w:r>
    </w:p>
    <w:p w:rsidR="00C12B4C" w:rsidRPr="00C12B4C" w:rsidRDefault="00C12B4C" w:rsidP="006C2E48">
      <w:pPr>
        <w:autoSpaceDE w:val="0"/>
        <w:autoSpaceDN w:val="0"/>
        <w:adjustRightInd w:val="0"/>
        <w:ind w:firstLine="709"/>
        <w:jc w:val="both"/>
      </w:pPr>
      <w:r w:rsidRPr="00C12B4C">
        <w:t>утверждение порядок накопления твердых коммунальных отходов (в том ч</w:t>
      </w:r>
      <w:r w:rsidR="00724234">
        <w:t>исле их раздельного накопления);</w:t>
      </w:r>
    </w:p>
    <w:p w:rsidR="00C12B4C" w:rsidRPr="00C12B4C" w:rsidRDefault="00C12B4C" w:rsidP="006C2E48">
      <w:pPr>
        <w:ind w:firstLine="709"/>
        <w:jc w:val="both"/>
        <w:rPr>
          <w:rFonts w:eastAsia="Calibri"/>
          <w:lang w:eastAsia="en-US"/>
        </w:rPr>
      </w:pPr>
      <w:r w:rsidRPr="00C12B4C">
        <w:rPr>
          <w:rFonts w:eastAsia="Calibri"/>
          <w:lang w:eastAsia="en-US"/>
        </w:rPr>
        <w:t>взаимодействие со средствами массовой информации по вопросам охраны окружающей среды и экологической безопасности населения;</w:t>
      </w:r>
    </w:p>
    <w:p w:rsidR="00C12B4C" w:rsidRPr="00C12B4C" w:rsidRDefault="00C12B4C" w:rsidP="006C2E48">
      <w:pPr>
        <w:widowControl w:val="0"/>
        <w:autoSpaceDE w:val="0"/>
        <w:autoSpaceDN w:val="0"/>
        <w:adjustRightInd w:val="0"/>
        <w:ind w:firstLine="709"/>
        <w:jc w:val="both"/>
      </w:pPr>
      <w:r w:rsidRPr="00C12B4C">
        <w:t>участие представителей Нижневартовского района в экологических мероприятиях и акциях регионального, федерального и международного уровней;</w:t>
      </w:r>
    </w:p>
    <w:p w:rsidR="00C12B4C" w:rsidRPr="00C12B4C" w:rsidRDefault="00C12B4C" w:rsidP="006C2E48">
      <w:pPr>
        <w:ind w:firstLine="709"/>
        <w:jc w:val="both"/>
        <w:rPr>
          <w:rFonts w:eastAsia="Calibri"/>
          <w:lang w:eastAsia="en-US"/>
        </w:rPr>
      </w:pPr>
      <w:r w:rsidRPr="00C12B4C">
        <w:rPr>
          <w:rFonts w:eastAsia="Calibri"/>
          <w:lang w:eastAsia="en-US"/>
        </w:rPr>
        <w:t xml:space="preserve">экологическое просвещение населения района; </w:t>
      </w:r>
    </w:p>
    <w:p w:rsidR="00C12B4C" w:rsidRPr="00C12B4C" w:rsidRDefault="00C12B4C" w:rsidP="006C2E48">
      <w:pPr>
        <w:ind w:firstLine="709"/>
        <w:jc w:val="both"/>
        <w:rPr>
          <w:rFonts w:eastAsia="Calibri"/>
          <w:lang w:eastAsia="en-US"/>
        </w:rPr>
      </w:pPr>
      <w:r w:rsidRPr="00C12B4C">
        <w:rPr>
          <w:rFonts w:eastAsia="Calibri"/>
          <w:lang w:eastAsia="en-US"/>
        </w:rPr>
        <w:t xml:space="preserve">рассмотрение обращений юридических лиц и граждан по вопросам охраны окружающей среды, обеспечения экологической безопасности и землепользования; </w:t>
      </w:r>
    </w:p>
    <w:p w:rsidR="00C12B4C" w:rsidRPr="00C12B4C" w:rsidRDefault="00C12B4C" w:rsidP="006C2E48">
      <w:pPr>
        <w:autoSpaceDE w:val="0"/>
        <w:autoSpaceDN w:val="0"/>
        <w:adjustRightInd w:val="0"/>
        <w:ind w:firstLine="709"/>
        <w:jc w:val="both"/>
      </w:pPr>
      <w:r w:rsidRPr="00C12B4C">
        <w:t>проведение совещаний по вопросам, отнесенным к компетенции Управления;</w:t>
      </w:r>
    </w:p>
    <w:p w:rsidR="00C12B4C" w:rsidRPr="00C12B4C" w:rsidRDefault="00C12B4C" w:rsidP="006C2E48">
      <w:pPr>
        <w:autoSpaceDE w:val="0"/>
        <w:autoSpaceDN w:val="0"/>
        <w:adjustRightInd w:val="0"/>
        <w:ind w:firstLine="709"/>
        <w:jc w:val="both"/>
      </w:pPr>
      <w:r w:rsidRPr="00C12B4C">
        <w:t>выявление административных правонарушений физическими, должностными и юридическими лицами в соответствии с Законом Ханты-Мансийского автономного округа – Югры от 11.06.2010 № 102-оз «Об административных правонарушениях» и передача материалов на рассмотрение административной комиссии в порядке, утвержденном муниципальным правовым актом района;</w:t>
      </w:r>
    </w:p>
    <w:p w:rsidR="00C12B4C" w:rsidRPr="00C12B4C" w:rsidRDefault="00C12B4C" w:rsidP="006C2E48">
      <w:pPr>
        <w:autoSpaceDE w:val="0"/>
        <w:autoSpaceDN w:val="0"/>
        <w:adjustRightInd w:val="0"/>
        <w:ind w:firstLine="709"/>
        <w:jc w:val="both"/>
      </w:pPr>
      <w:r w:rsidRPr="00C12B4C">
        <w:t>государственная регистрация заявлений о проведении общественной экологической экспертизы;</w:t>
      </w:r>
    </w:p>
    <w:p w:rsidR="00C12B4C" w:rsidRPr="00C12B4C" w:rsidRDefault="00C12B4C" w:rsidP="006C2E48">
      <w:pPr>
        <w:autoSpaceDE w:val="0"/>
        <w:autoSpaceDN w:val="0"/>
        <w:adjustRightInd w:val="0"/>
        <w:ind w:firstLine="709"/>
        <w:jc w:val="both"/>
      </w:pPr>
      <w:r w:rsidRPr="00C12B4C">
        <w:t>организация и проведение общественных обсуждений о намечаемой хозяйственной и иной деятельности, которая подлежит экологической экспертизе, на территории Нижневартовского района;</w:t>
      </w:r>
    </w:p>
    <w:p w:rsidR="00C12B4C" w:rsidRPr="00C12B4C" w:rsidRDefault="00C12B4C" w:rsidP="006C2E48">
      <w:pPr>
        <w:autoSpaceDE w:val="0"/>
        <w:autoSpaceDN w:val="0"/>
        <w:adjustRightInd w:val="0"/>
        <w:ind w:firstLine="709"/>
        <w:jc w:val="both"/>
      </w:pPr>
      <w:r w:rsidRPr="00C12B4C">
        <w:t>выполнение в пределах возложенных функций других обязанностей, не противоречащих действующему законодательству;</w:t>
      </w:r>
    </w:p>
    <w:p w:rsidR="00C12B4C" w:rsidRPr="00C12B4C" w:rsidRDefault="00C12B4C" w:rsidP="006C2E48">
      <w:pPr>
        <w:autoSpaceDE w:val="0"/>
        <w:autoSpaceDN w:val="0"/>
        <w:adjustRightInd w:val="0"/>
        <w:ind w:firstLine="709"/>
        <w:jc w:val="both"/>
      </w:pPr>
      <w:r w:rsidRPr="00C12B4C">
        <w:t>контроль за исполнением правил осуществления деятельности регионального оператора по обращению с твердыми коммунальными отходами.</w:t>
      </w:r>
    </w:p>
    <w:p w:rsidR="00C12B4C" w:rsidRPr="00C12B4C" w:rsidRDefault="00C12B4C" w:rsidP="006C2E48">
      <w:pPr>
        <w:ind w:firstLine="709"/>
        <w:jc w:val="both"/>
        <w:rPr>
          <w:rFonts w:eastAsia="Calibri"/>
          <w:bCs/>
          <w:lang w:eastAsia="en-US"/>
        </w:rPr>
      </w:pPr>
      <w:r w:rsidRPr="00C12B4C">
        <w:rPr>
          <w:rFonts w:eastAsia="Calibri"/>
          <w:bCs/>
          <w:lang w:eastAsia="en-US"/>
        </w:rPr>
        <w:t xml:space="preserve">3.2. В жилищной сфере: </w:t>
      </w:r>
    </w:p>
    <w:p w:rsidR="00C12B4C" w:rsidRPr="00C12B4C" w:rsidRDefault="00C12B4C" w:rsidP="006C2E48">
      <w:pPr>
        <w:autoSpaceDE w:val="0"/>
        <w:autoSpaceDN w:val="0"/>
        <w:adjustRightInd w:val="0"/>
        <w:ind w:firstLine="709"/>
        <w:jc w:val="both"/>
      </w:pPr>
      <w:r w:rsidRPr="00C12B4C">
        <w:t xml:space="preserve">оказание консультационной и методической помощи гражданам, проживающим в районе по вопросам применения норм жилищного законодательства, реализации федеральных, окружных и муниципальных жилищных программ в рамках полномочий органов местного самоуправления. </w:t>
      </w:r>
    </w:p>
    <w:p w:rsidR="00C12B4C" w:rsidRPr="00C12B4C" w:rsidRDefault="00C12B4C" w:rsidP="006C2E48">
      <w:pPr>
        <w:autoSpaceDE w:val="0"/>
        <w:autoSpaceDN w:val="0"/>
        <w:adjustRightInd w:val="0"/>
        <w:ind w:firstLine="709"/>
        <w:jc w:val="both"/>
      </w:pPr>
      <w:r w:rsidRPr="00C12B4C">
        <w:t>обеспечение граждан жилыми помещениями специализированного муниципального жилищного фонда района;</w:t>
      </w:r>
    </w:p>
    <w:p w:rsidR="00C12B4C" w:rsidRPr="00C12B4C" w:rsidRDefault="00C12B4C" w:rsidP="006C2E48">
      <w:pPr>
        <w:autoSpaceDE w:val="0"/>
        <w:autoSpaceDN w:val="0"/>
        <w:adjustRightInd w:val="0"/>
        <w:ind w:firstLine="709"/>
        <w:jc w:val="both"/>
      </w:pPr>
      <w:r w:rsidRPr="00C12B4C">
        <w:t>обеспечение граждан жилыми помещениями муниципального жилищного фонда коммерческого использования:</w:t>
      </w:r>
    </w:p>
    <w:p w:rsidR="00C12B4C" w:rsidRPr="00C12B4C" w:rsidRDefault="00724234" w:rsidP="006C2E48">
      <w:pPr>
        <w:autoSpaceDE w:val="0"/>
        <w:autoSpaceDN w:val="0"/>
        <w:adjustRightInd w:val="0"/>
        <w:ind w:firstLine="709"/>
        <w:jc w:val="both"/>
      </w:pPr>
      <w:r>
        <w:t>р</w:t>
      </w:r>
      <w:r w:rsidR="00C12B4C" w:rsidRPr="00C12B4C">
        <w:t xml:space="preserve">ассмотрение вопросов о вселении в муниципальные жилые помещения района других граждан в качестве членов семьи, проживающих совместно с нанимателем в жилых помещениях муниципального жилищного фонда социального использования, муниципального специализированного жилищного фонда и муниципального жилищного фонда коммерческого использования; </w:t>
      </w:r>
    </w:p>
    <w:p w:rsidR="00C12B4C" w:rsidRPr="00C12B4C" w:rsidRDefault="00724234" w:rsidP="006C2E48">
      <w:pPr>
        <w:autoSpaceDE w:val="0"/>
        <w:autoSpaceDN w:val="0"/>
        <w:adjustRightInd w:val="0"/>
        <w:ind w:firstLine="709"/>
        <w:jc w:val="both"/>
      </w:pPr>
      <w:r>
        <w:t>у</w:t>
      </w:r>
      <w:r w:rsidR="00C12B4C" w:rsidRPr="00C12B4C">
        <w:t>частие в осуществлении мероприятий по обмену муниципальных жилых помещений района, предоставленных по договорам социального найма;</w:t>
      </w:r>
    </w:p>
    <w:p w:rsidR="00C12B4C" w:rsidRPr="00C12B4C" w:rsidRDefault="00C12B4C" w:rsidP="006C2E48">
      <w:pPr>
        <w:autoSpaceDE w:val="0"/>
        <w:autoSpaceDN w:val="0"/>
        <w:adjustRightInd w:val="0"/>
        <w:ind w:firstLine="709"/>
        <w:jc w:val="both"/>
      </w:pPr>
      <w:r w:rsidRPr="00C12B4C">
        <w:t>бесплатная передача в собственность граждан Российской Федерации занимаемых ими жилых помещений в муниципальном жилищном фонде района;</w:t>
      </w:r>
    </w:p>
    <w:p w:rsidR="00C12B4C" w:rsidRPr="00C12B4C" w:rsidRDefault="00C12B4C" w:rsidP="006C2E48">
      <w:pPr>
        <w:ind w:firstLine="709"/>
        <w:jc w:val="both"/>
        <w:rPr>
          <w:rFonts w:eastAsia="Calibri"/>
          <w:lang w:eastAsia="en-US"/>
        </w:rPr>
      </w:pPr>
      <w:r w:rsidRPr="00C12B4C">
        <w:rPr>
          <w:rFonts w:eastAsia="Calibri"/>
          <w:lang w:eastAsia="en-US"/>
        </w:rPr>
        <w:t>организация и координация работы жилищной комиссии при администрации района;</w:t>
      </w:r>
    </w:p>
    <w:p w:rsidR="00C12B4C" w:rsidRPr="00C12B4C" w:rsidRDefault="00C12B4C" w:rsidP="006C2E48">
      <w:pPr>
        <w:ind w:firstLine="709"/>
        <w:jc w:val="both"/>
        <w:rPr>
          <w:rFonts w:eastAsia="Calibri"/>
          <w:lang w:eastAsia="en-US"/>
        </w:rPr>
      </w:pPr>
      <w:r w:rsidRPr="00C12B4C">
        <w:rPr>
          <w:rFonts w:eastAsia="Calibri"/>
          <w:lang w:eastAsia="en-US"/>
        </w:rPr>
        <w:t xml:space="preserve">прием и рассмотрение писем, обращений, заявлений, жалоб от граждан по жилищным вопросам, принятие мер по решению поставленных в них вопросов и </w:t>
      </w:r>
      <w:r w:rsidR="00724234">
        <w:rPr>
          <w:rFonts w:eastAsia="Calibri"/>
          <w:lang w:eastAsia="en-US"/>
        </w:rPr>
        <w:t>устранению выявленных нарушений.</w:t>
      </w:r>
    </w:p>
    <w:p w:rsidR="00C12B4C" w:rsidRPr="00C12B4C" w:rsidRDefault="00C12B4C" w:rsidP="006C2E48">
      <w:pPr>
        <w:ind w:firstLine="709"/>
        <w:jc w:val="both"/>
        <w:rPr>
          <w:rFonts w:eastAsia="Calibri"/>
          <w:lang w:eastAsia="en-US"/>
        </w:rPr>
      </w:pPr>
      <w:r w:rsidRPr="00C12B4C">
        <w:rPr>
          <w:rFonts w:eastAsia="Calibri"/>
          <w:bCs/>
          <w:lang w:eastAsia="en-US"/>
        </w:rPr>
        <w:t>3.3. В сфере имущественных отношений</w:t>
      </w:r>
      <w:r w:rsidRPr="00C12B4C">
        <w:rPr>
          <w:rFonts w:eastAsia="Calibri"/>
          <w:lang w:eastAsia="en-US"/>
        </w:rPr>
        <w:t>:</w:t>
      </w:r>
    </w:p>
    <w:p w:rsidR="00C12B4C" w:rsidRPr="00C12B4C" w:rsidRDefault="00C12B4C" w:rsidP="006C2E48">
      <w:pPr>
        <w:shd w:val="clear" w:color="auto" w:fill="FFFFFF"/>
        <w:ind w:firstLine="709"/>
        <w:jc w:val="both"/>
        <w:rPr>
          <w:rFonts w:eastAsia="Calibri"/>
          <w:color w:val="000000"/>
          <w:lang w:eastAsia="en-US"/>
        </w:rPr>
      </w:pPr>
      <w:r w:rsidRPr="00C12B4C">
        <w:rPr>
          <w:rFonts w:eastAsia="Calibri"/>
          <w:color w:val="000000"/>
          <w:lang w:eastAsia="en-US"/>
        </w:rPr>
        <w:t>осуществляет функции по управлению имуществом, находящимся в муниципальной собственности;</w:t>
      </w:r>
    </w:p>
    <w:p w:rsidR="00C12B4C" w:rsidRPr="00C12B4C" w:rsidRDefault="00C12B4C" w:rsidP="006C2E48">
      <w:pPr>
        <w:ind w:firstLine="709"/>
        <w:jc w:val="both"/>
        <w:rPr>
          <w:rFonts w:eastAsia="Calibri"/>
          <w:lang w:eastAsia="en-US"/>
        </w:rPr>
      </w:pPr>
      <w:r w:rsidRPr="00C12B4C">
        <w:rPr>
          <w:rFonts w:eastAsia="Calibri"/>
          <w:lang w:eastAsia="en-US"/>
        </w:rPr>
        <w:t>разрабатывает в соответствии с действующим законодательством проекты муниципальных правовых актов по вопросам управления и распоряжения муниципальным имуществом;</w:t>
      </w:r>
    </w:p>
    <w:p w:rsidR="00C12B4C" w:rsidRPr="00C12B4C" w:rsidRDefault="00C12B4C" w:rsidP="006C2E48">
      <w:pPr>
        <w:tabs>
          <w:tab w:val="left" w:pos="0"/>
        </w:tabs>
        <w:autoSpaceDE w:val="0"/>
        <w:autoSpaceDN w:val="0"/>
        <w:adjustRightInd w:val="0"/>
        <w:ind w:firstLine="709"/>
        <w:jc w:val="both"/>
        <w:rPr>
          <w:rFonts w:eastAsia="Calibri"/>
          <w:lang w:eastAsia="en-US"/>
        </w:rPr>
      </w:pPr>
      <w:r w:rsidRPr="00C12B4C">
        <w:rPr>
          <w:rFonts w:eastAsia="Calibri"/>
          <w:lang w:eastAsia="en-US"/>
        </w:rPr>
        <w:t>осуществляет проведение торгов (конкурсов, аукционов) по продаже имущества в рамках приватизации и в соответствии с Гражданским кодексом Российской Федерации, по передаче имущества, не закрепленного на праве хозяйственного ведения и оперативного управления в аренду; предоставление имущества в безвозмездное пользование;</w:t>
      </w:r>
    </w:p>
    <w:p w:rsidR="00C12B4C" w:rsidRPr="00C12B4C" w:rsidRDefault="00C12B4C" w:rsidP="006C2E48">
      <w:pPr>
        <w:ind w:firstLine="709"/>
        <w:jc w:val="both"/>
        <w:rPr>
          <w:rFonts w:eastAsia="Calibri"/>
          <w:lang w:eastAsia="en-US"/>
        </w:rPr>
      </w:pPr>
      <w:r w:rsidRPr="00C12B4C">
        <w:rPr>
          <w:rFonts w:eastAsia="Calibri"/>
          <w:lang w:eastAsia="en-US"/>
        </w:rPr>
        <w:t>осуществляет контроль за поступлением доходов в бюджет района;</w:t>
      </w:r>
    </w:p>
    <w:p w:rsidR="00C12B4C" w:rsidRPr="00C12B4C" w:rsidRDefault="00C12B4C" w:rsidP="006C2E48">
      <w:pPr>
        <w:shd w:val="clear" w:color="auto" w:fill="FFFFFF"/>
        <w:ind w:firstLine="709"/>
        <w:jc w:val="both"/>
        <w:rPr>
          <w:rFonts w:eastAsia="Calibri"/>
          <w:color w:val="000000"/>
          <w:lang w:eastAsia="en-US"/>
        </w:rPr>
      </w:pPr>
      <w:r w:rsidRPr="00C12B4C">
        <w:rPr>
          <w:rFonts w:eastAsia="Calibri"/>
          <w:color w:val="000000"/>
          <w:lang w:eastAsia="en-US"/>
        </w:rPr>
        <w:t>осуществляет контроль за работой по государственной регистрации права муниципальной собственности на недвижимое имущество работниками муниципального бюджетного учреждения Нижневартовского района «Управление имущественными и земельными ресурсами»</w:t>
      </w:r>
      <w:r w:rsidR="00724234">
        <w:rPr>
          <w:rFonts w:eastAsia="Calibri"/>
          <w:color w:val="000000"/>
          <w:lang w:eastAsia="en-US"/>
        </w:rPr>
        <w:t>;</w:t>
      </w:r>
    </w:p>
    <w:p w:rsidR="00C12B4C" w:rsidRPr="00C12B4C" w:rsidRDefault="00C12B4C" w:rsidP="006C2E48">
      <w:pPr>
        <w:ind w:firstLine="709"/>
        <w:jc w:val="both"/>
        <w:rPr>
          <w:rFonts w:eastAsia="Calibri"/>
          <w:lang w:eastAsia="en-US"/>
        </w:rPr>
      </w:pPr>
      <w:r w:rsidRPr="00C12B4C">
        <w:rPr>
          <w:rFonts w:eastAsia="Calibri"/>
          <w:lang w:eastAsia="en-US"/>
        </w:rPr>
        <w:t>осуществляе</w:t>
      </w:r>
      <w:r w:rsidR="006C2E48">
        <w:rPr>
          <w:rFonts w:eastAsia="Calibri"/>
          <w:lang w:eastAsia="en-US"/>
        </w:rPr>
        <w:t xml:space="preserve">т контроль за ведением реестра </w:t>
      </w:r>
      <w:r w:rsidR="00724234">
        <w:rPr>
          <w:rFonts w:eastAsia="Calibri"/>
          <w:lang w:eastAsia="en-US"/>
        </w:rPr>
        <w:t>муниципальной собственности;</w:t>
      </w:r>
    </w:p>
    <w:p w:rsidR="00C12B4C" w:rsidRPr="00C12B4C" w:rsidRDefault="00C12B4C" w:rsidP="006C2E48">
      <w:pPr>
        <w:ind w:firstLine="709"/>
        <w:jc w:val="both"/>
        <w:rPr>
          <w:lang w:eastAsia="ar-SA"/>
        </w:rPr>
      </w:pPr>
      <w:r w:rsidRPr="00C12B4C">
        <w:rPr>
          <w:lang w:eastAsia="ar-SA"/>
        </w:rPr>
        <w:t xml:space="preserve">участвует в реализации государственных программ совместно с Департаментом по управлению государственным имуществом Ханты-Мансийского автономного округа – Югры; </w:t>
      </w:r>
    </w:p>
    <w:p w:rsidR="00C12B4C" w:rsidRPr="00C12B4C" w:rsidRDefault="00C12B4C" w:rsidP="006C2E48">
      <w:pPr>
        <w:ind w:firstLine="709"/>
        <w:jc w:val="both"/>
        <w:rPr>
          <w:lang w:eastAsia="en-US"/>
        </w:rPr>
      </w:pPr>
      <w:r w:rsidRPr="00C12B4C">
        <w:rPr>
          <w:rFonts w:eastAsia="Calibri"/>
          <w:lang w:eastAsia="en-US"/>
        </w:rPr>
        <w:t xml:space="preserve">является ответственным </w:t>
      </w:r>
      <w:r w:rsidRPr="00C12B4C">
        <w:rPr>
          <w:lang w:eastAsia="en-US"/>
        </w:rPr>
        <w:t xml:space="preserve">исполнителем муниципальной программы </w:t>
      </w:r>
      <w:r w:rsidRPr="00C12B4C">
        <w:rPr>
          <w:rFonts w:eastAsia="Calibri"/>
          <w:lang w:eastAsia="en-US"/>
        </w:rPr>
        <w:t xml:space="preserve">«Управление муниципальным имуществом на территории Нижневартовского района на 2014–2019 годы», </w:t>
      </w:r>
      <w:r w:rsidRPr="00C12B4C">
        <w:rPr>
          <w:lang w:eastAsia="en-US"/>
        </w:rPr>
        <w:t>осуществляет организацию работы и выполнение мероприятий, направленных на реализацию программы, в полн</w:t>
      </w:r>
      <w:r w:rsidR="00724234">
        <w:rPr>
          <w:lang w:eastAsia="en-US"/>
        </w:rPr>
        <w:t>ом объеме, качественно и в срок;</w:t>
      </w:r>
    </w:p>
    <w:p w:rsidR="00C12B4C" w:rsidRPr="00C12B4C" w:rsidRDefault="00C12B4C" w:rsidP="006C2E48">
      <w:pPr>
        <w:ind w:firstLine="709"/>
        <w:jc w:val="both"/>
        <w:rPr>
          <w:lang w:eastAsia="ar-SA"/>
        </w:rPr>
      </w:pPr>
      <w:r w:rsidRPr="00C12B4C">
        <w:rPr>
          <w:lang w:eastAsia="ar-SA"/>
        </w:rPr>
        <w:t>выполняет работу по осуществлению отдельных прав учредителя муниципальных унитарных предприятий, муниципальных учреждений;</w:t>
      </w:r>
    </w:p>
    <w:p w:rsidR="00C12B4C" w:rsidRPr="00C12B4C" w:rsidRDefault="00C12B4C" w:rsidP="006C2E48">
      <w:pPr>
        <w:ind w:firstLine="709"/>
        <w:jc w:val="both"/>
        <w:rPr>
          <w:lang w:eastAsia="ar-SA"/>
        </w:rPr>
      </w:pPr>
      <w:r w:rsidRPr="00C12B4C">
        <w:rPr>
          <w:lang w:eastAsia="ar-SA"/>
        </w:rPr>
        <w:t>осуществляет контроль за сохранностью, эффективностью и законностью использования объектов муниципальной собственности;</w:t>
      </w:r>
    </w:p>
    <w:p w:rsidR="00C12B4C" w:rsidRPr="00C12B4C" w:rsidRDefault="00C12B4C" w:rsidP="006C2E48">
      <w:pPr>
        <w:ind w:firstLine="709"/>
        <w:jc w:val="both"/>
        <w:rPr>
          <w:lang w:eastAsia="ar-SA"/>
        </w:rPr>
      </w:pPr>
      <w:r w:rsidRPr="00C12B4C">
        <w:rPr>
          <w:lang w:eastAsia="ar-SA"/>
        </w:rPr>
        <w:t xml:space="preserve">осуществляет иные функции и полномочия, связанные с управлением и распоряжением муниципальным имуществом района, в соответствии с законодательством Российской Федерации, законодательством Ханты-Мансийского автономного округа – Югры, </w:t>
      </w:r>
      <w:r w:rsidR="00724234">
        <w:rPr>
          <w:lang w:eastAsia="ar-SA"/>
        </w:rPr>
        <w:t>муниципальными правовыми актами;</w:t>
      </w:r>
    </w:p>
    <w:p w:rsidR="00C12B4C" w:rsidRPr="00C12B4C" w:rsidRDefault="00C12B4C" w:rsidP="006C2E48">
      <w:pPr>
        <w:ind w:firstLine="709"/>
        <w:jc w:val="both"/>
        <w:rPr>
          <w:rFonts w:eastAsia="Calibri"/>
          <w:lang w:eastAsia="en-US"/>
        </w:rPr>
      </w:pPr>
      <w:r w:rsidRPr="00C12B4C">
        <w:rPr>
          <w:rFonts w:eastAsia="Calibri"/>
          <w:lang w:eastAsia="en-US"/>
        </w:rPr>
        <w:t xml:space="preserve">осуществляет отдельные функции и полномочия учредителя в отношении муниципального бюджетного учреждения Нижневартовского района «Управление имущественными и земельными ресурсами» в случаях, предусмотренных </w:t>
      </w:r>
      <w:r w:rsidR="00724234">
        <w:rPr>
          <w:rFonts w:eastAsia="Calibri"/>
          <w:lang w:eastAsia="en-US"/>
        </w:rPr>
        <w:t>муниципальными правовыми актами.</w:t>
      </w:r>
    </w:p>
    <w:p w:rsidR="00C12B4C" w:rsidRPr="00C12B4C" w:rsidRDefault="00C12B4C" w:rsidP="006C2E48">
      <w:pPr>
        <w:ind w:firstLine="709"/>
        <w:jc w:val="both"/>
        <w:rPr>
          <w:spacing w:val="-5"/>
          <w:lang w:eastAsia="ar-SA"/>
        </w:rPr>
      </w:pPr>
      <w:r w:rsidRPr="00C12B4C">
        <w:rPr>
          <w:spacing w:val="-5"/>
          <w:lang w:eastAsia="ar-SA"/>
        </w:rPr>
        <w:t>3.4. В сфере земельных отношений:</w:t>
      </w:r>
    </w:p>
    <w:p w:rsidR="00C12B4C" w:rsidRPr="00C12B4C" w:rsidRDefault="00C12B4C" w:rsidP="006C2E48">
      <w:pPr>
        <w:ind w:firstLine="709"/>
        <w:jc w:val="both"/>
        <w:rPr>
          <w:spacing w:val="-5"/>
          <w:lang w:eastAsia="ar-SA"/>
        </w:rPr>
      </w:pPr>
      <w:r w:rsidRPr="00C12B4C">
        <w:rPr>
          <w:spacing w:val="-5"/>
          <w:lang w:eastAsia="ar-SA"/>
        </w:rPr>
        <w:t>организация управления и распоряжения землями, отнесенными к муниципальной собственности, и до разграничения государственной собственности на землю, организация управления и распоряжения землями, находящимися в государственной собственности и расположенными в границах муниципального района, если иное не предусмотрен</w:t>
      </w:r>
      <w:r w:rsidR="00724234">
        <w:rPr>
          <w:spacing w:val="-5"/>
          <w:lang w:eastAsia="ar-SA"/>
        </w:rPr>
        <w:t>о действующим законодательством;</w:t>
      </w:r>
    </w:p>
    <w:p w:rsidR="00C12B4C" w:rsidRPr="00C12B4C" w:rsidRDefault="00C12B4C" w:rsidP="006C2E48">
      <w:pPr>
        <w:ind w:firstLine="709"/>
        <w:jc w:val="both"/>
        <w:rPr>
          <w:spacing w:val="-5"/>
          <w:lang w:eastAsia="ar-SA"/>
        </w:rPr>
      </w:pPr>
      <w:r w:rsidRPr="00C12B4C">
        <w:rPr>
          <w:spacing w:val="-5"/>
          <w:lang w:eastAsia="ar-SA"/>
        </w:rPr>
        <w:t>участвует в разработке и согласовании проектов постановлений администрации района, решений Думы района по вопросам землепользования, в том числе по вопросам установления, изменения и отмены земельного налога и арендной платы за землю, регулирования земельных отношений, управления и ра</w:t>
      </w:r>
      <w:r w:rsidR="00724234">
        <w:rPr>
          <w:spacing w:val="-5"/>
          <w:lang w:eastAsia="ar-SA"/>
        </w:rPr>
        <w:t>споряжения земельными участками;</w:t>
      </w:r>
    </w:p>
    <w:p w:rsidR="00C12B4C" w:rsidRPr="00C12B4C" w:rsidRDefault="00C12B4C" w:rsidP="006C2E48">
      <w:pPr>
        <w:ind w:firstLine="709"/>
        <w:jc w:val="both"/>
        <w:rPr>
          <w:spacing w:val="-5"/>
          <w:lang w:eastAsia="ar-SA"/>
        </w:rPr>
      </w:pPr>
      <w:r w:rsidRPr="00C12B4C">
        <w:rPr>
          <w:spacing w:val="-5"/>
          <w:lang w:eastAsia="ar-SA"/>
        </w:rPr>
        <w:t>согласовывает проекты договоров купли-продажи, аренды, мены, безвозмездного пользования земельными участками, соглашений об изменении их условий, расторжении и прекращении, отказа, включая односторонний от договоров, соглаш</w:t>
      </w:r>
      <w:r w:rsidR="00724234">
        <w:rPr>
          <w:spacing w:val="-5"/>
          <w:lang w:eastAsia="ar-SA"/>
        </w:rPr>
        <w:t>ений об установлении сервитутов;</w:t>
      </w:r>
    </w:p>
    <w:p w:rsidR="00C12B4C" w:rsidRPr="00C12B4C" w:rsidRDefault="00C12B4C" w:rsidP="006C2E48">
      <w:pPr>
        <w:ind w:firstLine="709"/>
        <w:jc w:val="both"/>
        <w:rPr>
          <w:spacing w:val="-5"/>
          <w:lang w:eastAsia="ar-SA"/>
        </w:rPr>
      </w:pPr>
      <w:r w:rsidRPr="00C12B4C">
        <w:rPr>
          <w:spacing w:val="-5"/>
          <w:lang w:eastAsia="ar-SA"/>
        </w:rPr>
        <w:t>осуществляет ежемесячный контроль за поступлением арендной платы от использования земельных участков, наличием задолженности по заключенным договорам аренды земельных участков, ведением претензионно-исковой раб</w:t>
      </w:r>
      <w:r w:rsidR="00724234">
        <w:rPr>
          <w:spacing w:val="-5"/>
          <w:lang w:eastAsia="ar-SA"/>
        </w:rPr>
        <w:t>оты по взысканию задолженности;</w:t>
      </w:r>
    </w:p>
    <w:p w:rsidR="00C12B4C" w:rsidRPr="00C12B4C" w:rsidRDefault="00C12B4C" w:rsidP="006C2E48">
      <w:pPr>
        <w:ind w:firstLine="709"/>
        <w:jc w:val="both"/>
        <w:rPr>
          <w:spacing w:val="-5"/>
          <w:lang w:eastAsia="ar-SA"/>
        </w:rPr>
      </w:pPr>
      <w:r w:rsidRPr="00C12B4C">
        <w:rPr>
          <w:spacing w:val="-5"/>
          <w:lang w:eastAsia="ar-SA"/>
        </w:rPr>
        <w:t>осуществляет сбор информации о проведении мероприятий по муниципальному земельному контролю;</w:t>
      </w:r>
    </w:p>
    <w:p w:rsidR="00C12B4C" w:rsidRPr="00C12B4C" w:rsidRDefault="00C12B4C" w:rsidP="006C2E48">
      <w:pPr>
        <w:ind w:firstLine="709"/>
        <w:jc w:val="both"/>
        <w:rPr>
          <w:spacing w:val="-5"/>
          <w:lang w:eastAsia="ar-SA"/>
        </w:rPr>
      </w:pPr>
      <w:r w:rsidRPr="00C12B4C">
        <w:rPr>
          <w:spacing w:val="-5"/>
          <w:lang w:eastAsia="ar-SA"/>
        </w:rPr>
        <w:t>участвует в рассмотрении проектных решений администрации района, связанных с земельными отношениями, подготовленных иными структурными подразделениями администрации, участие в работе комиссий, рабочих групп по вопросам, входящим в компетенцию отдела.</w:t>
      </w:r>
    </w:p>
    <w:p w:rsidR="00C12B4C" w:rsidRPr="00C12B4C" w:rsidRDefault="00C12B4C" w:rsidP="00C12B4C">
      <w:pPr>
        <w:jc w:val="both"/>
        <w:rPr>
          <w:rFonts w:eastAsia="Calibri"/>
          <w:lang w:eastAsia="en-US"/>
        </w:rPr>
      </w:pPr>
    </w:p>
    <w:p w:rsidR="00C12B4C" w:rsidRPr="00C12B4C" w:rsidRDefault="00C12B4C" w:rsidP="00C12B4C">
      <w:pPr>
        <w:autoSpaceDE w:val="0"/>
        <w:autoSpaceDN w:val="0"/>
        <w:adjustRightInd w:val="0"/>
        <w:jc w:val="center"/>
        <w:outlineLvl w:val="1"/>
        <w:rPr>
          <w:b/>
          <w:bCs/>
        </w:rPr>
      </w:pPr>
      <w:r w:rsidRPr="00C12B4C">
        <w:rPr>
          <w:b/>
          <w:bCs/>
        </w:rPr>
        <w:t>IV. Права Управления</w:t>
      </w:r>
    </w:p>
    <w:p w:rsidR="00C12B4C" w:rsidRPr="00C12B4C" w:rsidRDefault="00C12B4C" w:rsidP="00C12B4C">
      <w:pPr>
        <w:autoSpaceDE w:val="0"/>
        <w:autoSpaceDN w:val="0"/>
        <w:adjustRightInd w:val="0"/>
        <w:jc w:val="both"/>
      </w:pPr>
    </w:p>
    <w:p w:rsidR="00C12B4C" w:rsidRPr="00C12B4C" w:rsidRDefault="00C12B4C" w:rsidP="006C2E48">
      <w:pPr>
        <w:autoSpaceDE w:val="0"/>
        <w:autoSpaceDN w:val="0"/>
        <w:adjustRightInd w:val="0"/>
        <w:ind w:firstLine="709"/>
        <w:jc w:val="both"/>
      </w:pPr>
      <w:r w:rsidRPr="00C12B4C">
        <w:t>4.1. В соответствии с возложенными задачами и для выполнения своих функций Управление имеет право:</w:t>
      </w:r>
    </w:p>
    <w:p w:rsidR="00C12B4C" w:rsidRPr="00C12B4C" w:rsidRDefault="00C12B4C" w:rsidP="006C2E48">
      <w:pPr>
        <w:autoSpaceDE w:val="0"/>
        <w:autoSpaceDN w:val="0"/>
        <w:adjustRightInd w:val="0"/>
        <w:ind w:firstLine="709"/>
        <w:jc w:val="both"/>
      </w:pPr>
      <w:r w:rsidRPr="00C12B4C">
        <w:t>4.1.1. Представлять интересы администрации района в установленном порядке (по доверенности) в органах государственной власти, организациях, учреждениях и предприятиях независимо от форм собственности по всем вопросам, относящимся к его компетенции.</w:t>
      </w:r>
    </w:p>
    <w:p w:rsidR="00C12B4C" w:rsidRPr="00C12B4C" w:rsidRDefault="00C12B4C" w:rsidP="006C2E48">
      <w:pPr>
        <w:autoSpaceDE w:val="0"/>
        <w:autoSpaceDN w:val="0"/>
        <w:adjustRightInd w:val="0"/>
        <w:ind w:firstLine="709"/>
        <w:jc w:val="both"/>
      </w:pPr>
      <w:r w:rsidRPr="00C12B4C">
        <w:t>4.1.2. Вносить предложения о привлечении к административной ответственности юридических и физических лиц, нарушающих нормативные правовые акты в области охраны окружающей среды и рационального использования природных ресурсов.</w:t>
      </w:r>
    </w:p>
    <w:p w:rsidR="00C12B4C" w:rsidRPr="00C12B4C" w:rsidRDefault="00C12B4C" w:rsidP="006C2E48">
      <w:pPr>
        <w:ind w:firstLine="709"/>
        <w:jc w:val="both"/>
        <w:rPr>
          <w:rFonts w:eastAsia="Calibri"/>
          <w:lang w:eastAsia="en-US"/>
        </w:rPr>
      </w:pPr>
      <w:r w:rsidRPr="00C12B4C">
        <w:t xml:space="preserve">4.1.3. </w:t>
      </w:r>
      <w:r w:rsidRPr="00C12B4C">
        <w:rPr>
          <w:rFonts w:eastAsia="Calibri"/>
          <w:lang w:eastAsia="en-US"/>
        </w:rPr>
        <w:t xml:space="preserve">Запрашивать и получать от организаций города и района, структурных подразделений администрации района, городских и сельских поселений района в установленном порядке необходимую информацию, документы по вопросам, относящимся к компетенции Управления, в том числе в рамках межведомственного взаимодействия. </w:t>
      </w:r>
    </w:p>
    <w:p w:rsidR="00C12B4C" w:rsidRPr="00C12B4C" w:rsidRDefault="00C12B4C" w:rsidP="006C2E48">
      <w:pPr>
        <w:autoSpaceDE w:val="0"/>
        <w:autoSpaceDN w:val="0"/>
        <w:adjustRightInd w:val="0"/>
        <w:ind w:firstLine="709"/>
        <w:jc w:val="both"/>
      </w:pPr>
      <w:r w:rsidRPr="00C12B4C">
        <w:t>4.1.4. Приглашать руководителей предприятий, организаций и учреждений, осуществляющих свою деятельность на территории района, независимо от их форм собственности и подчинения для рассмотрения природоохранных вопросов, требующих безотлагательного решения, в пределах своей компетенции.</w:t>
      </w:r>
    </w:p>
    <w:p w:rsidR="00C12B4C" w:rsidRPr="00C12B4C" w:rsidRDefault="00C12B4C" w:rsidP="006C2E48">
      <w:pPr>
        <w:ind w:firstLine="709"/>
        <w:jc w:val="both"/>
        <w:rPr>
          <w:rFonts w:eastAsia="Calibri"/>
          <w:lang w:eastAsia="en-US"/>
        </w:rPr>
      </w:pPr>
      <w:r w:rsidRPr="00C12B4C">
        <w:t xml:space="preserve">4.1.5. </w:t>
      </w:r>
      <w:r w:rsidRPr="00C12B4C">
        <w:rPr>
          <w:rFonts w:eastAsia="Calibri"/>
          <w:lang w:eastAsia="en-US"/>
        </w:rPr>
        <w:t>Вносить на рассмотрение главе района предложения и проекты муниципальных правовых актов, направленных на реализацию задач, поставленных перед Управлением.</w:t>
      </w:r>
    </w:p>
    <w:p w:rsidR="00C12B4C" w:rsidRPr="00C12B4C" w:rsidRDefault="00C12B4C" w:rsidP="006C2E48">
      <w:pPr>
        <w:autoSpaceDE w:val="0"/>
        <w:autoSpaceDN w:val="0"/>
        <w:adjustRightInd w:val="0"/>
        <w:ind w:firstLine="709"/>
        <w:jc w:val="both"/>
      </w:pPr>
      <w:r w:rsidRPr="00C12B4C">
        <w:t>4.1.6. Устанавливать связи с целью обмена опытом с аналогичными муниципальными структурами других городов и районов Ханты-Мансийского автономного округа – Югры.</w:t>
      </w:r>
    </w:p>
    <w:p w:rsidR="00C12B4C" w:rsidRPr="00C12B4C" w:rsidRDefault="00C12B4C" w:rsidP="006C2E48">
      <w:pPr>
        <w:autoSpaceDE w:val="0"/>
        <w:autoSpaceDN w:val="0"/>
        <w:adjustRightInd w:val="0"/>
        <w:ind w:firstLine="709"/>
        <w:jc w:val="both"/>
      </w:pPr>
      <w:r w:rsidRPr="00C12B4C">
        <w:t>4.1.7. Осуществлять сбор и обработку экономической, финансовой и статистической отчетности и другой информации по организациям и предприятиям для осуществления возложенных функций.</w:t>
      </w:r>
    </w:p>
    <w:p w:rsidR="00C12B4C" w:rsidRPr="00C12B4C" w:rsidRDefault="00C12B4C" w:rsidP="006C2E48">
      <w:pPr>
        <w:autoSpaceDE w:val="0"/>
        <w:autoSpaceDN w:val="0"/>
        <w:adjustRightInd w:val="0"/>
        <w:ind w:firstLine="709"/>
        <w:jc w:val="both"/>
      </w:pPr>
      <w:r w:rsidRPr="00C12B4C">
        <w:t>4.1.8. Вносить предложения по поощрению и наложению дисциплинарных взысканий на работников Управления.</w:t>
      </w:r>
    </w:p>
    <w:p w:rsidR="00C12B4C" w:rsidRPr="00C12B4C" w:rsidRDefault="00C12B4C" w:rsidP="006C2E48">
      <w:pPr>
        <w:autoSpaceDE w:val="0"/>
        <w:autoSpaceDN w:val="0"/>
        <w:adjustRightInd w:val="0"/>
        <w:ind w:firstLine="709"/>
        <w:jc w:val="both"/>
      </w:pPr>
      <w:r w:rsidRPr="00C12B4C">
        <w:t>4.1.9. Вносить предложения по изменению структуры Управления, его задач, функций и прав.</w:t>
      </w:r>
    </w:p>
    <w:p w:rsidR="00C12B4C" w:rsidRPr="00C12B4C" w:rsidRDefault="00C12B4C" w:rsidP="006C2E48">
      <w:pPr>
        <w:autoSpaceDE w:val="0"/>
        <w:autoSpaceDN w:val="0"/>
        <w:adjustRightInd w:val="0"/>
        <w:ind w:firstLine="709"/>
        <w:jc w:val="both"/>
      </w:pPr>
      <w:r w:rsidRPr="00C12B4C">
        <w:t>4.1.10. Осуществлять планирование и отчетность Управления в соответствии с установленным в администрации района порядком.</w:t>
      </w:r>
    </w:p>
    <w:p w:rsidR="00C12B4C" w:rsidRPr="00C12B4C" w:rsidRDefault="00C12B4C" w:rsidP="006C2E48">
      <w:pPr>
        <w:ind w:firstLine="709"/>
        <w:jc w:val="both"/>
        <w:rPr>
          <w:rFonts w:eastAsia="Calibri"/>
          <w:lang w:eastAsia="en-US"/>
        </w:rPr>
      </w:pPr>
      <w:r w:rsidRPr="00C12B4C">
        <w:t xml:space="preserve">4.1.11. </w:t>
      </w:r>
      <w:r w:rsidRPr="00C12B4C">
        <w:rPr>
          <w:rFonts w:eastAsia="Calibri"/>
          <w:lang w:eastAsia="en-US"/>
        </w:rPr>
        <w:t xml:space="preserve">Устанавливать связи с аналогичными подразделениями других городов Российской Федерации с целью обмена опытом по вопросам, относящимся к компетенции отдела и межведомственного взаимодействия в рамках муниципальных услуг, оказываемых отделами Управления. </w:t>
      </w:r>
    </w:p>
    <w:p w:rsidR="00C12B4C" w:rsidRPr="00C12B4C" w:rsidRDefault="00C12B4C" w:rsidP="006C2E48">
      <w:pPr>
        <w:ind w:firstLine="709"/>
        <w:jc w:val="both"/>
        <w:rPr>
          <w:rFonts w:eastAsia="Calibri"/>
          <w:lang w:eastAsia="en-US"/>
        </w:rPr>
      </w:pPr>
      <w:r w:rsidRPr="00C12B4C">
        <w:rPr>
          <w:rFonts w:eastAsia="Calibri"/>
          <w:lang w:eastAsia="en-US"/>
        </w:rPr>
        <w:t>4.1.12. Направлять муниципальным предприятиям и учреждениям предписания по вопросам использования муниципального имущества, а также запрашивать отчеты об их исполнении.</w:t>
      </w:r>
    </w:p>
    <w:p w:rsidR="00C12B4C" w:rsidRPr="00C12B4C" w:rsidRDefault="00C12B4C" w:rsidP="006C2E48">
      <w:pPr>
        <w:ind w:firstLine="709"/>
        <w:jc w:val="both"/>
        <w:rPr>
          <w:rFonts w:eastAsia="Calibri"/>
          <w:lang w:eastAsia="en-US"/>
        </w:rPr>
      </w:pPr>
      <w:r w:rsidRPr="00C12B4C">
        <w:rPr>
          <w:rFonts w:eastAsia="Calibri"/>
          <w:lang w:eastAsia="en-US"/>
        </w:rPr>
        <w:t>4.1.13. Проводить проверки в целях осуществления контроля за надлежащим использованием и сохранностью муниципального имущества, закрепленного на праве хозяйственного ведения и оперативного управления или переданного во временное пользование.</w:t>
      </w:r>
    </w:p>
    <w:p w:rsidR="00C12B4C" w:rsidRPr="00C12B4C" w:rsidRDefault="00C12B4C" w:rsidP="006C2E48">
      <w:pPr>
        <w:ind w:firstLine="709"/>
        <w:jc w:val="both"/>
        <w:rPr>
          <w:rFonts w:eastAsia="Calibri"/>
          <w:lang w:eastAsia="en-US"/>
        </w:rPr>
      </w:pPr>
      <w:r w:rsidRPr="00C12B4C">
        <w:rPr>
          <w:rFonts w:eastAsia="Calibri"/>
          <w:lang w:eastAsia="en-US"/>
        </w:rPr>
        <w:t>4.1.14. Принимать участие в заседаниях Думы района, комиссиях, совещаниях, рабочих группах и иных мероприятиях, относящихся к компетенции Управления.</w:t>
      </w:r>
    </w:p>
    <w:p w:rsidR="00C12B4C" w:rsidRPr="00C12B4C" w:rsidRDefault="00C12B4C" w:rsidP="00C12B4C">
      <w:pPr>
        <w:autoSpaceDE w:val="0"/>
        <w:autoSpaceDN w:val="0"/>
        <w:adjustRightInd w:val="0"/>
        <w:jc w:val="both"/>
      </w:pPr>
    </w:p>
    <w:p w:rsidR="00C12B4C" w:rsidRPr="00C12B4C" w:rsidRDefault="00C12B4C" w:rsidP="00C12B4C">
      <w:pPr>
        <w:autoSpaceDE w:val="0"/>
        <w:autoSpaceDN w:val="0"/>
        <w:adjustRightInd w:val="0"/>
        <w:jc w:val="center"/>
        <w:outlineLvl w:val="1"/>
        <w:rPr>
          <w:b/>
          <w:bCs/>
        </w:rPr>
      </w:pPr>
      <w:r w:rsidRPr="00C12B4C">
        <w:rPr>
          <w:b/>
          <w:bCs/>
        </w:rPr>
        <w:t>V. Организация деятельности Управления</w:t>
      </w:r>
    </w:p>
    <w:p w:rsidR="00C12B4C" w:rsidRPr="00C12B4C" w:rsidRDefault="00C12B4C" w:rsidP="00C12B4C">
      <w:pPr>
        <w:autoSpaceDE w:val="0"/>
        <w:autoSpaceDN w:val="0"/>
        <w:adjustRightInd w:val="0"/>
        <w:jc w:val="center"/>
        <w:outlineLvl w:val="1"/>
      </w:pPr>
    </w:p>
    <w:p w:rsidR="00C12B4C" w:rsidRPr="00C12B4C" w:rsidRDefault="00C12B4C" w:rsidP="006C2E48">
      <w:pPr>
        <w:autoSpaceDE w:val="0"/>
        <w:autoSpaceDN w:val="0"/>
        <w:adjustRightInd w:val="0"/>
        <w:ind w:firstLine="709"/>
        <w:jc w:val="both"/>
      </w:pPr>
      <w:r w:rsidRPr="00C12B4C">
        <w:t>5.1. Штатное расписание Управления, Положение об Управлении, отделах утверждаются муниципальным правовыми актами района.</w:t>
      </w:r>
    </w:p>
    <w:p w:rsidR="00C12B4C" w:rsidRPr="00C12B4C" w:rsidRDefault="00C12B4C" w:rsidP="006C2E48">
      <w:pPr>
        <w:autoSpaceDE w:val="0"/>
        <w:autoSpaceDN w:val="0"/>
        <w:adjustRightInd w:val="0"/>
        <w:ind w:firstLine="709"/>
        <w:jc w:val="both"/>
      </w:pPr>
      <w:r w:rsidRPr="00C12B4C">
        <w:t xml:space="preserve">5.2. В структуру Управления входят: заместитель начальника Управления, отдел экологической безопасности; отдел природоохранных программ и мероприятий; </w:t>
      </w:r>
      <w:r w:rsidRPr="00C12B4C">
        <w:rPr>
          <w:rFonts w:eastAsia="Calibri"/>
          <w:lang w:eastAsia="en-US"/>
        </w:rPr>
        <w:t>отдел по жилищным вопросам и муниципальной собственности.</w:t>
      </w:r>
    </w:p>
    <w:p w:rsidR="00C12B4C" w:rsidRPr="00C12B4C" w:rsidRDefault="00C12B4C" w:rsidP="006C2E48">
      <w:pPr>
        <w:autoSpaceDE w:val="0"/>
        <w:autoSpaceDN w:val="0"/>
        <w:adjustRightInd w:val="0"/>
        <w:ind w:firstLine="709"/>
        <w:jc w:val="both"/>
      </w:pPr>
      <w:r w:rsidRPr="00C12B4C">
        <w:t xml:space="preserve">5.3. Должностная инструкция заместителя главы района-начальника управления экологии, природопользования, земельных ресурсов, по жилищным вопросам и муниципальной собственности (далее – заместитель главы района – начальник Управления) </w:t>
      </w:r>
      <w:r w:rsidR="006C2E48">
        <w:t>утверждается г</w:t>
      </w:r>
      <w:r w:rsidRPr="00C12B4C">
        <w:t>лавой района, должностные инструкции сотрудников Управления – заместителем главы района – начальником управления.</w:t>
      </w:r>
    </w:p>
    <w:p w:rsidR="00C12B4C" w:rsidRPr="00C12B4C" w:rsidRDefault="00C12B4C" w:rsidP="006C2E48">
      <w:pPr>
        <w:autoSpaceDE w:val="0"/>
        <w:autoSpaceDN w:val="0"/>
        <w:adjustRightInd w:val="0"/>
        <w:ind w:firstLine="709"/>
        <w:jc w:val="both"/>
      </w:pPr>
      <w:r w:rsidRPr="00C12B4C">
        <w:t>5.4. Заместитель главы района – начальник Управления назначается на должность и освобождается от занимаемой должности Главой района.</w:t>
      </w:r>
    </w:p>
    <w:p w:rsidR="00C12B4C" w:rsidRPr="00C12B4C" w:rsidRDefault="00C12B4C" w:rsidP="006C2E48">
      <w:pPr>
        <w:autoSpaceDE w:val="0"/>
        <w:autoSpaceDN w:val="0"/>
        <w:adjustRightInd w:val="0"/>
        <w:ind w:firstLine="709"/>
        <w:jc w:val="both"/>
      </w:pPr>
      <w:r w:rsidRPr="00C12B4C">
        <w:t>5.4.1. Заместитель главы района – начальник Управления:</w:t>
      </w:r>
    </w:p>
    <w:p w:rsidR="00C12B4C" w:rsidRPr="00C12B4C" w:rsidRDefault="00C12B4C" w:rsidP="006C2E48">
      <w:pPr>
        <w:autoSpaceDE w:val="0"/>
        <w:autoSpaceDN w:val="0"/>
        <w:adjustRightInd w:val="0"/>
        <w:ind w:firstLine="709"/>
        <w:jc w:val="both"/>
      </w:pPr>
      <w:r w:rsidRPr="00C12B4C">
        <w:t>осуществляет общее руководство деятельностью Управления.</w:t>
      </w:r>
    </w:p>
    <w:p w:rsidR="00C12B4C" w:rsidRPr="00C12B4C" w:rsidRDefault="00C12B4C" w:rsidP="006C2E48">
      <w:pPr>
        <w:autoSpaceDE w:val="0"/>
        <w:autoSpaceDN w:val="0"/>
        <w:adjustRightInd w:val="0"/>
        <w:ind w:firstLine="709"/>
        <w:jc w:val="both"/>
      </w:pPr>
      <w:r w:rsidRPr="00C12B4C">
        <w:t>по доверенности представляет интересы администрации района в организациях, учреждениях и предприятиях, государственных и иных органах.</w:t>
      </w:r>
    </w:p>
    <w:p w:rsidR="00C12B4C" w:rsidRPr="00C12B4C" w:rsidRDefault="00C12B4C" w:rsidP="006C2E48">
      <w:pPr>
        <w:autoSpaceDE w:val="0"/>
        <w:autoSpaceDN w:val="0"/>
        <w:adjustRightInd w:val="0"/>
        <w:ind w:firstLine="709"/>
        <w:jc w:val="both"/>
      </w:pPr>
      <w:r w:rsidRPr="00C12B4C">
        <w:t>распределяет функциональные обязанности между руководителями и сотрудниками отделов Управления.</w:t>
      </w:r>
    </w:p>
    <w:p w:rsidR="00C12B4C" w:rsidRPr="00C12B4C" w:rsidRDefault="00C12B4C" w:rsidP="006C2E48">
      <w:pPr>
        <w:autoSpaceDE w:val="0"/>
        <w:autoSpaceDN w:val="0"/>
        <w:adjustRightInd w:val="0"/>
        <w:ind w:firstLine="709"/>
        <w:jc w:val="both"/>
      </w:pPr>
      <w:r w:rsidRPr="00C12B4C">
        <w:t>разрабатывает Положения об Управлении, отделах и должностные инструкции работников Управления, выносит их на утверждение в установленном порядке, а также инициирует их изменение.</w:t>
      </w:r>
    </w:p>
    <w:p w:rsidR="00386F91" w:rsidRPr="00FE6986" w:rsidRDefault="00C12B4C" w:rsidP="00386F91">
      <w:pPr>
        <w:autoSpaceDE w:val="0"/>
        <w:autoSpaceDN w:val="0"/>
        <w:adjustRightInd w:val="0"/>
        <w:ind w:firstLine="708"/>
        <w:jc w:val="both"/>
        <w:rPr>
          <w:color w:val="000000" w:themeColor="text1"/>
        </w:rPr>
      </w:pPr>
      <w:r w:rsidRPr="00C12B4C">
        <w:t>вносит на рассмотрение руководства предложения по совершенст</w:t>
      </w:r>
      <w:r w:rsidR="00386F91">
        <w:t>вованию деятельности Управления,</w:t>
      </w:r>
      <w:r w:rsidR="00386F91" w:rsidRPr="00386F91">
        <w:rPr>
          <w:color w:val="FF0000"/>
        </w:rPr>
        <w:t xml:space="preserve"> </w:t>
      </w:r>
      <w:r w:rsidR="00386F91" w:rsidRPr="00FE6986">
        <w:rPr>
          <w:color w:val="000000" w:themeColor="text1"/>
        </w:rPr>
        <w:t>подписывает приказы по вопросам управления и распоряжения муниципальным имуществом, постановки на учет или отказе в постановке на учет граждан в качестве участников жилищных программ, а также исключения граждан из списков участников жилищных программ, иные документы в пределах своей компетенции;</w:t>
      </w:r>
    </w:p>
    <w:p w:rsidR="00386F91" w:rsidRPr="00FE6986" w:rsidRDefault="00386F91" w:rsidP="00386F91">
      <w:pPr>
        <w:pStyle w:val="ConsPlusNormal"/>
        <w:widowControl/>
        <w:ind w:firstLine="709"/>
        <w:jc w:val="both"/>
        <w:rPr>
          <w:rFonts w:ascii="Times New Roman" w:hAnsi="Times New Roman" w:cs="Times New Roman"/>
          <w:color w:val="000000" w:themeColor="text1"/>
          <w:sz w:val="28"/>
          <w:szCs w:val="28"/>
        </w:rPr>
      </w:pPr>
      <w:r w:rsidRPr="00FE6986">
        <w:rPr>
          <w:rFonts w:ascii="Times New Roman" w:hAnsi="Times New Roman" w:cs="Times New Roman"/>
          <w:color w:val="000000" w:themeColor="text1"/>
          <w:sz w:val="28"/>
          <w:szCs w:val="28"/>
        </w:rPr>
        <w:t>утверждает списки отдельных категорий граждан – участников программ;</w:t>
      </w:r>
    </w:p>
    <w:p w:rsidR="00C12B4C" w:rsidRPr="00C12B4C" w:rsidRDefault="00C12B4C" w:rsidP="00386F91">
      <w:pPr>
        <w:autoSpaceDE w:val="0"/>
        <w:autoSpaceDN w:val="0"/>
        <w:adjustRightInd w:val="0"/>
        <w:ind w:firstLine="709"/>
        <w:jc w:val="both"/>
      </w:pPr>
      <w:r w:rsidRPr="00C12B4C">
        <w:t>в пределах своей компетенции дает указания, обязательные для исполнения всеми работниками Управления.</w:t>
      </w:r>
    </w:p>
    <w:p w:rsidR="00C12B4C" w:rsidRPr="00C12B4C" w:rsidRDefault="00C12B4C" w:rsidP="006C2E48">
      <w:pPr>
        <w:autoSpaceDE w:val="0"/>
        <w:autoSpaceDN w:val="0"/>
        <w:adjustRightInd w:val="0"/>
        <w:ind w:firstLine="709"/>
        <w:jc w:val="both"/>
      </w:pPr>
      <w:r w:rsidRPr="00C12B4C">
        <w:t>Вносит предложения:</w:t>
      </w:r>
    </w:p>
    <w:p w:rsidR="00C12B4C" w:rsidRPr="00C12B4C" w:rsidRDefault="00C12B4C" w:rsidP="006C2E48">
      <w:pPr>
        <w:tabs>
          <w:tab w:val="decimal" w:pos="0"/>
        </w:tabs>
        <w:autoSpaceDE w:val="0"/>
        <w:autoSpaceDN w:val="0"/>
        <w:adjustRightInd w:val="0"/>
        <w:ind w:firstLine="709"/>
        <w:jc w:val="both"/>
      </w:pPr>
      <w:r w:rsidRPr="00C12B4C">
        <w:t>по кандидатурам для назначения на должности работников Управления;</w:t>
      </w:r>
    </w:p>
    <w:p w:rsidR="00C12B4C" w:rsidRPr="00C12B4C" w:rsidRDefault="00C12B4C" w:rsidP="006C2E48">
      <w:pPr>
        <w:tabs>
          <w:tab w:val="decimal" w:pos="0"/>
        </w:tabs>
        <w:autoSpaceDE w:val="0"/>
        <w:autoSpaceDN w:val="0"/>
        <w:adjustRightInd w:val="0"/>
        <w:ind w:firstLine="709"/>
        <w:jc w:val="both"/>
      </w:pPr>
      <w:r w:rsidRPr="00C12B4C">
        <w:t>по поощрению и наложению дисциплинарных взысканий на работников Управления.</w:t>
      </w:r>
    </w:p>
    <w:p w:rsidR="00C12B4C" w:rsidRPr="00C12B4C" w:rsidRDefault="00C12B4C" w:rsidP="006C2E48">
      <w:pPr>
        <w:autoSpaceDE w:val="0"/>
        <w:autoSpaceDN w:val="0"/>
        <w:adjustRightInd w:val="0"/>
        <w:ind w:firstLine="709"/>
        <w:jc w:val="both"/>
      </w:pPr>
      <w:r w:rsidRPr="00C12B4C">
        <w:t>Несет ответственность за хранение и использование печати и штампа.</w:t>
      </w:r>
    </w:p>
    <w:p w:rsidR="00C12B4C" w:rsidRPr="00C12B4C" w:rsidRDefault="00C12B4C" w:rsidP="006C2E48">
      <w:pPr>
        <w:autoSpaceDE w:val="0"/>
        <w:autoSpaceDN w:val="0"/>
        <w:adjustRightInd w:val="0"/>
        <w:ind w:firstLine="709"/>
        <w:jc w:val="both"/>
      </w:pPr>
      <w:r w:rsidRPr="00C12B4C">
        <w:t>Является руководителем муниципальных программ и несет персональную ответственность за реализацию мероприятий, целевое использование бюджетных средств и достижение показателей муниципальных программ.</w:t>
      </w:r>
    </w:p>
    <w:p w:rsidR="00C12B4C" w:rsidRPr="00C12B4C" w:rsidRDefault="00C12B4C" w:rsidP="006C2E48">
      <w:pPr>
        <w:autoSpaceDE w:val="0"/>
        <w:autoSpaceDN w:val="0"/>
        <w:adjustRightInd w:val="0"/>
        <w:ind w:firstLine="709"/>
        <w:jc w:val="both"/>
      </w:pPr>
      <w:r w:rsidRPr="00C12B4C">
        <w:t>5.5. Прием на работу и увольнение сотру</w:t>
      </w:r>
      <w:r w:rsidR="006C2E48">
        <w:t>дников Управления производится г</w:t>
      </w:r>
      <w:r w:rsidRPr="00C12B4C">
        <w:t>лавой района по представлению заместителя главы района – начальника управления в соответствии с трудовым законодательством Российской Федерации.</w:t>
      </w:r>
    </w:p>
    <w:p w:rsidR="00C12B4C" w:rsidRPr="00C12B4C" w:rsidRDefault="00C12B4C" w:rsidP="006C2E48">
      <w:pPr>
        <w:autoSpaceDE w:val="0"/>
        <w:autoSpaceDN w:val="0"/>
        <w:adjustRightInd w:val="0"/>
        <w:ind w:firstLine="709"/>
        <w:jc w:val="both"/>
      </w:pPr>
      <w:r w:rsidRPr="00C12B4C">
        <w:t>5.6. Управление осуществляет взаимодействие со структурными подразделениями администрации района, органами государственной власти, другими организациями, учреждениями и предприятиями района.</w:t>
      </w:r>
    </w:p>
    <w:p w:rsidR="00C12B4C" w:rsidRPr="00C12B4C" w:rsidRDefault="00C12B4C" w:rsidP="006C2E48">
      <w:pPr>
        <w:autoSpaceDE w:val="0"/>
        <w:autoSpaceDN w:val="0"/>
        <w:adjustRightInd w:val="0"/>
        <w:ind w:firstLine="709"/>
        <w:jc w:val="both"/>
      </w:pPr>
      <w:r w:rsidRPr="00C12B4C">
        <w:t>5.7. Финансовое и материально-техническое обеспечение деятельности Управления осуществляется за счет средств бюджета района.</w:t>
      </w:r>
    </w:p>
    <w:p w:rsidR="00C12B4C" w:rsidRPr="00C12B4C" w:rsidRDefault="00C12B4C" w:rsidP="00C12B4C">
      <w:pPr>
        <w:autoSpaceDE w:val="0"/>
        <w:autoSpaceDN w:val="0"/>
        <w:adjustRightInd w:val="0"/>
        <w:jc w:val="both"/>
      </w:pPr>
    </w:p>
    <w:p w:rsidR="00C12B4C" w:rsidRDefault="00C12B4C" w:rsidP="00C12B4C">
      <w:pPr>
        <w:autoSpaceDE w:val="0"/>
        <w:autoSpaceDN w:val="0"/>
        <w:adjustRightInd w:val="0"/>
        <w:jc w:val="center"/>
        <w:outlineLvl w:val="1"/>
        <w:rPr>
          <w:b/>
          <w:bCs/>
        </w:rPr>
      </w:pPr>
      <w:r w:rsidRPr="00C12B4C">
        <w:rPr>
          <w:b/>
          <w:bCs/>
        </w:rPr>
        <w:t>VI. Ответственность</w:t>
      </w:r>
    </w:p>
    <w:p w:rsidR="006C2E48" w:rsidRPr="00C12B4C" w:rsidRDefault="006C2E48" w:rsidP="00C12B4C">
      <w:pPr>
        <w:autoSpaceDE w:val="0"/>
        <w:autoSpaceDN w:val="0"/>
        <w:adjustRightInd w:val="0"/>
        <w:jc w:val="center"/>
        <w:outlineLvl w:val="1"/>
        <w:rPr>
          <w:b/>
          <w:bCs/>
        </w:rPr>
      </w:pPr>
    </w:p>
    <w:p w:rsidR="00C12B4C" w:rsidRPr="00C12B4C" w:rsidRDefault="00C12B4C" w:rsidP="006C2E48">
      <w:pPr>
        <w:autoSpaceDE w:val="0"/>
        <w:autoSpaceDN w:val="0"/>
        <w:adjustRightInd w:val="0"/>
        <w:ind w:firstLine="709"/>
        <w:jc w:val="both"/>
      </w:pPr>
      <w:r w:rsidRPr="00C12B4C">
        <w:t>6.1. Управление несет ответственность за несвоевременное и некачественное выполнение возложенных на него задач и функций, состояние трудовой дисциплины, а также неиспользование в необходимых случаях предоставленных прав.</w:t>
      </w:r>
    </w:p>
    <w:p w:rsidR="00C12B4C" w:rsidRPr="00C12B4C" w:rsidRDefault="00C12B4C" w:rsidP="006C2E48">
      <w:pPr>
        <w:autoSpaceDE w:val="0"/>
        <w:autoSpaceDN w:val="0"/>
        <w:adjustRightInd w:val="0"/>
        <w:ind w:firstLine="709"/>
        <w:jc w:val="both"/>
      </w:pPr>
      <w:r w:rsidRPr="00C12B4C">
        <w:t>6.2. Заместитель главы района – начальник управления несет персональную ответственность за невыполнение возложенных на Управление задач и функций, использование бланков и штампа Управления. Степень ответственности сотрудников Управления определяется должностными инструкциями в соответствии с действующим законодательством.</w:t>
      </w:r>
    </w:p>
    <w:p w:rsidR="00C12B4C" w:rsidRPr="00C12B4C" w:rsidRDefault="00C12B4C" w:rsidP="00C12B4C">
      <w:pPr>
        <w:jc w:val="both"/>
        <w:rPr>
          <w:rFonts w:eastAsia="Calibri"/>
          <w:lang w:eastAsia="en-US"/>
        </w:rPr>
        <w:sectPr w:rsidR="00C12B4C" w:rsidRPr="00C12B4C" w:rsidSect="006C2E48">
          <w:headerReference w:type="default" r:id="rId9"/>
          <w:pgSz w:w="11906" w:h="16838"/>
          <w:pgMar w:top="1134" w:right="567" w:bottom="1134" w:left="1701" w:header="709" w:footer="709" w:gutter="0"/>
          <w:cols w:space="708"/>
          <w:docGrid w:linePitch="360"/>
        </w:sectPr>
      </w:pPr>
    </w:p>
    <w:p w:rsidR="00C12B4C" w:rsidRPr="00C12B4C" w:rsidRDefault="00C12B4C" w:rsidP="006C2E48">
      <w:pPr>
        <w:autoSpaceDE w:val="0"/>
        <w:autoSpaceDN w:val="0"/>
        <w:adjustRightInd w:val="0"/>
        <w:ind w:left="5670"/>
      </w:pPr>
      <w:r w:rsidRPr="00C12B4C">
        <w:t>Приложение 2 к распоряжению</w:t>
      </w:r>
    </w:p>
    <w:p w:rsidR="00C12B4C" w:rsidRPr="00C12B4C" w:rsidRDefault="00C12B4C" w:rsidP="006C2E48">
      <w:pPr>
        <w:autoSpaceDE w:val="0"/>
        <w:autoSpaceDN w:val="0"/>
        <w:adjustRightInd w:val="0"/>
        <w:ind w:left="5670"/>
      </w:pPr>
      <w:r w:rsidRPr="00C12B4C">
        <w:t>администрации района</w:t>
      </w:r>
    </w:p>
    <w:p w:rsidR="00C12B4C" w:rsidRPr="00C12B4C" w:rsidRDefault="00C12B4C" w:rsidP="006C2E48">
      <w:pPr>
        <w:autoSpaceDE w:val="0"/>
        <w:autoSpaceDN w:val="0"/>
        <w:adjustRightInd w:val="0"/>
        <w:ind w:left="5670"/>
      </w:pPr>
      <w:r w:rsidRPr="00C12B4C">
        <w:t xml:space="preserve">от </w:t>
      </w:r>
      <w:r w:rsidR="00E3179C">
        <w:t>20.11.2020</w:t>
      </w:r>
      <w:r w:rsidRPr="00C12B4C">
        <w:t xml:space="preserve"> № </w:t>
      </w:r>
      <w:r w:rsidR="00E3179C">
        <w:t>622-р</w:t>
      </w:r>
    </w:p>
    <w:p w:rsidR="00C12B4C" w:rsidRPr="00C12B4C" w:rsidRDefault="00C12B4C" w:rsidP="00C12B4C">
      <w:pPr>
        <w:jc w:val="right"/>
        <w:rPr>
          <w:rFonts w:eastAsia="Calibri"/>
          <w:lang w:eastAsia="en-US"/>
        </w:rPr>
      </w:pPr>
    </w:p>
    <w:p w:rsidR="006C2E48" w:rsidRDefault="006C2E48" w:rsidP="00C12B4C">
      <w:pPr>
        <w:widowControl w:val="0"/>
        <w:autoSpaceDE w:val="0"/>
        <w:autoSpaceDN w:val="0"/>
        <w:adjustRightInd w:val="0"/>
        <w:jc w:val="center"/>
        <w:rPr>
          <w:b/>
        </w:rPr>
      </w:pPr>
    </w:p>
    <w:p w:rsidR="00C12B4C" w:rsidRPr="00C12B4C" w:rsidRDefault="00C12B4C" w:rsidP="00C12B4C">
      <w:pPr>
        <w:widowControl w:val="0"/>
        <w:autoSpaceDE w:val="0"/>
        <w:autoSpaceDN w:val="0"/>
        <w:adjustRightInd w:val="0"/>
        <w:jc w:val="center"/>
        <w:rPr>
          <w:b/>
        </w:rPr>
      </w:pPr>
      <w:r w:rsidRPr="00C12B4C">
        <w:rPr>
          <w:b/>
        </w:rPr>
        <w:t>Положение</w:t>
      </w:r>
    </w:p>
    <w:p w:rsidR="00C12B4C" w:rsidRPr="00C12B4C" w:rsidRDefault="00C12B4C" w:rsidP="00C12B4C">
      <w:pPr>
        <w:widowControl w:val="0"/>
        <w:autoSpaceDE w:val="0"/>
        <w:autoSpaceDN w:val="0"/>
        <w:adjustRightInd w:val="0"/>
        <w:jc w:val="center"/>
        <w:rPr>
          <w:b/>
        </w:rPr>
      </w:pPr>
      <w:r w:rsidRPr="00C12B4C">
        <w:rPr>
          <w:b/>
        </w:rPr>
        <w:t xml:space="preserve"> об отделе экологической безопасности </w:t>
      </w:r>
    </w:p>
    <w:p w:rsidR="00C12B4C" w:rsidRPr="00C12B4C" w:rsidRDefault="00C12B4C" w:rsidP="00C12B4C">
      <w:pPr>
        <w:widowControl w:val="0"/>
        <w:autoSpaceDE w:val="0"/>
        <w:autoSpaceDN w:val="0"/>
        <w:adjustRightInd w:val="0"/>
        <w:jc w:val="center"/>
        <w:rPr>
          <w:b/>
        </w:rPr>
      </w:pPr>
      <w:r w:rsidRPr="00C12B4C">
        <w:rPr>
          <w:b/>
        </w:rPr>
        <w:t xml:space="preserve">управления экологии, природопользования, земельных ресурсов, по жилищным вопросам и муниципальной собственности </w:t>
      </w:r>
    </w:p>
    <w:p w:rsidR="00C12B4C" w:rsidRDefault="00C12B4C" w:rsidP="00C12B4C">
      <w:pPr>
        <w:widowControl w:val="0"/>
        <w:autoSpaceDE w:val="0"/>
        <w:autoSpaceDN w:val="0"/>
        <w:adjustRightInd w:val="0"/>
        <w:jc w:val="center"/>
        <w:rPr>
          <w:b/>
        </w:rPr>
      </w:pPr>
      <w:r w:rsidRPr="00C12B4C">
        <w:rPr>
          <w:b/>
        </w:rPr>
        <w:t>администрации района</w:t>
      </w:r>
    </w:p>
    <w:p w:rsidR="00C12B4C" w:rsidRPr="00C12B4C" w:rsidRDefault="00C12B4C" w:rsidP="00C12B4C">
      <w:pPr>
        <w:widowControl w:val="0"/>
        <w:autoSpaceDE w:val="0"/>
        <w:autoSpaceDN w:val="0"/>
        <w:adjustRightInd w:val="0"/>
        <w:spacing w:before="60"/>
        <w:jc w:val="center"/>
        <w:rPr>
          <w:bCs/>
        </w:rPr>
      </w:pPr>
    </w:p>
    <w:p w:rsidR="00C12B4C" w:rsidRPr="00C12B4C" w:rsidRDefault="00C12B4C" w:rsidP="00C12B4C">
      <w:pPr>
        <w:widowControl w:val="0"/>
        <w:tabs>
          <w:tab w:val="left" w:pos="284"/>
        </w:tabs>
        <w:autoSpaceDE w:val="0"/>
        <w:autoSpaceDN w:val="0"/>
        <w:adjustRightInd w:val="0"/>
        <w:spacing w:before="60"/>
        <w:ind w:right="392"/>
        <w:jc w:val="center"/>
        <w:rPr>
          <w:b/>
        </w:rPr>
      </w:pPr>
      <w:r w:rsidRPr="00C12B4C">
        <w:rPr>
          <w:b/>
          <w:lang w:val="en-US"/>
        </w:rPr>
        <w:t>I</w:t>
      </w:r>
      <w:r w:rsidRPr="00C12B4C">
        <w:rPr>
          <w:b/>
        </w:rPr>
        <w:t>. Общие положения</w:t>
      </w:r>
    </w:p>
    <w:p w:rsidR="00C12B4C" w:rsidRPr="00C12B4C" w:rsidRDefault="00C12B4C" w:rsidP="00C12B4C">
      <w:pPr>
        <w:widowControl w:val="0"/>
        <w:jc w:val="both"/>
        <w:rPr>
          <w:snapToGrid w:val="0"/>
        </w:rPr>
      </w:pPr>
    </w:p>
    <w:p w:rsidR="00C12B4C" w:rsidRPr="00C12B4C" w:rsidRDefault="00C12B4C" w:rsidP="006C2E48">
      <w:pPr>
        <w:widowControl w:val="0"/>
        <w:autoSpaceDE w:val="0"/>
        <w:autoSpaceDN w:val="0"/>
        <w:adjustRightInd w:val="0"/>
        <w:ind w:firstLine="709"/>
        <w:jc w:val="both"/>
        <w:rPr>
          <w:snapToGrid w:val="0"/>
        </w:rPr>
      </w:pPr>
      <w:r w:rsidRPr="00C12B4C">
        <w:rPr>
          <w:snapToGrid w:val="0"/>
        </w:rPr>
        <w:t xml:space="preserve">1.1. Отдел экологической безопасности </w:t>
      </w:r>
      <w:r w:rsidRPr="00C12B4C">
        <w:t>управления экологии, природопользования, земельных ресурсов, по жилищным вопросам и муниципальной собственности администрации района</w:t>
      </w:r>
      <w:r w:rsidRPr="00C12B4C">
        <w:rPr>
          <w:snapToGrid w:val="0"/>
        </w:rPr>
        <w:t xml:space="preserve"> (далее – Отдел) является структурным подразделением </w:t>
      </w:r>
      <w:r w:rsidRPr="00C12B4C">
        <w:rPr>
          <w:bCs/>
        </w:rPr>
        <w:t>управления экологии, природопользования, земельных ресурсов, по жилищным вопросам и муниципальной собственности администрации района</w:t>
      </w:r>
      <w:r w:rsidRPr="00C12B4C">
        <w:rPr>
          <w:snapToGrid w:val="0"/>
        </w:rPr>
        <w:t xml:space="preserve">, который осуществляет исполнительную и распорядительную деятельность, определенную Положением об Управлении. </w:t>
      </w:r>
    </w:p>
    <w:p w:rsidR="00C12B4C" w:rsidRPr="00C12B4C" w:rsidRDefault="00C12B4C" w:rsidP="006C2E48">
      <w:pPr>
        <w:widowControl w:val="0"/>
        <w:ind w:firstLine="709"/>
        <w:jc w:val="both"/>
        <w:rPr>
          <w:snapToGrid w:val="0"/>
        </w:rPr>
      </w:pPr>
      <w:r w:rsidRPr="00C12B4C">
        <w:rPr>
          <w:snapToGrid w:val="0"/>
        </w:rPr>
        <w:t>1.2. 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нормативными правовыми актами Правительства Российской Федерации, Уставом Ханты-Мансийского автономного округа – Югры, законами Ханты-Мансийского автономного округа – Югры, нормативными правовыми актами Губернатора, Правительства Ханты-Мансийского автономного округа – Югры, Уставом района, муниципальными правовыми актами района, Положениями об Управлении, Отделе и иными нормативными правовыми актами, относящимися к деятельности Отдела.</w:t>
      </w:r>
    </w:p>
    <w:p w:rsidR="00C12B4C" w:rsidRPr="00C12B4C" w:rsidRDefault="00C12B4C" w:rsidP="006C2E48">
      <w:pPr>
        <w:widowControl w:val="0"/>
        <w:ind w:firstLine="709"/>
        <w:jc w:val="both"/>
        <w:rPr>
          <w:snapToGrid w:val="0"/>
        </w:rPr>
      </w:pPr>
      <w:r w:rsidRPr="00C12B4C">
        <w:rPr>
          <w:snapToGrid w:val="0"/>
        </w:rPr>
        <w:t xml:space="preserve">1.3. Отдел в своей деятельности подотчетен заместителю главы района </w:t>
      </w:r>
      <w:r w:rsidR="006C2E48">
        <w:rPr>
          <w:snapToGrid w:val="0"/>
        </w:rPr>
        <w:t>–</w:t>
      </w:r>
      <w:r w:rsidRPr="00C12B4C">
        <w:rPr>
          <w:snapToGrid w:val="0"/>
        </w:rPr>
        <w:t xml:space="preserve"> начальнику Управления, а также заместителю начальника Управления. Управление, координацию и контроль за деятельностью Отдела осуществляет заместитель начальника Управления. </w:t>
      </w:r>
    </w:p>
    <w:p w:rsidR="00C12B4C" w:rsidRPr="00C12B4C" w:rsidRDefault="00C12B4C" w:rsidP="00C12B4C">
      <w:pPr>
        <w:widowControl w:val="0"/>
        <w:tabs>
          <w:tab w:val="left" w:pos="284"/>
        </w:tabs>
        <w:jc w:val="center"/>
        <w:rPr>
          <w:snapToGrid w:val="0"/>
        </w:rPr>
      </w:pPr>
    </w:p>
    <w:p w:rsidR="00C12B4C" w:rsidRPr="00C12B4C" w:rsidRDefault="00C12B4C" w:rsidP="00C12B4C">
      <w:pPr>
        <w:widowControl w:val="0"/>
        <w:tabs>
          <w:tab w:val="left" w:pos="284"/>
        </w:tabs>
        <w:jc w:val="center"/>
        <w:rPr>
          <w:b/>
          <w:bCs/>
          <w:snapToGrid w:val="0"/>
        </w:rPr>
      </w:pPr>
      <w:r w:rsidRPr="00C12B4C">
        <w:rPr>
          <w:b/>
          <w:bCs/>
          <w:snapToGrid w:val="0"/>
          <w:lang w:val="en-US"/>
        </w:rPr>
        <w:t>II</w:t>
      </w:r>
      <w:r w:rsidRPr="00C12B4C">
        <w:rPr>
          <w:b/>
          <w:bCs/>
          <w:snapToGrid w:val="0"/>
        </w:rPr>
        <w:t>. Основные задачи Отдела</w:t>
      </w:r>
    </w:p>
    <w:p w:rsidR="00C12B4C" w:rsidRPr="00C12B4C" w:rsidRDefault="00C12B4C" w:rsidP="00C12B4C">
      <w:pPr>
        <w:widowControl w:val="0"/>
        <w:tabs>
          <w:tab w:val="left" w:pos="284"/>
        </w:tabs>
        <w:jc w:val="both"/>
        <w:rPr>
          <w:snapToGrid w:val="0"/>
        </w:rPr>
      </w:pPr>
    </w:p>
    <w:p w:rsidR="00C12B4C" w:rsidRPr="00C12B4C" w:rsidRDefault="00C12B4C" w:rsidP="006C2E48">
      <w:pPr>
        <w:autoSpaceDE w:val="0"/>
        <w:autoSpaceDN w:val="0"/>
        <w:adjustRightInd w:val="0"/>
        <w:ind w:firstLine="709"/>
        <w:jc w:val="both"/>
      </w:pPr>
      <w:r w:rsidRPr="00C12B4C">
        <w:t>2.1. Основными задачами Отдела являются:</w:t>
      </w:r>
    </w:p>
    <w:p w:rsidR="00C12B4C" w:rsidRPr="00C12B4C" w:rsidRDefault="00C12B4C" w:rsidP="006C2E48">
      <w:pPr>
        <w:autoSpaceDE w:val="0"/>
        <w:autoSpaceDN w:val="0"/>
        <w:adjustRightInd w:val="0"/>
        <w:ind w:firstLine="709"/>
        <w:jc w:val="both"/>
      </w:pPr>
      <w:r w:rsidRPr="00C12B4C">
        <w:t>сохранение благоприятной окружающей среды;</w:t>
      </w:r>
    </w:p>
    <w:p w:rsidR="00C12B4C" w:rsidRPr="00C12B4C" w:rsidRDefault="00C12B4C" w:rsidP="006C2E48">
      <w:pPr>
        <w:autoSpaceDE w:val="0"/>
        <w:autoSpaceDN w:val="0"/>
        <w:adjustRightInd w:val="0"/>
        <w:ind w:firstLine="709"/>
        <w:jc w:val="both"/>
      </w:pPr>
      <w:r w:rsidRPr="00C12B4C">
        <w:t>реализация полномочий органов местного самоуправления района в сфере отношений, связанной с охраной окружающей среды;</w:t>
      </w:r>
    </w:p>
    <w:p w:rsidR="00C12B4C" w:rsidRPr="00C12B4C" w:rsidRDefault="00C12B4C" w:rsidP="006C2E48">
      <w:pPr>
        <w:autoSpaceDE w:val="0"/>
        <w:autoSpaceDN w:val="0"/>
        <w:adjustRightInd w:val="0"/>
        <w:ind w:firstLine="709"/>
        <w:jc w:val="both"/>
      </w:pPr>
      <w:r w:rsidRPr="00C12B4C">
        <w:t>обеспечение снижения негативного воздействия хозяйственной и иной деятельности на окружающую среду;</w:t>
      </w:r>
    </w:p>
    <w:p w:rsidR="00C12B4C" w:rsidRPr="00C12B4C" w:rsidRDefault="00C12B4C" w:rsidP="006C2E48">
      <w:pPr>
        <w:autoSpaceDE w:val="0"/>
        <w:autoSpaceDN w:val="0"/>
        <w:adjustRightInd w:val="0"/>
        <w:ind w:firstLine="709"/>
        <w:jc w:val="both"/>
      </w:pPr>
      <w:r w:rsidRPr="00C12B4C">
        <w:t>осуществление муниципального земельного контроля за соблюдением физическими и юридическими лицами требований земельного и природоохранного законодательства в целях эффективного использования и охраны земель на территории района;</w:t>
      </w:r>
    </w:p>
    <w:p w:rsidR="00C12B4C" w:rsidRPr="00C12B4C" w:rsidRDefault="00C12B4C" w:rsidP="006C2E48">
      <w:pPr>
        <w:autoSpaceDE w:val="0"/>
        <w:autoSpaceDN w:val="0"/>
        <w:adjustRightInd w:val="0"/>
        <w:ind w:firstLine="709"/>
        <w:jc w:val="both"/>
      </w:pPr>
      <w:r w:rsidRPr="00C12B4C">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Нижневартовского района;</w:t>
      </w:r>
    </w:p>
    <w:p w:rsidR="00C12B4C" w:rsidRPr="00C12B4C" w:rsidRDefault="00C12B4C" w:rsidP="006C2E48">
      <w:pPr>
        <w:autoSpaceDE w:val="0"/>
        <w:autoSpaceDN w:val="0"/>
        <w:adjustRightInd w:val="0"/>
        <w:ind w:firstLine="709"/>
        <w:jc w:val="both"/>
      </w:pPr>
      <w:r w:rsidRPr="00C12B4C">
        <w:t>предупреждение возникновения нарушений земельного законодательства Российской Федерации собственниками, арендаторами, землепользователями и землевладельцами на территории района и принятие мер к устранению нарушений земельного законодательства в порядке, установленном действующим законодательством.</w:t>
      </w:r>
    </w:p>
    <w:p w:rsidR="00C12B4C" w:rsidRPr="00C12B4C" w:rsidRDefault="00C12B4C" w:rsidP="00C12B4C">
      <w:pPr>
        <w:widowControl w:val="0"/>
        <w:tabs>
          <w:tab w:val="left" w:pos="284"/>
        </w:tabs>
        <w:jc w:val="center"/>
        <w:rPr>
          <w:snapToGrid w:val="0"/>
        </w:rPr>
      </w:pPr>
    </w:p>
    <w:p w:rsidR="00C12B4C" w:rsidRPr="00C12B4C" w:rsidRDefault="00C12B4C" w:rsidP="00C12B4C">
      <w:pPr>
        <w:widowControl w:val="0"/>
        <w:tabs>
          <w:tab w:val="left" w:pos="284"/>
        </w:tabs>
        <w:jc w:val="center"/>
        <w:rPr>
          <w:b/>
          <w:bCs/>
          <w:snapToGrid w:val="0"/>
        </w:rPr>
      </w:pPr>
      <w:r w:rsidRPr="00C12B4C">
        <w:rPr>
          <w:b/>
          <w:bCs/>
          <w:snapToGrid w:val="0"/>
          <w:lang w:val="en-US"/>
        </w:rPr>
        <w:t>III</w:t>
      </w:r>
      <w:r w:rsidRPr="00C12B4C">
        <w:rPr>
          <w:b/>
          <w:bCs/>
          <w:snapToGrid w:val="0"/>
        </w:rPr>
        <w:t>. Основные функции Отдела</w:t>
      </w:r>
    </w:p>
    <w:p w:rsidR="00C12B4C" w:rsidRPr="00C12B4C" w:rsidRDefault="00C12B4C" w:rsidP="00C12B4C">
      <w:pPr>
        <w:widowControl w:val="0"/>
        <w:tabs>
          <w:tab w:val="left" w:pos="284"/>
        </w:tabs>
        <w:jc w:val="both"/>
        <w:rPr>
          <w:snapToGrid w:val="0"/>
        </w:rPr>
      </w:pPr>
    </w:p>
    <w:p w:rsidR="00C12B4C" w:rsidRPr="00C12B4C" w:rsidRDefault="00C12B4C" w:rsidP="006C2E48">
      <w:pPr>
        <w:tabs>
          <w:tab w:val="left" w:pos="1650"/>
        </w:tabs>
        <w:autoSpaceDE w:val="0"/>
        <w:autoSpaceDN w:val="0"/>
        <w:adjustRightInd w:val="0"/>
        <w:ind w:firstLine="709"/>
        <w:jc w:val="both"/>
      </w:pPr>
      <w:r w:rsidRPr="00C12B4C">
        <w:t>В соответствии с возложенными задачами, действующим законодательством и в пределах своих полномочий Отдел осуществляет следующие функции и задачи:</w:t>
      </w:r>
    </w:p>
    <w:p w:rsidR="00C12B4C" w:rsidRPr="00C12B4C" w:rsidRDefault="00C12B4C" w:rsidP="006C2E48">
      <w:pPr>
        <w:widowControl w:val="0"/>
        <w:shd w:val="clear" w:color="auto" w:fill="FFFFFF"/>
        <w:autoSpaceDE w:val="0"/>
        <w:autoSpaceDN w:val="0"/>
        <w:adjustRightInd w:val="0"/>
        <w:ind w:firstLine="709"/>
        <w:jc w:val="both"/>
      </w:pPr>
      <w:r w:rsidRPr="00C12B4C">
        <w:t>3.1. Сбор общей информации по техногенной нагрузке и рациональному использованию природн</w:t>
      </w:r>
      <w:r w:rsidR="00FE6986">
        <w:t>ых ресурсов недропользователями.</w:t>
      </w:r>
    </w:p>
    <w:p w:rsidR="00C12B4C" w:rsidRPr="00C12B4C" w:rsidRDefault="00C12B4C" w:rsidP="006C2E48">
      <w:pPr>
        <w:widowControl w:val="0"/>
        <w:shd w:val="clear" w:color="auto" w:fill="FFFFFF"/>
        <w:autoSpaceDE w:val="0"/>
        <w:autoSpaceDN w:val="0"/>
        <w:adjustRightInd w:val="0"/>
        <w:ind w:firstLine="709"/>
        <w:jc w:val="both"/>
      </w:pPr>
      <w:r w:rsidRPr="00C12B4C">
        <w:t>3.2. Рассмотрение планов природоохранных мероприятий предприятий и организаций, расположенных на территории Нижневартовского района.</w:t>
      </w:r>
    </w:p>
    <w:p w:rsidR="00C12B4C" w:rsidRPr="00C12B4C" w:rsidRDefault="00C12B4C" w:rsidP="006C2E48">
      <w:pPr>
        <w:widowControl w:val="0"/>
        <w:shd w:val="clear" w:color="auto" w:fill="FFFFFF"/>
        <w:autoSpaceDE w:val="0"/>
        <w:autoSpaceDN w:val="0"/>
        <w:adjustRightInd w:val="0"/>
        <w:ind w:firstLine="709"/>
        <w:jc w:val="both"/>
      </w:pPr>
      <w:r w:rsidRPr="00C12B4C">
        <w:t>3.3. Рассмотрение запросов уполномоченного органа государственной власти округа о предоставлении предложений по вопросам, связанным с соблюдением социально-экономических и экологических интересов населения территории района.</w:t>
      </w:r>
    </w:p>
    <w:p w:rsidR="00C12B4C" w:rsidRPr="00C12B4C" w:rsidRDefault="00C12B4C" w:rsidP="006C2E48">
      <w:pPr>
        <w:shd w:val="clear" w:color="auto" w:fill="FFFFFF"/>
        <w:autoSpaceDE w:val="0"/>
        <w:autoSpaceDN w:val="0"/>
        <w:adjustRightInd w:val="0"/>
        <w:ind w:firstLine="709"/>
        <w:jc w:val="both"/>
      </w:pPr>
      <w:r w:rsidRPr="00C12B4C">
        <w:t>3.4. Осуществляет:</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t>взаимодействие с органами государственного экологического контроля и надзора, правоохранительными органами и органами муниципального контроля в целях обеспечения экологической безопасности населения, обеспечения рационального использования природных ресурсов и восстановление нарушенного состояния окружающей среды;</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t>выявление самовольно занятых или используемых без правоустанавливающих документов, а также бесхозных земельных участков;</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t>выявление нарушений порядка переоформления права пользования земель;</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t>выявление фактов загрязнения и захламления земельных участков на территории района;</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t>выявление фактов использования земель не по целевому назначению и использования земель с нарушением разрешенного вида использования, предусмотренного территориальным зонированием района;</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rPr>
          <w:color w:val="000000"/>
        </w:rPr>
        <w:t>анализ соблюдения экономических соглашений с недропользователями по вопросам охраны окружающей среды и экологической безопасности с целью согласования программ и планов</w:t>
      </w:r>
      <w:r w:rsidRPr="00C12B4C">
        <w:t xml:space="preserve"> природоохранных мероприятий по охране окружающей среды;</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t>проверки соблюдения земельного законодательства Российской Федерации, установленного режима использования земельных участков в соответствии с зонированием территорий и требованиями законодательства собственниками, арендаторами земельных участков, землепользователями и землевладельцами на территории района;</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t xml:space="preserve">взаимодействие с федеральными органами государственной власти и органами исполнительной власти </w:t>
      </w:r>
      <w:r w:rsidR="006C2E48" w:rsidRPr="00C12B4C">
        <w:t xml:space="preserve">Ханты-Мансийского автономного округа – Югры </w:t>
      </w:r>
      <w:r w:rsidRPr="00C12B4C">
        <w:t>в области охраны окружающей среды, иными органами государственной власти, научными учреждениями, проектными, общественными организациями в установленном порядке;</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t>мероприятия по выявлению несанкционированных свалок на земельных участках, право собственности на которые не разграничено;</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rPr>
          <w:color w:val="000000"/>
        </w:rPr>
      </w:pPr>
      <w:r w:rsidRPr="00C12B4C">
        <w:rPr>
          <w:color w:val="000000"/>
        </w:rPr>
        <w:t>обследования территорий поселений района на предмет соблюдения санитарного состояния и организации деятельности по накоплению (в том числе раздельному накоплению), сбору, транспортированию, утилизации твердых коммунальных отходов;</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t>взаимодействие с общественными организациями и объединениями, осуществляющими деятельность в области охраны окружающей среды;</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t>рассмотрение и подготовку ответов на письменные и устные обращения граждан, объединений граждан, в том числе юридических лиц, по вопросам, входящим в компетенцию Отдела;</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t>о</w:t>
      </w:r>
      <w:r w:rsidRPr="00C12B4C">
        <w:rPr>
          <w:color w:val="000000"/>
        </w:rPr>
        <w:t>рганизацию и участие в проведении экологических акций на территории района;</w:t>
      </w:r>
    </w:p>
    <w:p w:rsidR="00C12B4C" w:rsidRPr="00C12B4C" w:rsidRDefault="00C12B4C" w:rsidP="006C2E48">
      <w:pPr>
        <w:tabs>
          <w:tab w:val="left" w:pos="1701"/>
        </w:tabs>
        <w:autoSpaceDE w:val="0"/>
        <w:autoSpaceDN w:val="0"/>
        <w:adjustRightInd w:val="0"/>
        <w:ind w:firstLine="709"/>
        <w:jc w:val="both"/>
      </w:pPr>
      <w:r w:rsidRPr="00C12B4C">
        <w:t>представление населению района информации по охране окружающей среды и экологической безопасности через средства массовой информации;</w:t>
      </w:r>
    </w:p>
    <w:p w:rsidR="00C12B4C" w:rsidRPr="00C12B4C" w:rsidRDefault="00C12B4C" w:rsidP="006C2E48">
      <w:pPr>
        <w:tabs>
          <w:tab w:val="left" w:pos="1701"/>
        </w:tabs>
        <w:autoSpaceDE w:val="0"/>
        <w:autoSpaceDN w:val="0"/>
        <w:adjustRightInd w:val="0"/>
        <w:ind w:firstLine="709"/>
        <w:jc w:val="both"/>
      </w:pPr>
      <w:r w:rsidRPr="00C12B4C">
        <w:t xml:space="preserve">выявление административных правонарушений физическими, должностными и юридическими лицами в соответствии с Законом Ханты-Мансийского автономного округа – Югры от 11.06.2010 № 102-оз «Об административных правонарушениях» и передача материалов на рассмотрение административной комиссии в порядке, утвержденном главой района; </w:t>
      </w:r>
    </w:p>
    <w:p w:rsidR="00C12B4C" w:rsidRPr="00C12B4C" w:rsidRDefault="00C12B4C" w:rsidP="006C2E48">
      <w:pPr>
        <w:tabs>
          <w:tab w:val="left" w:pos="1701"/>
        </w:tabs>
        <w:autoSpaceDE w:val="0"/>
        <w:autoSpaceDN w:val="0"/>
        <w:adjustRightInd w:val="0"/>
        <w:ind w:firstLine="709"/>
        <w:jc w:val="both"/>
      </w:pPr>
      <w:r w:rsidRPr="00C12B4C">
        <w:t xml:space="preserve">подготовку и проведение совещаний в пределах своей компетенции; </w:t>
      </w:r>
    </w:p>
    <w:p w:rsidR="00C12B4C" w:rsidRPr="00C12B4C" w:rsidRDefault="00C12B4C" w:rsidP="006C2E48">
      <w:pPr>
        <w:tabs>
          <w:tab w:val="left" w:pos="1701"/>
        </w:tabs>
        <w:autoSpaceDE w:val="0"/>
        <w:autoSpaceDN w:val="0"/>
        <w:adjustRightInd w:val="0"/>
        <w:ind w:firstLine="709"/>
        <w:jc w:val="both"/>
      </w:pPr>
      <w:r w:rsidRPr="00C12B4C">
        <w:t xml:space="preserve">государственную регистрацию заявлений о проведении общественной экологической экспертизы; </w:t>
      </w:r>
    </w:p>
    <w:p w:rsidR="00C12B4C" w:rsidRPr="00C12B4C" w:rsidRDefault="00C12B4C" w:rsidP="006C2E48">
      <w:pPr>
        <w:tabs>
          <w:tab w:val="left" w:pos="1701"/>
        </w:tabs>
        <w:autoSpaceDE w:val="0"/>
        <w:autoSpaceDN w:val="0"/>
        <w:adjustRightInd w:val="0"/>
        <w:ind w:firstLine="709"/>
        <w:jc w:val="both"/>
      </w:pPr>
      <w:r w:rsidRPr="00C12B4C">
        <w:t>организацию общественных обсуждений о намечаемой хозяйственной и иной деятельности, которая подлежит экологической экспертизе, на территории Нижневартовского района.</w:t>
      </w:r>
    </w:p>
    <w:p w:rsidR="00C12B4C" w:rsidRPr="00C12B4C" w:rsidRDefault="00C12B4C" w:rsidP="006C2E48">
      <w:pPr>
        <w:shd w:val="clear" w:color="auto" w:fill="FFFFFF"/>
        <w:tabs>
          <w:tab w:val="left" w:pos="1320"/>
          <w:tab w:val="left" w:pos="1650"/>
          <w:tab w:val="num" w:pos="1820"/>
        </w:tabs>
        <w:autoSpaceDE w:val="0"/>
        <w:autoSpaceDN w:val="0"/>
        <w:adjustRightInd w:val="0"/>
        <w:ind w:firstLine="709"/>
        <w:jc w:val="both"/>
      </w:pPr>
      <w:r w:rsidRPr="00C12B4C">
        <w:t>выдачу разре</w:t>
      </w:r>
      <w:r w:rsidR="006E3750">
        <w:t>шений на снос или пересадку зеле</w:t>
      </w:r>
      <w:r w:rsidRPr="00C12B4C">
        <w:t>ных насаждений.</w:t>
      </w:r>
    </w:p>
    <w:p w:rsidR="00C12B4C" w:rsidRPr="00C12B4C" w:rsidRDefault="00C12B4C" w:rsidP="006C2E48">
      <w:pPr>
        <w:widowControl w:val="0"/>
        <w:shd w:val="clear" w:color="auto" w:fill="FFFFFF"/>
        <w:autoSpaceDE w:val="0"/>
        <w:autoSpaceDN w:val="0"/>
        <w:adjustRightInd w:val="0"/>
        <w:ind w:firstLine="709"/>
        <w:jc w:val="both"/>
        <w:rPr>
          <w:color w:val="000000"/>
        </w:rPr>
      </w:pPr>
      <w:r w:rsidRPr="00C12B4C">
        <w:rPr>
          <w:color w:val="000000"/>
        </w:rPr>
        <w:t>3.5. Участвует:</w:t>
      </w:r>
    </w:p>
    <w:p w:rsidR="00C12B4C" w:rsidRPr="00C12B4C" w:rsidRDefault="00C12B4C" w:rsidP="006C2E48">
      <w:pPr>
        <w:widowControl w:val="0"/>
        <w:shd w:val="clear" w:color="auto" w:fill="FFFFFF"/>
        <w:tabs>
          <w:tab w:val="left" w:pos="1320"/>
          <w:tab w:val="left" w:pos="1650"/>
        </w:tabs>
        <w:autoSpaceDE w:val="0"/>
        <w:autoSpaceDN w:val="0"/>
        <w:adjustRightInd w:val="0"/>
        <w:ind w:firstLine="709"/>
        <w:jc w:val="both"/>
        <w:rPr>
          <w:color w:val="000000"/>
        </w:rPr>
      </w:pPr>
      <w:r w:rsidRPr="00C12B4C">
        <w:rPr>
          <w:color w:val="000000"/>
        </w:rPr>
        <w:t>в работе постоянной Комиссии по приемке земельных участков в Нижневартовском районе;</w:t>
      </w:r>
    </w:p>
    <w:p w:rsidR="00C12B4C" w:rsidRPr="00C12B4C" w:rsidRDefault="00C12B4C" w:rsidP="006C2E48">
      <w:pPr>
        <w:widowControl w:val="0"/>
        <w:shd w:val="clear" w:color="auto" w:fill="FFFFFF"/>
        <w:tabs>
          <w:tab w:val="left" w:pos="1320"/>
          <w:tab w:val="left" w:pos="1650"/>
        </w:tabs>
        <w:autoSpaceDE w:val="0"/>
        <w:autoSpaceDN w:val="0"/>
        <w:adjustRightInd w:val="0"/>
        <w:ind w:firstLine="709"/>
        <w:jc w:val="both"/>
        <w:rPr>
          <w:color w:val="000000"/>
        </w:rPr>
      </w:pPr>
      <w:r w:rsidRPr="00C12B4C">
        <w:rPr>
          <w:color w:val="000000"/>
        </w:rPr>
        <w:t>в разработке и реализации местных программ по использованию и охране земель;</w:t>
      </w:r>
    </w:p>
    <w:p w:rsidR="00C12B4C" w:rsidRPr="00C12B4C" w:rsidRDefault="00C12B4C" w:rsidP="006C2E48">
      <w:pPr>
        <w:widowControl w:val="0"/>
        <w:shd w:val="clear" w:color="auto" w:fill="FFFFFF"/>
        <w:tabs>
          <w:tab w:val="left" w:pos="1320"/>
          <w:tab w:val="left" w:pos="1650"/>
        </w:tabs>
        <w:autoSpaceDE w:val="0"/>
        <w:autoSpaceDN w:val="0"/>
        <w:adjustRightInd w:val="0"/>
        <w:ind w:firstLine="709"/>
        <w:jc w:val="both"/>
        <w:rPr>
          <w:color w:val="000000"/>
        </w:rPr>
      </w:pPr>
      <w:r w:rsidRPr="00C12B4C">
        <w:rPr>
          <w:color w:val="000000"/>
        </w:rPr>
        <w:t>в разработке, корректировке и исполнении муниципальных программ в области охраны окружающей среды и экологической безопасности;</w:t>
      </w:r>
    </w:p>
    <w:p w:rsidR="00C12B4C" w:rsidRPr="00C12B4C" w:rsidRDefault="00C12B4C" w:rsidP="006C2E48">
      <w:pPr>
        <w:widowControl w:val="0"/>
        <w:shd w:val="clear" w:color="auto" w:fill="FFFFFF"/>
        <w:tabs>
          <w:tab w:val="left" w:pos="1320"/>
          <w:tab w:val="left" w:pos="1650"/>
        </w:tabs>
        <w:autoSpaceDE w:val="0"/>
        <w:autoSpaceDN w:val="0"/>
        <w:adjustRightInd w:val="0"/>
        <w:ind w:firstLine="709"/>
        <w:jc w:val="both"/>
        <w:rPr>
          <w:color w:val="000000"/>
        </w:rPr>
      </w:pPr>
      <w:r w:rsidRPr="00C12B4C">
        <w:rPr>
          <w:color w:val="000000"/>
        </w:rPr>
        <w:t>в подготовке информации о деятельности муниципального образования по вопросам природоохранной деятельности.</w:t>
      </w:r>
    </w:p>
    <w:p w:rsidR="00C12B4C" w:rsidRPr="00C12B4C" w:rsidRDefault="00C12B4C" w:rsidP="006C2E48">
      <w:pPr>
        <w:widowControl w:val="0"/>
        <w:shd w:val="clear" w:color="auto" w:fill="FFFFFF"/>
        <w:tabs>
          <w:tab w:val="left" w:pos="0"/>
        </w:tabs>
        <w:autoSpaceDE w:val="0"/>
        <w:autoSpaceDN w:val="0"/>
        <w:adjustRightInd w:val="0"/>
        <w:ind w:firstLine="709"/>
        <w:jc w:val="both"/>
        <w:rPr>
          <w:color w:val="000000"/>
        </w:rPr>
      </w:pPr>
      <w:r w:rsidRPr="00C12B4C">
        <w:rPr>
          <w:color w:val="000000"/>
        </w:rPr>
        <w:t>3.6. Информирует органы прокуратуры, федеральные органы исполнительной власти в области охраны окружающей среды и органы государственной власти Ханты-Мансийского автономного округа – Югры о начале реализации объекта экологической экспертизы без заключения государственной экологической экспертизы.</w:t>
      </w:r>
    </w:p>
    <w:p w:rsidR="00C12B4C" w:rsidRPr="00C12B4C" w:rsidRDefault="00C12B4C" w:rsidP="006C2E48">
      <w:pPr>
        <w:widowControl w:val="0"/>
        <w:shd w:val="clear" w:color="auto" w:fill="FFFFFF"/>
        <w:tabs>
          <w:tab w:val="left" w:pos="0"/>
        </w:tabs>
        <w:autoSpaceDE w:val="0"/>
        <w:autoSpaceDN w:val="0"/>
        <w:adjustRightInd w:val="0"/>
        <w:ind w:firstLine="709"/>
        <w:jc w:val="both"/>
        <w:rPr>
          <w:color w:val="000000"/>
        </w:rPr>
      </w:pPr>
      <w:r w:rsidRPr="00C12B4C">
        <w:t>3.7. Направляет в органы государственного земельного надзора копии актов проверки о нарушениях земельного законодательства для рассмотрения вопроса о привлечении виновных лиц к ответственности.</w:t>
      </w:r>
    </w:p>
    <w:p w:rsidR="00C12B4C" w:rsidRPr="00C12B4C" w:rsidRDefault="00C12B4C" w:rsidP="006C2E48">
      <w:pPr>
        <w:widowControl w:val="0"/>
        <w:shd w:val="clear" w:color="auto" w:fill="FFFFFF"/>
        <w:autoSpaceDE w:val="0"/>
        <w:autoSpaceDN w:val="0"/>
        <w:adjustRightInd w:val="0"/>
        <w:ind w:firstLine="709"/>
        <w:jc w:val="both"/>
        <w:rPr>
          <w:color w:val="000000"/>
        </w:rPr>
      </w:pPr>
      <w:r w:rsidRPr="00C12B4C">
        <w:rPr>
          <w:color w:val="000000"/>
        </w:rPr>
        <w:t xml:space="preserve">3.8. </w:t>
      </w:r>
      <w:r w:rsidRPr="00C12B4C">
        <w:t>Рассматривает иные вопросы по охране окружающей среды, экологической безопасности, выполнения требований земельного законодательства и охраны земель на территории района, отнесенных к компетенции Отдела.</w:t>
      </w:r>
    </w:p>
    <w:p w:rsidR="00C12B4C" w:rsidRPr="00C12B4C" w:rsidRDefault="00C12B4C" w:rsidP="00C12B4C">
      <w:pPr>
        <w:widowControl w:val="0"/>
        <w:shd w:val="clear" w:color="auto" w:fill="FFFFFF"/>
        <w:autoSpaceDE w:val="0"/>
        <w:autoSpaceDN w:val="0"/>
        <w:adjustRightInd w:val="0"/>
        <w:jc w:val="both"/>
      </w:pPr>
    </w:p>
    <w:p w:rsidR="00C12B4C" w:rsidRPr="00C12B4C" w:rsidRDefault="00C12B4C" w:rsidP="00C12B4C">
      <w:pPr>
        <w:widowControl w:val="0"/>
        <w:autoSpaceDE w:val="0"/>
        <w:autoSpaceDN w:val="0"/>
        <w:adjustRightInd w:val="0"/>
        <w:spacing w:before="60"/>
        <w:jc w:val="center"/>
        <w:rPr>
          <w:b/>
        </w:rPr>
      </w:pPr>
      <w:r w:rsidRPr="00C12B4C">
        <w:rPr>
          <w:b/>
          <w:lang w:val="en-US"/>
        </w:rPr>
        <w:t>IV</w:t>
      </w:r>
      <w:r w:rsidRPr="00C12B4C">
        <w:rPr>
          <w:b/>
        </w:rPr>
        <w:t>. Права Отдела</w:t>
      </w:r>
    </w:p>
    <w:p w:rsidR="00C12B4C" w:rsidRPr="00C12B4C" w:rsidRDefault="00C12B4C" w:rsidP="00C12B4C">
      <w:pPr>
        <w:widowControl w:val="0"/>
        <w:autoSpaceDE w:val="0"/>
        <w:autoSpaceDN w:val="0"/>
        <w:adjustRightInd w:val="0"/>
        <w:spacing w:before="60"/>
        <w:rPr>
          <w:b/>
          <w:bCs/>
        </w:rPr>
      </w:pPr>
    </w:p>
    <w:p w:rsidR="00C12B4C" w:rsidRPr="00C12B4C" w:rsidRDefault="00C12B4C" w:rsidP="006C2E48">
      <w:pPr>
        <w:widowControl w:val="0"/>
        <w:ind w:firstLine="709"/>
        <w:jc w:val="both"/>
        <w:rPr>
          <w:snapToGrid w:val="0"/>
        </w:rPr>
      </w:pPr>
      <w:r w:rsidRPr="00C12B4C">
        <w:rPr>
          <w:snapToGrid w:val="0"/>
        </w:rPr>
        <w:t>В соответствии с возложенными задачами и для выполнения своих функций Отдел имеет право:</w:t>
      </w:r>
    </w:p>
    <w:p w:rsidR="00C12B4C" w:rsidRPr="00C12B4C" w:rsidRDefault="00C12B4C" w:rsidP="006C2E48">
      <w:pPr>
        <w:widowControl w:val="0"/>
        <w:ind w:firstLine="709"/>
        <w:jc w:val="both"/>
        <w:rPr>
          <w:snapToGrid w:val="0"/>
        </w:rPr>
      </w:pPr>
      <w:r w:rsidRPr="00C12B4C">
        <w:rPr>
          <w:snapToGrid w:val="0"/>
        </w:rPr>
        <w:t>4.1. Представлять интересы администрации района в установленном порядке (по доверенности) в органах государственной власти, организациях, учреждениях и предприятиях независимо от форм собственности по всем вопросам, относящимся к его компетенции.</w:t>
      </w:r>
    </w:p>
    <w:p w:rsidR="00C12B4C" w:rsidRPr="00C12B4C" w:rsidRDefault="00C12B4C" w:rsidP="006C2E48">
      <w:pPr>
        <w:widowControl w:val="0"/>
        <w:ind w:firstLine="709"/>
        <w:jc w:val="both"/>
        <w:rPr>
          <w:snapToGrid w:val="0"/>
        </w:rPr>
      </w:pPr>
      <w:r w:rsidRPr="00C12B4C">
        <w:rPr>
          <w:snapToGrid w:val="0"/>
        </w:rPr>
        <w:t>4.2. Вносить предложения о привлечении к административной ответственности юридических и физических лиц, нарушающих нормативные правовые акты в области экологии.</w:t>
      </w:r>
    </w:p>
    <w:p w:rsidR="00C12B4C" w:rsidRPr="00C12B4C" w:rsidRDefault="00C12B4C" w:rsidP="006C2E48">
      <w:pPr>
        <w:widowControl w:val="0"/>
        <w:ind w:firstLine="709"/>
        <w:jc w:val="both"/>
        <w:rPr>
          <w:snapToGrid w:val="0"/>
        </w:rPr>
      </w:pPr>
      <w:r w:rsidRPr="00C12B4C">
        <w:rPr>
          <w:snapToGrid w:val="0"/>
        </w:rPr>
        <w:t xml:space="preserve">4.3. Запрашивать необходимые сведения по экологическим вопросам для осуществления возложенных функций. </w:t>
      </w:r>
    </w:p>
    <w:p w:rsidR="00C12B4C" w:rsidRPr="00C12B4C" w:rsidRDefault="00C12B4C" w:rsidP="006C2E48">
      <w:pPr>
        <w:widowControl w:val="0"/>
        <w:ind w:firstLine="709"/>
        <w:jc w:val="both"/>
        <w:rPr>
          <w:snapToGrid w:val="0"/>
        </w:rPr>
      </w:pPr>
      <w:r w:rsidRPr="00C12B4C">
        <w:rPr>
          <w:snapToGrid w:val="0"/>
        </w:rPr>
        <w:t>4.4. Приглашать руководителей предприятий, организаций и учреждений, осуществляющих свою деятельность на территории района, независимо от их форм собственности и подчинения для рассмотрения природоохранных вопросов, требующих безотлагательного решения, в пределах своей компетенции.</w:t>
      </w:r>
    </w:p>
    <w:p w:rsidR="00C12B4C" w:rsidRPr="00C12B4C" w:rsidRDefault="00C12B4C" w:rsidP="006C2E48">
      <w:pPr>
        <w:widowControl w:val="0"/>
        <w:ind w:firstLine="709"/>
        <w:jc w:val="both"/>
        <w:rPr>
          <w:snapToGrid w:val="0"/>
        </w:rPr>
      </w:pPr>
      <w:r w:rsidRPr="00C12B4C">
        <w:rPr>
          <w:snapToGrid w:val="0"/>
        </w:rPr>
        <w:t>4.5. Устанавливать связи с целью обмена опытом с аналогичными муниципальными структурами других городов и районов Ханты-Мансийского автономного округа – Югры.</w:t>
      </w:r>
    </w:p>
    <w:p w:rsidR="00C12B4C" w:rsidRPr="00C12B4C" w:rsidRDefault="00C12B4C" w:rsidP="006C2E48">
      <w:pPr>
        <w:widowControl w:val="0"/>
        <w:ind w:firstLine="709"/>
        <w:jc w:val="both"/>
        <w:rPr>
          <w:snapToGrid w:val="0"/>
        </w:rPr>
      </w:pPr>
      <w:r w:rsidRPr="00C12B4C">
        <w:rPr>
          <w:snapToGrid w:val="0"/>
        </w:rPr>
        <w:t>4.6. Осуществлять сбор и обработку экономической, финансовой и статистической отчетности и другой информации по организациям и предприятиям для осуществления возложенных функций.</w:t>
      </w:r>
    </w:p>
    <w:p w:rsidR="00C12B4C" w:rsidRPr="00C12B4C" w:rsidRDefault="00C12B4C" w:rsidP="006C2E48">
      <w:pPr>
        <w:widowControl w:val="0"/>
        <w:ind w:firstLine="709"/>
        <w:jc w:val="both"/>
        <w:rPr>
          <w:snapToGrid w:val="0"/>
        </w:rPr>
      </w:pPr>
      <w:r w:rsidRPr="00C12B4C">
        <w:rPr>
          <w:snapToGrid w:val="0"/>
        </w:rPr>
        <w:t>4.7. Вносить предложения по изменению задач, функций и прав Отдела.</w:t>
      </w:r>
    </w:p>
    <w:p w:rsidR="00C12B4C" w:rsidRPr="00C12B4C" w:rsidRDefault="00C12B4C" w:rsidP="006C2E48">
      <w:pPr>
        <w:widowControl w:val="0"/>
        <w:ind w:firstLine="709"/>
        <w:jc w:val="both"/>
        <w:rPr>
          <w:snapToGrid w:val="0"/>
        </w:rPr>
      </w:pPr>
      <w:r w:rsidRPr="00C12B4C">
        <w:rPr>
          <w:snapToGrid w:val="0"/>
        </w:rPr>
        <w:t>4.8. Осуществлять планирование и отчетность Отдела в соответствии с установленным в администрации района порядком.</w:t>
      </w:r>
    </w:p>
    <w:p w:rsidR="00C12B4C" w:rsidRDefault="00C12B4C" w:rsidP="00C12B4C">
      <w:pPr>
        <w:widowControl w:val="0"/>
        <w:tabs>
          <w:tab w:val="left" w:pos="3960"/>
        </w:tabs>
        <w:jc w:val="center"/>
        <w:rPr>
          <w:snapToGrid w:val="0"/>
        </w:rPr>
      </w:pPr>
    </w:p>
    <w:p w:rsidR="003172BF" w:rsidRDefault="003172BF" w:rsidP="00C12B4C">
      <w:pPr>
        <w:widowControl w:val="0"/>
        <w:tabs>
          <w:tab w:val="left" w:pos="3960"/>
        </w:tabs>
        <w:jc w:val="center"/>
        <w:rPr>
          <w:snapToGrid w:val="0"/>
        </w:rPr>
      </w:pPr>
    </w:p>
    <w:p w:rsidR="003172BF" w:rsidRPr="00C12B4C" w:rsidRDefault="003172BF" w:rsidP="00C12B4C">
      <w:pPr>
        <w:widowControl w:val="0"/>
        <w:tabs>
          <w:tab w:val="left" w:pos="3960"/>
        </w:tabs>
        <w:jc w:val="center"/>
        <w:rPr>
          <w:snapToGrid w:val="0"/>
        </w:rPr>
      </w:pPr>
    </w:p>
    <w:p w:rsidR="00C12B4C" w:rsidRPr="00C12B4C" w:rsidRDefault="00C12B4C" w:rsidP="00C12B4C">
      <w:pPr>
        <w:widowControl w:val="0"/>
        <w:tabs>
          <w:tab w:val="left" w:pos="3960"/>
        </w:tabs>
        <w:jc w:val="center"/>
        <w:rPr>
          <w:b/>
          <w:bCs/>
          <w:snapToGrid w:val="0"/>
        </w:rPr>
      </w:pPr>
      <w:r w:rsidRPr="00C12B4C">
        <w:rPr>
          <w:b/>
          <w:bCs/>
          <w:snapToGrid w:val="0"/>
          <w:lang w:val="en-US"/>
        </w:rPr>
        <w:t>V</w:t>
      </w:r>
      <w:r w:rsidRPr="00C12B4C">
        <w:rPr>
          <w:b/>
          <w:bCs/>
          <w:snapToGrid w:val="0"/>
        </w:rPr>
        <w:t>. Организация деятельности Отдела</w:t>
      </w:r>
    </w:p>
    <w:p w:rsidR="00C12B4C" w:rsidRPr="00C12B4C" w:rsidRDefault="00C12B4C" w:rsidP="00C12B4C">
      <w:pPr>
        <w:widowControl w:val="0"/>
        <w:jc w:val="both"/>
        <w:rPr>
          <w:snapToGrid w:val="0"/>
        </w:rPr>
      </w:pPr>
    </w:p>
    <w:p w:rsidR="00C12B4C" w:rsidRPr="00C12B4C" w:rsidRDefault="00C12B4C" w:rsidP="006C2E48">
      <w:pPr>
        <w:widowControl w:val="0"/>
        <w:ind w:firstLine="709"/>
        <w:jc w:val="both"/>
        <w:rPr>
          <w:snapToGrid w:val="0"/>
        </w:rPr>
      </w:pPr>
      <w:r w:rsidRPr="00C12B4C">
        <w:rPr>
          <w:snapToGrid w:val="0"/>
        </w:rPr>
        <w:t xml:space="preserve">5.1. Штатное расписание Отдела, Положение об Отделе утверждаются муниципальными правовыми актами района. </w:t>
      </w:r>
    </w:p>
    <w:p w:rsidR="00C12B4C" w:rsidRPr="00C12B4C" w:rsidRDefault="00C12B4C" w:rsidP="006C2E48">
      <w:pPr>
        <w:widowControl w:val="0"/>
        <w:ind w:firstLine="709"/>
        <w:jc w:val="both"/>
        <w:rPr>
          <w:snapToGrid w:val="0"/>
        </w:rPr>
      </w:pPr>
      <w:r w:rsidRPr="00C12B4C">
        <w:rPr>
          <w:snapToGrid w:val="0"/>
        </w:rPr>
        <w:t xml:space="preserve">5.2. Должностные инструкции начальника и сотрудников Отдела утверждаются заместителем </w:t>
      </w:r>
      <w:r w:rsidR="006C2E48">
        <w:rPr>
          <w:snapToGrid w:val="0"/>
        </w:rPr>
        <w:t>главы района –</w:t>
      </w:r>
      <w:r w:rsidRPr="00C12B4C">
        <w:rPr>
          <w:snapToGrid w:val="0"/>
        </w:rPr>
        <w:t xml:space="preserve"> начальником Управления.</w:t>
      </w:r>
    </w:p>
    <w:p w:rsidR="00C12B4C" w:rsidRPr="00C12B4C" w:rsidRDefault="00C12B4C" w:rsidP="006C2E48">
      <w:pPr>
        <w:widowControl w:val="0"/>
        <w:ind w:firstLine="709"/>
        <w:jc w:val="both"/>
        <w:rPr>
          <w:snapToGrid w:val="0"/>
        </w:rPr>
      </w:pPr>
      <w:r w:rsidRPr="00C12B4C">
        <w:rPr>
          <w:snapToGrid w:val="0"/>
        </w:rPr>
        <w:t>5.3. Руководство осуществляется начальником Отдела.</w:t>
      </w:r>
    </w:p>
    <w:p w:rsidR="00C12B4C" w:rsidRPr="00C12B4C" w:rsidRDefault="00C12B4C" w:rsidP="006C2E48">
      <w:pPr>
        <w:widowControl w:val="0"/>
        <w:ind w:firstLine="709"/>
        <w:jc w:val="both"/>
        <w:rPr>
          <w:snapToGrid w:val="0"/>
        </w:rPr>
      </w:pPr>
      <w:r w:rsidRPr="00C12B4C">
        <w:rPr>
          <w:snapToGrid w:val="0"/>
          <w:szCs w:val="20"/>
        </w:rPr>
        <w:t xml:space="preserve">5.4 Начальник Отдела назначается на должность и освобождается от занимаемой должности </w:t>
      </w:r>
      <w:r w:rsidR="003172BF">
        <w:rPr>
          <w:snapToGrid w:val="0"/>
          <w:szCs w:val="20"/>
        </w:rPr>
        <w:t>г</w:t>
      </w:r>
      <w:r w:rsidRPr="00C12B4C">
        <w:rPr>
          <w:snapToGrid w:val="0"/>
          <w:szCs w:val="20"/>
        </w:rPr>
        <w:t>лавой района по представ</w:t>
      </w:r>
      <w:r w:rsidR="006C2E48">
        <w:rPr>
          <w:snapToGrid w:val="0"/>
          <w:szCs w:val="20"/>
        </w:rPr>
        <w:t>лению заместителя главы района –</w:t>
      </w:r>
      <w:r w:rsidRPr="00C12B4C">
        <w:rPr>
          <w:snapToGrid w:val="0"/>
          <w:szCs w:val="20"/>
        </w:rPr>
        <w:t xml:space="preserve"> начальника Управления</w:t>
      </w:r>
      <w:r w:rsidRPr="00C12B4C">
        <w:rPr>
          <w:snapToGrid w:val="0"/>
        </w:rPr>
        <w:t>.</w:t>
      </w:r>
    </w:p>
    <w:p w:rsidR="00C12B4C" w:rsidRPr="00C12B4C" w:rsidRDefault="00C12B4C" w:rsidP="006C2E48">
      <w:pPr>
        <w:widowControl w:val="0"/>
        <w:ind w:firstLine="709"/>
        <w:jc w:val="both"/>
        <w:rPr>
          <w:snapToGrid w:val="0"/>
        </w:rPr>
      </w:pPr>
      <w:r w:rsidRPr="00C12B4C">
        <w:rPr>
          <w:snapToGrid w:val="0"/>
        </w:rPr>
        <w:t>5.5. Начальник Отдела:</w:t>
      </w:r>
    </w:p>
    <w:p w:rsidR="00C12B4C" w:rsidRPr="00C12B4C" w:rsidRDefault="00C12B4C" w:rsidP="006C2E48">
      <w:pPr>
        <w:widowControl w:val="0"/>
        <w:ind w:firstLine="709"/>
        <w:jc w:val="both"/>
        <w:rPr>
          <w:snapToGrid w:val="0"/>
        </w:rPr>
      </w:pPr>
      <w:r w:rsidRPr="00C12B4C">
        <w:rPr>
          <w:snapToGrid w:val="0"/>
        </w:rPr>
        <w:t>5.5.1. Осуществляет общее руководство деятельностью Отдела.</w:t>
      </w:r>
    </w:p>
    <w:p w:rsidR="00C12B4C" w:rsidRPr="00C12B4C" w:rsidRDefault="00C12B4C" w:rsidP="006C2E48">
      <w:pPr>
        <w:widowControl w:val="0"/>
        <w:ind w:firstLine="709"/>
        <w:jc w:val="both"/>
        <w:rPr>
          <w:snapToGrid w:val="0"/>
        </w:rPr>
      </w:pPr>
      <w:r w:rsidRPr="00C12B4C">
        <w:rPr>
          <w:snapToGrid w:val="0"/>
        </w:rPr>
        <w:t>5.5.2. По доверенности либо по иным документам представляет интересы администрации района во всех учреждениях, предприятиях, организациях независимо от форм собственности и иных органах.</w:t>
      </w:r>
    </w:p>
    <w:p w:rsidR="00C12B4C" w:rsidRPr="00C12B4C" w:rsidRDefault="00C12B4C" w:rsidP="006C2E48">
      <w:pPr>
        <w:widowControl w:val="0"/>
        <w:ind w:firstLine="709"/>
        <w:jc w:val="both"/>
        <w:rPr>
          <w:snapToGrid w:val="0"/>
        </w:rPr>
      </w:pPr>
      <w:r w:rsidRPr="00C12B4C">
        <w:rPr>
          <w:snapToGrid w:val="0"/>
        </w:rPr>
        <w:t>5.5.3. Распределяет функциональные обязанности между сотрудниками Отдела.</w:t>
      </w:r>
    </w:p>
    <w:p w:rsidR="00C12B4C" w:rsidRPr="00C12B4C" w:rsidRDefault="00C12B4C" w:rsidP="006C2E48">
      <w:pPr>
        <w:widowControl w:val="0"/>
        <w:ind w:firstLine="709"/>
        <w:jc w:val="both"/>
        <w:rPr>
          <w:snapToGrid w:val="0"/>
        </w:rPr>
      </w:pPr>
      <w:r w:rsidRPr="00C12B4C">
        <w:rPr>
          <w:snapToGrid w:val="0"/>
          <w:szCs w:val="20"/>
        </w:rPr>
        <w:t>5.5.4. Вносит на рассмотрение руководства предложения по совершенствованию деятельности Отдела.</w:t>
      </w:r>
    </w:p>
    <w:p w:rsidR="00C12B4C" w:rsidRPr="00C12B4C" w:rsidRDefault="00C12B4C" w:rsidP="006C2E48">
      <w:pPr>
        <w:widowControl w:val="0"/>
        <w:ind w:firstLine="709"/>
        <w:jc w:val="both"/>
        <w:rPr>
          <w:snapToGrid w:val="0"/>
        </w:rPr>
      </w:pPr>
      <w:r w:rsidRPr="00C12B4C">
        <w:rPr>
          <w:snapToGrid w:val="0"/>
        </w:rPr>
        <w:t>5.5.5. Подписывает и визирует документы в пределах своей компетенции.</w:t>
      </w:r>
    </w:p>
    <w:p w:rsidR="00C12B4C" w:rsidRPr="00C12B4C" w:rsidRDefault="00C12B4C" w:rsidP="006C2E48">
      <w:pPr>
        <w:widowControl w:val="0"/>
        <w:ind w:firstLine="709"/>
        <w:jc w:val="both"/>
        <w:rPr>
          <w:snapToGrid w:val="0"/>
        </w:rPr>
      </w:pPr>
      <w:r w:rsidRPr="00C12B4C">
        <w:rPr>
          <w:snapToGrid w:val="0"/>
        </w:rPr>
        <w:t>5.5.6. В пределах своей компетенции дает указания, обязательные для исполнения всеми работниками Отдела.</w:t>
      </w:r>
    </w:p>
    <w:p w:rsidR="00C12B4C" w:rsidRPr="00C12B4C" w:rsidRDefault="00C12B4C" w:rsidP="006C2E48">
      <w:pPr>
        <w:widowControl w:val="0"/>
        <w:ind w:firstLine="709"/>
        <w:jc w:val="both"/>
        <w:rPr>
          <w:snapToGrid w:val="0"/>
        </w:rPr>
      </w:pPr>
      <w:r w:rsidRPr="00C12B4C">
        <w:rPr>
          <w:snapToGrid w:val="0"/>
        </w:rPr>
        <w:t>5.5.7. Вносит предложения по поощрению и наложению дисциплинарных взысканий на работников Отдела.</w:t>
      </w:r>
    </w:p>
    <w:p w:rsidR="00C12B4C" w:rsidRPr="00C12B4C" w:rsidRDefault="00C12B4C" w:rsidP="006C2E48">
      <w:pPr>
        <w:widowControl w:val="0"/>
        <w:ind w:firstLine="709"/>
        <w:jc w:val="both"/>
        <w:rPr>
          <w:snapToGrid w:val="0"/>
        </w:rPr>
      </w:pPr>
      <w:r w:rsidRPr="00C12B4C">
        <w:rPr>
          <w:snapToGrid w:val="0"/>
        </w:rPr>
        <w:t xml:space="preserve">5.5.8. Прием и увольнение сотрудников Отдела производится </w:t>
      </w:r>
      <w:r w:rsidR="003172BF">
        <w:rPr>
          <w:snapToGrid w:val="0"/>
        </w:rPr>
        <w:t>г</w:t>
      </w:r>
      <w:r w:rsidRPr="00C12B4C">
        <w:rPr>
          <w:snapToGrid w:val="0"/>
        </w:rPr>
        <w:t>лавой района по представлению заместителя гла</w:t>
      </w:r>
      <w:r w:rsidR="003172BF">
        <w:rPr>
          <w:snapToGrid w:val="0"/>
        </w:rPr>
        <w:t xml:space="preserve">вы района – </w:t>
      </w:r>
      <w:r w:rsidRPr="00C12B4C">
        <w:rPr>
          <w:snapToGrid w:val="0"/>
        </w:rPr>
        <w:t>начальника Управления в соответствии с трудовым законодательством Российской Федерации.</w:t>
      </w:r>
    </w:p>
    <w:p w:rsidR="00C12B4C" w:rsidRPr="00C12B4C" w:rsidRDefault="00C12B4C" w:rsidP="006C2E48">
      <w:pPr>
        <w:widowControl w:val="0"/>
        <w:ind w:firstLine="709"/>
        <w:jc w:val="both"/>
        <w:rPr>
          <w:snapToGrid w:val="0"/>
        </w:rPr>
      </w:pPr>
      <w:r w:rsidRPr="00C12B4C">
        <w:rPr>
          <w:snapToGrid w:val="0"/>
        </w:rPr>
        <w:t>5.5.9. По представлению и согласованию Отдел осуществляет взаимодействие со структурными подразделениями администрации района, органами государственной власти в области охраны окружающей среды, другими организациями, учреждениями и предприятиями района по вопросам природоохранного характера.</w:t>
      </w:r>
    </w:p>
    <w:p w:rsidR="00C12B4C" w:rsidRPr="00C12B4C" w:rsidRDefault="00C12B4C" w:rsidP="006C2E48">
      <w:pPr>
        <w:widowControl w:val="0"/>
        <w:ind w:firstLine="709"/>
        <w:jc w:val="both"/>
        <w:rPr>
          <w:snapToGrid w:val="0"/>
        </w:rPr>
      </w:pPr>
      <w:r w:rsidRPr="00C12B4C">
        <w:rPr>
          <w:snapToGrid w:val="0"/>
        </w:rPr>
        <w:t>5.5.10</w:t>
      </w:r>
      <w:r w:rsidR="003172BF">
        <w:rPr>
          <w:snapToGrid w:val="0"/>
        </w:rPr>
        <w:t>.</w:t>
      </w:r>
      <w:r w:rsidRPr="00C12B4C">
        <w:rPr>
          <w:snapToGrid w:val="0"/>
        </w:rPr>
        <w:t xml:space="preserve"> Финансовое и материально-техническое обеспечение деятельности Отдела осуществляется за счет средств бюджета района.</w:t>
      </w:r>
    </w:p>
    <w:p w:rsidR="00C12B4C" w:rsidRPr="00C12B4C" w:rsidRDefault="00C12B4C" w:rsidP="00C12B4C">
      <w:pPr>
        <w:widowControl w:val="0"/>
        <w:ind w:right="200"/>
        <w:jc w:val="center"/>
        <w:rPr>
          <w:snapToGrid w:val="0"/>
        </w:rPr>
      </w:pPr>
    </w:p>
    <w:p w:rsidR="00C12B4C" w:rsidRPr="00C12B4C" w:rsidRDefault="00C12B4C" w:rsidP="00C12B4C">
      <w:pPr>
        <w:widowControl w:val="0"/>
        <w:ind w:right="200"/>
        <w:jc w:val="center"/>
        <w:rPr>
          <w:b/>
          <w:bCs/>
          <w:snapToGrid w:val="0"/>
        </w:rPr>
      </w:pPr>
      <w:r w:rsidRPr="00C12B4C">
        <w:rPr>
          <w:b/>
          <w:bCs/>
          <w:snapToGrid w:val="0"/>
          <w:lang w:val="en-US"/>
        </w:rPr>
        <w:t>VI</w:t>
      </w:r>
      <w:r w:rsidRPr="00C12B4C">
        <w:rPr>
          <w:b/>
          <w:bCs/>
          <w:snapToGrid w:val="0"/>
        </w:rPr>
        <w:t>. Ответственность</w:t>
      </w:r>
    </w:p>
    <w:p w:rsidR="00C12B4C" w:rsidRPr="00C12B4C" w:rsidRDefault="00C12B4C" w:rsidP="00C12B4C">
      <w:pPr>
        <w:widowControl w:val="0"/>
        <w:tabs>
          <w:tab w:val="left" w:pos="110"/>
        </w:tabs>
        <w:jc w:val="both"/>
        <w:rPr>
          <w:b/>
          <w:bCs/>
          <w:snapToGrid w:val="0"/>
        </w:rPr>
      </w:pPr>
    </w:p>
    <w:p w:rsidR="00C12B4C" w:rsidRPr="00C12B4C" w:rsidRDefault="00C12B4C" w:rsidP="006C2E48">
      <w:pPr>
        <w:widowControl w:val="0"/>
        <w:ind w:firstLine="709"/>
        <w:jc w:val="both"/>
        <w:rPr>
          <w:snapToGrid w:val="0"/>
        </w:rPr>
      </w:pPr>
      <w:r w:rsidRPr="00C12B4C">
        <w:rPr>
          <w:snapToGrid w:val="0"/>
        </w:rPr>
        <w:t>6.1. Отдел несет ответственность за несвоевременное и некачественное выполнение возложенных на него задач и функций, состояние трудовой дисциплины, а также неиспользование в необходимых случаях предоставленных прав.</w:t>
      </w:r>
    </w:p>
    <w:p w:rsidR="00C12B4C" w:rsidRPr="00C12B4C" w:rsidRDefault="00C12B4C" w:rsidP="006C2E48">
      <w:pPr>
        <w:shd w:val="clear" w:color="auto" w:fill="FFFFFF"/>
        <w:ind w:firstLine="709"/>
        <w:jc w:val="both"/>
        <w:rPr>
          <w:bCs/>
          <w:color w:val="000000"/>
        </w:rPr>
      </w:pPr>
      <w:r w:rsidRPr="00C12B4C">
        <w:rPr>
          <w:bCs/>
          <w:color w:val="000000"/>
        </w:rPr>
        <w:t>6.2. Начальник Отдела несет персональную ответственность за невыполнение возложенных на Отдел задач и функций. Степень ответственности сотрудников Отдела определяется должностными инструкциями в соответствии с действующим законодательством.</w:t>
      </w:r>
    </w:p>
    <w:p w:rsidR="00C12B4C" w:rsidRPr="00C12B4C" w:rsidRDefault="00C12B4C" w:rsidP="006C2E48">
      <w:pPr>
        <w:shd w:val="clear" w:color="auto" w:fill="FFFFFF"/>
        <w:ind w:left="5670"/>
      </w:pPr>
      <w:r w:rsidRPr="00C12B4C">
        <w:rPr>
          <w:bCs/>
          <w:color w:val="000000"/>
        </w:rPr>
        <w:br w:type="page"/>
      </w:r>
      <w:r w:rsidRPr="00C12B4C">
        <w:t xml:space="preserve">Приложение 3 к распоряжению </w:t>
      </w:r>
    </w:p>
    <w:p w:rsidR="00C12B4C" w:rsidRPr="00C12B4C" w:rsidRDefault="00C12B4C" w:rsidP="006C2E48">
      <w:pPr>
        <w:shd w:val="clear" w:color="auto" w:fill="FFFFFF"/>
        <w:ind w:left="5670"/>
      </w:pPr>
      <w:r w:rsidRPr="00C12B4C">
        <w:t xml:space="preserve">администрации района </w:t>
      </w:r>
    </w:p>
    <w:p w:rsidR="00C12B4C" w:rsidRPr="00C12B4C" w:rsidRDefault="00C12B4C" w:rsidP="006C2E48">
      <w:pPr>
        <w:shd w:val="clear" w:color="auto" w:fill="FFFFFF"/>
        <w:ind w:left="5670"/>
      </w:pPr>
      <w:r w:rsidRPr="00C12B4C">
        <w:t xml:space="preserve">от </w:t>
      </w:r>
      <w:r w:rsidR="00E3179C">
        <w:t>20.11.2020</w:t>
      </w:r>
      <w:r w:rsidRPr="00C12B4C">
        <w:t xml:space="preserve"> № </w:t>
      </w:r>
      <w:r w:rsidR="00E3179C">
        <w:t>622-р</w:t>
      </w:r>
    </w:p>
    <w:p w:rsidR="00C12B4C" w:rsidRPr="00C12B4C" w:rsidRDefault="00C12B4C" w:rsidP="00C12B4C"/>
    <w:p w:rsidR="00C12B4C" w:rsidRPr="00C12B4C" w:rsidRDefault="00C12B4C" w:rsidP="00C12B4C"/>
    <w:p w:rsidR="00C12B4C" w:rsidRPr="00C12B4C" w:rsidRDefault="00C12B4C" w:rsidP="00C12B4C">
      <w:pPr>
        <w:widowControl w:val="0"/>
        <w:autoSpaceDE w:val="0"/>
        <w:autoSpaceDN w:val="0"/>
        <w:adjustRightInd w:val="0"/>
        <w:jc w:val="center"/>
        <w:rPr>
          <w:b/>
          <w:bCs/>
        </w:rPr>
      </w:pPr>
      <w:r w:rsidRPr="00C12B4C">
        <w:rPr>
          <w:b/>
          <w:bCs/>
        </w:rPr>
        <w:t>Положение</w:t>
      </w:r>
    </w:p>
    <w:p w:rsidR="00C12B4C" w:rsidRPr="00C12B4C" w:rsidRDefault="00C12B4C" w:rsidP="00C12B4C">
      <w:pPr>
        <w:widowControl w:val="0"/>
        <w:autoSpaceDE w:val="0"/>
        <w:autoSpaceDN w:val="0"/>
        <w:adjustRightInd w:val="0"/>
        <w:jc w:val="center"/>
        <w:rPr>
          <w:b/>
          <w:bCs/>
        </w:rPr>
      </w:pPr>
      <w:r w:rsidRPr="00C12B4C">
        <w:rPr>
          <w:b/>
          <w:bCs/>
        </w:rPr>
        <w:t xml:space="preserve"> об отделе природоохранных программ и мероприятий </w:t>
      </w:r>
    </w:p>
    <w:p w:rsidR="00C12B4C" w:rsidRPr="00C12B4C" w:rsidRDefault="00C12B4C" w:rsidP="00C12B4C">
      <w:pPr>
        <w:widowControl w:val="0"/>
        <w:autoSpaceDE w:val="0"/>
        <w:autoSpaceDN w:val="0"/>
        <w:adjustRightInd w:val="0"/>
        <w:jc w:val="center"/>
        <w:rPr>
          <w:b/>
          <w:bCs/>
        </w:rPr>
      </w:pPr>
      <w:r w:rsidRPr="00C12B4C">
        <w:rPr>
          <w:b/>
          <w:bCs/>
        </w:rPr>
        <w:t xml:space="preserve">управления экологии, природопользования, земельных ресурсов, по жилищным вопросам и муниципальной собственности </w:t>
      </w:r>
    </w:p>
    <w:p w:rsidR="00C12B4C" w:rsidRDefault="00C12B4C" w:rsidP="00C12B4C">
      <w:pPr>
        <w:widowControl w:val="0"/>
        <w:autoSpaceDE w:val="0"/>
        <w:autoSpaceDN w:val="0"/>
        <w:adjustRightInd w:val="0"/>
        <w:jc w:val="center"/>
        <w:rPr>
          <w:b/>
          <w:bCs/>
        </w:rPr>
      </w:pPr>
      <w:r w:rsidRPr="00C12B4C">
        <w:rPr>
          <w:b/>
          <w:bCs/>
        </w:rPr>
        <w:t>администрации района</w:t>
      </w:r>
    </w:p>
    <w:p w:rsidR="00C12B4C" w:rsidRPr="00C12B4C" w:rsidRDefault="00C12B4C" w:rsidP="00C12B4C">
      <w:pPr>
        <w:widowControl w:val="0"/>
        <w:autoSpaceDE w:val="0"/>
        <w:autoSpaceDN w:val="0"/>
        <w:adjustRightInd w:val="0"/>
        <w:spacing w:before="60"/>
        <w:jc w:val="center"/>
        <w:rPr>
          <w:b/>
          <w:bCs/>
        </w:rPr>
      </w:pPr>
    </w:p>
    <w:p w:rsidR="00C12B4C" w:rsidRPr="00C12B4C" w:rsidRDefault="00C12B4C" w:rsidP="00C12B4C">
      <w:pPr>
        <w:widowControl w:val="0"/>
        <w:tabs>
          <w:tab w:val="left" w:pos="284"/>
        </w:tabs>
        <w:autoSpaceDE w:val="0"/>
        <w:autoSpaceDN w:val="0"/>
        <w:adjustRightInd w:val="0"/>
        <w:spacing w:before="60"/>
        <w:ind w:right="392"/>
        <w:jc w:val="center"/>
        <w:rPr>
          <w:b/>
          <w:bCs/>
        </w:rPr>
      </w:pPr>
      <w:r w:rsidRPr="00C12B4C">
        <w:rPr>
          <w:b/>
          <w:bCs/>
          <w:lang w:val="en-US"/>
        </w:rPr>
        <w:t>I</w:t>
      </w:r>
      <w:r w:rsidRPr="00C12B4C">
        <w:rPr>
          <w:b/>
          <w:bCs/>
        </w:rPr>
        <w:t>. Общие положения</w:t>
      </w:r>
    </w:p>
    <w:p w:rsidR="00C12B4C" w:rsidRPr="00C12B4C" w:rsidRDefault="00C12B4C" w:rsidP="00C12B4C">
      <w:pPr>
        <w:widowControl w:val="0"/>
        <w:spacing w:line="260" w:lineRule="auto"/>
        <w:jc w:val="both"/>
        <w:rPr>
          <w:snapToGrid w:val="0"/>
        </w:rPr>
      </w:pPr>
    </w:p>
    <w:p w:rsidR="00FF570D" w:rsidRDefault="00C12B4C" w:rsidP="00FF570D">
      <w:pPr>
        <w:widowControl w:val="0"/>
        <w:autoSpaceDE w:val="0"/>
        <w:autoSpaceDN w:val="0"/>
        <w:adjustRightInd w:val="0"/>
        <w:ind w:firstLine="709"/>
        <w:jc w:val="both"/>
        <w:rPr>
          <w:snapToGrid w:val="0"/>
        </w:rPr>
      </w:pPr>
      <w:r w:rsidRPr="00C12B4C">
        <w:rPr>
          <w:snapToGrid w:val="0"/>
        </w:rPr>
        <w:t xml:space="preserve">1.1. Отдел природоохранных программ и мероприятий </w:t>
      </w:r>
      <w:r w:rsidRPr="00C12B4C">
        <w:t xml:space="preserve">управления экологии, природопользования, земельных ресурсов, по жилищным вопросам </w:t>
      </w:r>
      <w:r w:rsidR="00FF570D">
        <w:t xml:space="preserve">                         </w:t>
      </w:r>
      <w:r w:rsidRPr="00C12B4C">
        <w:t>и муниципальной собственности администрации района</w:t>
      </w:r>
      <w:r w:rsidRPr="00C12B4C">
        <w:rPr>
          <w:snapToGrid w:val="0"/>
        </w:rPr>
        <w:t xml:space="preserve"> (далее – Отдел) является структурным подразделением </w:t>
      </w:r>
      <w:r w:rsidRPr="00C12B4C">
        <w:t>управления экологии, природопользования, земельных ресурсов, по жилищным вопросам и муниципальной собственности администрации района</w:t>
      </w:r>
      <w:r w:rsidRPr="00C12B4C">
        <w:rPr>
          <w:snapToGrid w:val="0"/>
        </w:rPr>
        <w:t xml:space="preserve">, </w:t>
      </w:r>
      <w:r w:rsidR="00FF570D" w:rsidRPr="00C12B4C">
        <w:rPr>
          <w:snapToGrid w:val="0"/>
        </w:rPr>
        <w:t xml:space="preserve">который осуществляет исполнительную </w:t>
      </w:r>
      <w:r w:rsidR="00FF570D">
        <w:rPr>
          <w:snapToGrid w:val="0"/>
        </w:rPr>
        <w:t xml:space="preserve">                                                        </w:t>
      </w:r>
      <w:r w:rsidR="00FF570D" w:rsidRPr="00C12B4C">
        <w:rPr>
          <w:snapToGrid w:val="0"/>
        </w:rPr>
        <w:t xml:space="preserve">и распорядительную деятельность, определенную Положением об Управлении. </w:t>
      </w:r>
    </w:p>
    <w:p w:rsidR="00C12B4C" w:rsidRPr="00C12B4C" w:rsidRDefault="00C12B4C" w:rsidP="00FF570D">
      <w:pPr>
        <w:widowControl w:val="0"/>
        <w:autoSpaceDE w:val="0"/>
        <w:autoSpaceDN w:val="0"/>
        <w:adjustRightInd w:val="0"/>
        <w:ind w:firstLine="709"/>
        <w:jc w:val="both"/>
        <w:rPr>
          <w:snapToGrid w:val="0"/>
        </w:rPr>
      </w:pPr>
      <w:r w:rsidRPr="00C12B4C">
        <w:rPr>
          <w:snapToGrid w:val="0"/>
        </w:rPr>
        <w:t>1.2. 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нормативными правовыми актами Правительства Российской Федерации, Уставом Ханты-Мансийского автономного округа – Югры, законами Ханты-Мансийского автономного округа – Югры, нормативными правовыми актами Губернатора, Правительства Ханты-Мансийского автономного округа – Югры, Уставом района,  муниципальными правовыми актами района, Положениями об Управлении, Отделе и иными нормативными правовыми актами, относящимися к деятельности Отдела.</w:t>
      </w:r>
    </w:p>
    <w:p w:rsidR="00C12B4C" w:rsidRPr="00C12B4C" w:rsidRDefault="00C12B4C" w:rsidP="006E3750">
      <w:pPr>
        <w:widowControl w:val="0"/>
        <w:ind w:firstLine="709"/>
        <w:jc w:val="both"/>
        <w:rPr>
          <w:snapToGrid w:val="0"/>
        </w:rPr>
      </w:pPr>
      <w:r w:rsidRPr="00C12B4C">
        <w:rPr>
          <w:snapToGrid w:val="0"/>
        </w:rPr>
        <w:t>1.3. Отдел в своей деятельности подо</w:t>
      </w:r>
      <w:r w:rsidR="00FF570D">
        <w:rPr>
          <w:snapToGrid w:val="0"/>
        </w:rPr>
        <w:t>тчетен заместителю главы района –</w:t>
      </w:r>
      <w:r w:rsidRPr="00C12B4C">
        <w:rPr>
          <w:snapToGrid w:val="0"/>
        </w:rPr>
        <w:t xml:space="preserve"> начальнику Управления, заместителю начальника Управления. Управление, координацию и контроль за деятельностью Отдела осуществляет заместитель начальника Управления.</w:t>
      </w:r>
    </w:p>
    <w:p w:rsidR="00C12B4C" w:rsidRPr="00C12B4C" w:rsidRDefault="00C12B4C" w:rsidP="00C12B4C">
      <w:pPr>
        <w:widowControl w:val="0"/>
        <w:tabs>
          <w:tab w:val="left" w:pos="284"/>
        </w:tabs>
        <w:spacing w:line="260" w:lineRule="auto"/>
        <w:jc w:val="center"/>
        <w:rPr>
          <w:snapToGrid w:val="0"/>
        </w:rPr>
      </w:pPr>
    </w:p>
    <w:p w:rsidR="00C12B4C" w:rsidRPr="00C12B4C" w:rsidRDefault="00C12B4C" w:rsidP="00C12B4C">
      <w:pPr>
        <w:widowControl w:val="0"/>
        <w:tabs>
          <w:tab w:val="left" w:pos="284"/>
        </w:tabs>
        <w:spacing w:line="260" w:lineRule="auto"/>
        <w:jc w:val="center"/>
        <w:rPr>
          <w:b/>
          <w:snapToGrid w:val="0"/>
        </w:rPr>
      </w:pPr>
      <w:r w:rsidRPr="00C12B4C">
        <w:rPr>
          <w:b/>
          <w:snapToGrid w:val="0"/>
          <w:lang w:val="en-US"/>
        </w:rPr>
        <w:t>II</w:t>
      </w:r>
      <w:r w:rsidRPr="00C12B4C">
        <w:rPr>
          <w:b/>
          <w:snapToGrid w:val="0"/>
        </w:rPr>
        <w:t>. Основные задачи Отдела</w:t>
      </w:r>
    </w:p>
    <w:p w:rsidR="00C12B4C" w:rsidRPr="00C12B4C" w:rsidRDefault="00C12B4C" w:rsidP="00C12B4C">
      <w:pPr>
        <w:autoSpaceDE w:val="0"/>
        <w:autoSpaceDN w:val="0"/>
        <w:adjustRightInd w:val="0"/>
        <w:jc w:val="both"/>
      </w:pPr>
    </w:p>
    <w:p w:rsidR="00C12B4C" w:rsidRPr="00C12B4C" w:rsidRDefault="00C12B4C" w:rsidP="006E3750">
      <w:pPr>
        <w:autoSpaceDE w:val="0"/>
        <w:autoSpaceDN w:val="0"/>
        <w:adjustRightInd w:val="0"/>
        <w:ind w:firstLine="709"/>
        <w:jc w:val="both"/>
      </w:pPr>
      <w:r w:rsidRPr="00C12B4C">
        <w:t>2.1. Основными задачами Отдела являются:</w:t>
      </w:r>
    </w:p>
    <w:p w:rsidR="00C12B4C" w:rsidRPr="00C12B4C" w:rsidRDefault="00C12B4C" w:rsidP="006E3750">
      <w:pPr>
        <w:autoSpaceDE w:val="0"/>
        <w:autoSpaceDN w:val="0"/>
        <w:adjustRightInd w:val="0"/>
        <w:ind w:firstLine="709"/>
        <w:jc w:val="both"/>
        <w:rPr>
          <w:highlight w:val="yellow"/>
        </w:rPr>
      </w:pPr>
      <w:r w:rsidRPr="00C12B4C">
        <w:t>реализация полномочий органов местного самоуправления района в сфере отношений, связанной с охранной окружающей среды;</w:t>
      </w:r>
    </w:p>
    <w:p w:rsidR="00C12B4C" w:rsidRPr="00C12B4C" w:rsidRDefault="00C12B4C" w:rsidP="006E3750">
      <w:pPr>
        <w:autoSpaceDE w:val="0"/>
        <w:autoSpaceDN w:val="0"/>
        <w:adjustRightInd w:val="0"/>
        <w:ind w:firstLine="709"/>
        <w:jc w:val="both"/>
        <w:rPr>
          <w:highlight w:val="yellow"/>
        </w:rPr>
      </w:pPr>
      <w:r w:rsidRPr="00C12B4C">
        <w:t>планирование мероприятий по охране окружающей среды в составе программ, прогнозов социально-экономического развития на основе государственной или муниципальной программы;</w:t>
      </w:r>
    </w:p>
    <w:p w:rsidR="00C12B4C" w:rsidRPr="00C12B4C" w:rsidRDefault="00C12B4C" w:rsidP="006E3750">
      <w:pPr>
        <w:autoSpaceDE w:val="0"/>
        <w:autoSpaceDN w:val="0"/>
        <w:adjustRightInd w:val="0"/>
        <w:ind w:firstLine="709"/>
        <w:jc w:val="both"/>
      </w:pPr>
      <w:r w:rsidRPr="00C12B4C">
        <w:t>экологическое просвещение населения района.</w:t>
      </w:r>
    </w:p>
    <w:p w:rsidR="00C12B4C" w:rsidRDefault="00C12B4C" w:rsidP="00C12B4C">
      <w:pPr>
        <w:widowControl w:val="0"/>
        <w:tabs>
          <w:tab w:val="left" w:pos="284"/>
        </w:tabs>
        <w:spacing w:line="260" w:lineRule="auto"/>
        <w:jc w:val="center"/>
        <w:rPr>
          <w:snapToGrid w:val="0"/>
        </w:rPr>
      </w:pPr>
    </w:p>
    <w:p w:rsidR="00C12B4C" w:rsidRPr="00C12B4C" w:rsidRDefault="00C12B4C" w:rsidP="00C12B4C">
      <w:pPr>
        <w:widowControl w:val="0"/>
        <w:tabs>
          <w:tab w:val="left" w:pos="284"/>
        </w:tabs>
        <w:spacing w:line="260" w:lineRule="auto"/>
        <w:jc w:val="center"/>
        <w:rPr>
          <w:b/>
          <w:snapToGrid w:val="0"/>
        </w:rPr>
      </w:pPr>
      <w:r w:rsidRPr="00C12B4C">
        <w:rPr>
          <w:b/>
          <w:snapToGrid w:val="0"/>
          <w:lang w:val="en-US"/>
        </w:rPr>
        <w:t>III</w:t>
      </w:r>
      <w:r w:rsidRPr="00C12B4C">
        <w:rPr>
          <w:b/>
          <w:snapToGrid w:val="0"/>
        </w:rPr>
        <w:t>. Основные функции Отдела</w:t>
      </w:r>
    </w:p>
    <w:p w:rsidR="00C12B4C" w:rsidRPr="00C12B4C" w:rsidRDefault="00C12B4C" w:rsidP="00C12B4C">
      <w:pPr>
        <w:widowControl w:val="0"/>
        <w:tabs>
          <w:tab w:val="left" w:pos="284"/>
        </w:tabs>
        <w:spacing w:line="260" w:lineRule="auto"/>
        <w:jc w:val="both"/>
        <w:rPr>
          <w:snapToGrid w:val="0"/>
        </w:rPr>
      </w:pPr>
    </w:p>
    <w:p w:rsidR="00C12B4C" w:rsidRPr="00C12B4C" w:rsidRDefault="00C12B4C" w:rsidP="006E3750">
      <w:pPr>
        <w:tabs>
          <w:tab w:val="left" w:pos="1650"/>
        </w:tabs>
        <w:autoSpaceDE w:val="0"/>
        <w:autoSpaceDN w:val="0"/>
        <w:adjustRightInd w:val="0"/>
        <w:ind w:firstLine="709"/>
        <w:jc w:val="both"/>
      </w:pPr>
      <w:r w:rsidRPr="00C12B4C">
        <w:t>В соответствии с возложенными задачами, действующим законодательством и в пределах своих полномочий Отдел осуществляет следующие функции:</w:t>
      </w:r>
    </w:p>
    <w:p w:rsidR="00C12B4C" w:rsidRPr="00C12B4C" w:rsidRDefault="00C12B4C" w:rsidP="006E3750">
      <w:pPr>
        <w:widowControl w:val="0"/>
        <w:autoSpaceDE w:val="0"/>
        <w:autoSpaceDN w:val="0"/>
        <w:adjustRightInd w:val="0"/>
        <w:ind w:firstLine="709"/>
        <w:jc w:val="both"/>
      </w:pPr>
      <w:r w:rsidRPr="00C12B4C">
        <w:t>3.1. Организует:</w:t>
      </w:r>
    </w:p>
    <w:p w:rsidR="00C12B4C" w:rsidRPr="00C12B4C" w:rsidRDefault="00C12B4C" w:rsidP="006E3750">
      <w:pPr>
        <w:widowControl w:val="0"/>
        <w:autoSpaceDE w:val="0"/>
        <w:autoSpaceDN w:val="0"/>
        <w:adjustRightInd w:val="0"/>
        <w:ind w:firstLine="709"/>
        <w:jc w:val="both"/>
      </w:pPr>
      <w:r w:rsidRPr="00C12B4C">
        <w:t>деятельность по накоплению (в том числе раздельному накоплению), транспортированию, обработке, утилизации, обезвреживанию и захоронению твердых коммунальных отходов;</w:t>
      </w:r>
    </w:p>
    <w:p w:rsidR="00C12B4C" w:rsidRPr="00C12B4C" w:rsidRDefault="00C12B4C" w:rsidP="006E3750">
      <w:pPr>
        <w:widowControl w:val="0"/>
        <w:autoSpaceDE w:val="0"/>
        <w:autoSpaceDN w:val="0"/>
        <w:adjustRightInd w:val="0"/>
        <w:ind w:firstLine="709"/>
        <w:jc w:val="both"/>
      </w:pPr>
      <w:r w:rsidRPr="00C12B4C">
        <w:t>мероприятия межпоселенческого характера по охране окружающей среды на территории района</w:t>
      </w:r>
      <w:r w:rsidR="003172BF">
        <w:t xml:space="preserve"> </w:t>
      </w:r>
      <w:r w:rsidRPr="00C12B4C">
        <w:t>в соответствии с законодательством;</w:t>
      </w:r>
    </w:p>
    <w:p w:rsidR="00C12B4C" w:rsidRPr="00C12B4C" w:rsidRDefault="00C12B4C" w:rsidP="006E3750">
      <w:pPr>
        <w:autoSpaceDE w:val="0"/>
        <w:autoSpaceDN w:val="0"/>
        <w:adjustRightInd w:val="0"/>
        <w:ind w:firstLine="709"/>
        <w:jc w:val="both"/>
      </w:pPr>
      <w:r w:rsidRPr="00C12B4C">
        <w:t>деятельность в сфере обращения с твердыми коммунальными отходами согласно переданным отдельным государственным полномочиям;</w:t>
      </w:r>
    </w:p>
    <w:p w:rsidR="00C12B4C" w:rsidRPr="00C12B4C" w:rsidRDefault="00C12B4C" w:rsidP="006E3750">
      <w:pPr>
        <w:widowControl w:val="0"/>
        <w:autoSpaceDE w:val="0"/>
        <w:autoSpaceDN w:val="0"/>
        <w:adjustRightInd w:val="0"/>
        <w:ind w:firstLine="709"/>
        <w:jc w:val="both"/>
      </w:pPr>
      <w:r w:rsidRPr="00C12B4C">
        <w:t>экологическое просвещение населения района;</w:t>
      </w:r>
    </w:p>
    <w:p w:rsidR="00C12B4C" w:rsidRPr="00C12B4C" w:rsidRDefault="00C12B4C" w:rsidP="006E3750">
      <w:pPr>
        <w:widowControl w:val="0"/>
        <w:autoSpaceDE w:val="0"/>
        <w:autoSpaceDN w:val="0"/>
        <w:adjustRightInd w:val="0"/>
        <w:ind w:firstLine="709"/>
        <w:jc w:val="both"/>
      </w:pPr>
      <w:r w:rsidRPr="00C12B4C">
        <w:t>районные экологические мероприятия и акции;</w:t>
      </w:r>
    </w:p>
    <w:p w:rsidR="00C12B4C" w:rsidRPr="00C12B4C" w:rsidRDefault="00C12B4C" w:rsidP="006E3750">
      <w:pPr>
        <w:widowControl w:val="0"/>
        <w:autoSpaceDE w:val="0"/>
        <w:autoSpaceDN w:val="0"/>
        <w:adjustRightInd w:val="0"/>
        <w:ind w:firstLine="709"/>
        <w:jc w:val="both"/>
      </w:pPr>
      <w:r w:rsidRPr="00C12B4C">
        <w:t>участие представителей Нижневартовского района в экологических мероприятиях и акциях регионального, федерального и международного уровней;</w:t>
      </w:r>
    </w:p>
    <w:p w:rsidR="00C12B4C" w:rsidRPr="00C12B4C" w:rsidRDefault="00C12B4C" w:rsidP="006E3750">
      <w:pPr>
        <w:autoSpaceDE w:val="0"/>
        <w:autoSpaceDN w:val="0"/>
        <w:adjustRightInd w:val="0"/>
        <w:ind w:firstLine="709"/>
        <w:jc w:val="both"/>
      </w:pPr>
      <w:r w:rsidRPr="00C12B4C">
        <w:t>проведение совещаний по вопросам, отнесенным к компетенции Управления.</w:t>
      </w:r>
    </w:p>
    <w:p w:rsidR="00C12B4C" w:rsidRPr="00C12B4C" w:rsidRDefault="00C12B4C" w:rsidP="006E3750">
      <w:pPr>
        <w:widowControl w:val="0"/>
        <w:autoSpaceDE w:val="0"/>
        <w:autoSpaceDN w:val="0"/>
        <w:adjustRightInd w:val="0"/>
        <w:ind w:firstLine="709"/>
        <w:jc w:val="both"/>
      </w:pPr>
      <w:r w:rsidRPr="00C12B4C">
        <w:t>3.2. Осуществляет:</w:t>
      </w:r>
    </w:p>
    <w:p w:rsidR="00C12B4C" w:rsidRPr="00C12B4C" w:rsidRDefault="00C12B4C" w:rsidP="006E3750">
      <w:pPr>
        <w:widowControl w:val="0"/>
        <w:autoSpaceDE w:val="0"/>
        <w:autoSpaceDN w:val="0"/>
        <w:adjustRightInd w:val="0"/>
        <w:ind w:firstLine="709"/>
        <w:jc w:val="both"/>
      </w:pPr>
      <w:r w:rsidRPr="00C12B4C">
        <w:t>разработку, корректировку и исполнение муниципальных программ в области охраны окружающей среды и обеспечения экологической безопасности;</w:t>
      </w:r>
    </w:p>
    <w:p w:rsidR="00C12B4C" w:rsidRPr="00C12B4C" w:rsidRDefault="00C12B4C" w:rsidP="006E3750">
      <w:pPr>
        <w:autoSpaceDE w:val="0"/>
        <w:autoSpaceDN w:val="0"/>
        <w:adjustRightInd w:val="0"/>
        <w:ind w:firstLine="709"/>
        <w:jc w:val="both"/>
      </w:pPr>
      <w:r w:rsidRPr="00C12B4C">
        <w:t>контроль за исполнением правил осуществления деятельности регионального оператора по обращению с твердыми коммунальными отходами;</w:t>
      </w:r>
    </w:p>
    <w:p w:rsidR="00C12B4C" w:rsidRPr="00C12B4C" w:rsidRDefault="00C12B4C" w:rsidP="006E3750">
      <w:pPr>
        <w:ind w:firstLine="709"/>
        <w:jc w:val="both"/>
      </w:pPr>
      <w:r w:rsidRPr="00C12B4C">
        <w:t>разработку проектов муниципальных правовых актов, распорядительных документов администрации района в области охраны окружающей среды и обеспечения экологической безопасности, в сфере обращения с твердыми коммунальными отходами;</w:t>
      </w:r>
    </w:p>
    <w:p w:rsidR="00C12B4C" w:rsidRPr="00C12B4C" w:rsidRDefault="00C12B4C" w:rsidP="006E3750">
      <w:pPr>
        <w:widowControl w:val="0"/>
        <w:autoSpaceDE w:val="0"/>
        <w:autoSpaceDN w:val="0"/>
        <w:adjustRightInd w:val="0"/>
        <w:ind w:firstLine="709"/>
        <w:jc w:val="both"/>
      </w:pPr>
      <w:r w:rsidRPr="00C12B4C">
        <w:t>в пределах своей компетенции реализацию государственных и муниципальных программ;</w:t>
      </w:r>
    </w:p>
    <w:p w:rsidR="00C12B4C" w:rsidRPr="00C12B4C" w:rsidRDefault="00C12B4C" w:rsidP="006E3750">
      <w:pPr>
        <w:widowControl w:val="0"/>
        <w:autoSpaceDE w:val="0"/>
        <w:autoSpaceDN w:val="0"/>
        <w:adjustRightInd w:val="0"/>
        <w:ind w:firstLine="709"/>
        <w:jc w:val="both"/>
      </w:pPr>
      <w:r w:rsidRPr="00C12B4C">
        <w:t>подготовку предложений (проектов) в области охраны окружающей среды и обеспечения экологической безопасности для включения в государственные программы;</w:t>
      </w:r>
    </w:p>
    <w:p w:rsidR="00C12B4C" w:rsidRPr="00C12B4C" w:rsidRDefault="006E3750" w:rsidP="006E3750">
      <w:pPr>
        <w:ind w:firstLine="709"/>
        <w:jc w:val="both"/>
      </w:pPr>
      <w:r>
        <w:t>подготовку предложений г</w:t>
      </w:r>
      <w:r w:rsidR="00C12B4C" w:rsidRPr="00C12B4C">
        <w:t xml:space="preserve">лаве района по вопросам охраны окружающей среды и обеспечения экологической безопасности; </w:t>
      </w:r>
    </w:p>
    <w:p w:rsidR="00C12B4C" w:rsidRPr="00C12B4C" w:rsidRDefault="00C12B4C" w:rsidP="006E3750">
      <w:pPr>
        <w:ind w:firstLine="709"/>
        <w:jc w:val="both"/>
      </w:pPr>
      <w:r w:rsidRPr="00C12B4C">
        <w:t>подготовку информации для ведения регионального кадастра отходов;</w:t>
      </w:r>
    </w:p>
    <w:p w:rsidR="00C12B4C" w:rsidRPr="00C12B4C" w:rsidRDefault="00C12B4C" w:rsidP="006E3750">
      <w:pPr>
        <w:ind w:firstLine="709"/>
        <w:jc w:val="both"/>
      </w:pPr>
      <w:r w:rsidRPr="00C12B4C">
        <w:t>подготовку предложений о применении наиболее эффективных и экологически безопасных технологий в области охраны окружающей среды на территории района;</w:t>
      </w:r>
    </w:p>
    <w:p w:rsidR="00C12B4C" w:rsidRPr="00C12B4C" w:rsidRDefault="00C12B4C" w:rsidP="006E3750">
      <w:pPr>
        <w:ind w:firstLine="709"/>
        <w:jc w:val="both"/>
      </w:pPr>
      <w:r w:rsidRPr="00C12B4C">
        <w:t>отдельные полномочия контрактной службы администрации района в соответствии с Положением о контрактной службе администрации района, утвержденным муниципальным правовым актом;</w:t>
      </w:r>
    </w:p>
    <w:p w:rsidR="00C12B4C" w:rsidRPr="00C12B4C" w:rsidRDefault="00C12B4C" w:rsidP="006E3750">
      <w:pPr>
        <w:ind w:firstLine="709"/>
        <w:jc w:val="both"/>
        <w:rPr>
          <w:highlight w:val="yellow"/>
        </w:rPr>
      </w:pPr>
      <w:r w:rsidRPr="00C12B4C">
        <w:t>разработку прогнозов социально-экономического развития района в части охраны окружающей среды и обеспечения экологической безопасности, а также планов мероприятий по улучшению экологической обстановки в районе;</w:t>
      </w:r>
    </w:p>
    <w:p w:rsidR="00C12B4C" w:rsidRPr="00C12B4C" w:rsidRDefault="00C12B4C" w:rsidP="006E3750">
      <w:pPr>
        <w:autoSpaceDE w:val="0"/>
        <w:autoSpaceDN w:val="0"/>
        <w:adjustRightInd w:val="0"/>
        <w:ind w:firstLine="709"/>
        <w:jc w:val="both"/>
      </w:pPr>
      <w:r w:rsidRPr="00C12B4C">
        <w:t>обследование территорий поселений района на предмет соблюдения санитарного состояния;</w:t>
      </w:r>
    </w:p>
    <w:p w:rsidR="00C12B4C" w:rsidRPr="00C12B4C" w:rsidRDefault="00C12B4C" w:rsidP="006E3750">
      <w:pPr>
        <w:ind w:firstLine="709"/>
        <w:jc w:val="both"/>
      </w:pPr>
      <w:r w:rsidRPr="00C12B4C">
        <w:t>представление населению района информации по охране окружающей среды и экологической безопасности через средства массовой информации;</w:t>
      </w:r>
    </w:p>
    <w:p w:rsidR="00C12B4C" w:rsidRPr="00C12B4C" w:rsidRDefault="00C12B4C" w:rsidP="006E3750">
      <w:pPr>
        <w:ind w:firstLine="709"/>
        <w:jc w:val="both"/>
      </w:pPr>
      <w:r w:rsidRPr="00C12B4C">
        <w:t xml:space="preserve">рассмотрение обращений юридических лиц и граждан по вопросам охраны окружающей среды и обеспечения экологической безопасности; </w:t>
      </w:r>
    </w:p>
    <w:p w:rsidR="00C12B4C" w:rsidRPr="00C12B4C" w:rsidRDefault="00C12B4C" w:rsidP="006E3750">
      <w:pPr>
        <w:autoSpaceDE w:val="0"/>
        <w:autoSpaceDN w:val="0"/>
        <w:adjustRightInd w:val="0"/>
        <w:ind w:firstLine="709"/>
        <w:jc w:val="both"/>
      </w:pPr>
      <w:r w:rsidRPr="00C12B4C">
        <w:t>выявление административных правонарушений физическими, должностными и юридическими лицами по соблюдению санитарного состояния на территориях городских и сельских поселений в соответствии с Законом Ханты-Мансийского автономного округа – Югры от 11.06.2010 № 102-оз «Об административных правонарушениях» и передача материалов на рассмотрение административной комиссии в порядке, утвержденном главой администрации района;</w:t>
      </w:r>
    </w:p>
    <w:p w:rsidR="00C12B4C" w:rsidRPr="00C12B4C" w:rsidRDefault="00C12B4C" w:rsidP="006E3750">
      <w:pPr>
        <w:autoSpaceDE w:val="0"/>
        <w:autoSpaceDN w:val="0"/>
        <w:adjustRightInd w:val="0"/>
        <w:ind w:firstLine="709"/>
        <w:jc w:val="both"/>
      </w:pPr>
      <w:r w:rsidRPr="00C12B4C">
        <w:t>выполнение в пределах возложенных функций любых других обязанностей, не противоречащих действующему законодательству.</w:t>
      </w:r>
    </w:p>
    <w:p w:rsidR="00C12B4C" w:rsidRPr="00C12B4C" w:rsidRDefault="00C12B4C" w:rsidP="006E3750">
      <w:pPr>
        <w:widowControl w:val="0"/>
        <w:autoSpaceDE w:val="0"/>
        <w:autoSpaceDN w:val="0"/>
        <w:adjustRightInd w:val="0"/>
        <w:ind w:firstLine="709"/>
        <w:jc w:val="both"/>
      </w:pPr>
      <w:r w:rsidRPr="00C12B4C">
        <w:t>3.3. Разрабатывает порядок накопления твердых коммунальных отходов (в том числе их раздельного накопления).</w:t>
      </w:r>
    </w:p>
    <w:p w:rsidR="00C12B4C" w:rsidRPr="00C12B4C" w:rsidRDefault="00C12B4C" w:rsidP="006E3750">
      <w:pPr>
        <w:autoSpaceDE w:val="0"/>
        <w:autoSpaceDN w:val="0"/>
        <w:adjustRightInd w:val="0"/>
        <w:ind w:firstLine="709"/>
        <w:jc w:val="both"/>
      </w:pPr>
      <w:r w:rsidRPr="00C12B4C">
        <w:t>3.4. Отдел в установленном порядке принимает участие:</w:t>
      </w:r>
    </w:p>
    <w:p w:rsidR="00C12B4C" w:rsidRPr="00C12B4C" w:rsidRDefault="00C12B4C" w:rsidP="006E3750">
      <w:pPr>
        <w:autoSpaceDE w:val="0"/>
        <w:autoSpaceDN w:val="0"/>
        <w:adjustRightInd w:val="0"/>
        <w:ind w:firstLine="709"/>
        <w:jc w:val="both"/>
      </w:pPr>
      <w:r w:rsidRPr="00C12B4C">
        <w:t>в осуществлении политики в сфере охраны окружающей среды и обеспечении экологической безопасности на территории района;</w:t>
      </w:r>
    </w:p>
    <w:p w:rsidR="00C12B4C" w:rsidRPr="00C12B4C" w:rsidRDefault="00C12B4C" w:rsidP="006E3750">
      <w:pPr>
        <w:ind w:firstLine="709"/>
        <w:jc w:val="both"/>
      </w:pPr>
      <w:r w:rsidRPr="00C12B4C">
        <w:t>в процедуре формирования финансовых планов, проектов бюджета Нижневартовского района, подготовке бюджетных заявок по вопросам, отнесенным к компетенции Управления;</w:t>
      </w:r>
    </w:p>
    <w:p w:rsidR="00C12B4C" w:rsidRPr="00C12B4C" w:rsidRDefault="00C12B4C" w:rsidP="006E3750">
      <w:pPr>
        <w:autoSpaceDE w:val="0"/>
        <w:autoSpaceDN w:val="0"/>
        <w:adjustRightInd w:val="0"/>
        <w:ind w:firstLine="709"/>
        <w:jc w:val="both"/>
      </w:pPr>
      <w:r w:rsidRPr="00C12B4C">
        <w:t>в организации деятельности по обработке, утилизации, обезвреживанию, захоронению твердых коммунальных отходов на территории района;</w:t>
      </w:r>
    </w:p>
    <w:p w:rsidR="00C12B4C" w:rsidRPr="00C12B4C" w:rsidRDefault="00C12B4C" w:rsidP="006E3750">
      <w:pPr>
        <w:ind w:firstLine="709"/>
        <w:jc w:val="both"/>
      </w:pPr>
      <w:r w:rsidRPr="00C12B4C">
        <w:t>в процедурах формирования и размещения муниципального заказа по вопросам, отнесенным к компетенции Управления;</w:t>
      </w:r>
    </w:p>
    <w:p w:rsidR="00C12B4C" w:rsidRPr="00C12B4C" w:rsidRDefault="00C12B4C" w:rsidP="006E3750">
      <w:pPr>
        <w:autoSpaceDE w:val="0"/>
        <w:autoSpaceDN w:val="0"/>
        <w:adjustRightInd w:val="0"/>
        <w:ind w:firstLine="709"/>
        <w:jc w:val="both"/>
      </w:pPr>
      <w:r w:rsidRPr="00C12B4C">
        <w:t>в управлении проектной деятельностью;</w:t>
      </w:r>
    </w:p>
    <w:p w:rsidR="00C12B4C" w:rsidRPr="00C12B4C" w:rsidRDefault="00C12B4C" w:rsidP="006E3750">
      <w:pPr>
        <w:autoSpaceDE w:val="0"/>
        <w:autoSpaceDN w:val="0"/>
        <w:adjustRightInd w:val="0"/>
        <w:ind w:firstLine="709"/>
        <w:jc w:val="both"/>
      </w:pPr>
      <w:r w:rsidRPr="00C12B4C">
        <w:t>в реализации инвестиционных проектов на территории района;</w:t>
      </w:r>
    </w:p>
    <w:p w:rsidR="00C12B4C" w:rsidRPr="00C12B4C" w:rsidRDefault="00C12B4C" w:rsidP="006E3750">
      <w:pPr>
        <w:autoSpaceDE w:val="0"/>
        <w:autoSpaceDN w:val="0"/>
        <w:adjustRightInd w:val="0"/>
        <w:ind w:firstLine="709"/>
        <w:jc w:val="both"/>
      </w:pPr>
      <w:r w:rsidRPr="00C12B4C">
        <w:t>в мероприятиях по выявлению и учету несанкционированных свалок на территории района;</w:t>
      </w:r>
    </w:p>
    <w:p w:rsidR="00C12B4C" w:rsidRPr="00C12B4C" w:rsidRDefault="00C12B4C" w:rsidP="006E3750">
      <w:pPr>
        <w:ind w:firstLine="709"/>
        <w:jc w:val="both"/>
      </w:pPr>
      <w:r w:rsidRPr="00C12B4C">
        <w:t>в совместной работе с администрациями городских и сельских поселений района в решении экологических проблем, внесение предложений по их решению.</w:t>
      </w:r>
    </w:p>
    <w:p w:rsidR="00C12B4C" w:rsidRPr="00C12B4C" w:rsidRDefault="00C12B4C" w:rsidP="006E3750">
      <w:pPr>
        <w:ind w:firstLine="709"/>
        <w:jc w:val="both"/>
      </w:pPr>
      <w:r w:rsidRPr="00C12B4C">
        <w:t>3.5. Ведет реестр мест (площадок) накопления твердых коммунальных отходов.</w:t>
      </w:r>
    </w:p>
    <w:p w:rsidR="00C12B4C" w:rsidRPr="00C12B4C" w:rsidRDefault="00C12B4C" w:rsidP="006E3750">
      <w:pPr>
        <w:ind w:firstLine="709"/>
        <w:jc w:val="both"/>
      </w:pPr>
      <w:r w:rsidRPr="00C12B4C">
        <w:t>3.6. Отдел в установленном порядке взаимодействует с федеральными органами государственной власти и органами исполнительной власти Ханты-Мансийского автономного округа − Югры по вопросам охраны окружающей среды, обеспечения экологической безопасности и вопросам в сфере обращения с твердыми коммунальными отходами.</w:t>
      </w:r>
    </w:p>
    <w:p w:rsidR="00C12B4C" w:rsidRPr="00C12B4C" w:rsidRDefault="00C12B4C" w:rsidP="00C12B4C">
      <w:pPr>
        <w:tabs>
          <w:tab w:val="left" w:pos="1650"/>
        </w:tabs>
        <w:autoSpaceDE w:val="0"/>
        <w:autoSpaceDN w:val="0"/>
        <w:adjustRightInd w:val="0"/>
        <w:jc w:val="both"/>
      </w:pPr>
    </w:p>
    <w:p w:rsidR="00C12B4C" w:rsidRPr="00C12B4C" w:rsidRDefault="00C12B4C" w:rsidP="00C12B4C">
      <w:pPr>
        <w:widowControl w:val="0"/>
        <w:autoSpaceDE w:val="0"/>
        <w:autoSpaceDN w:val="0"/>
        <w:adjustRightInd w:val="0"/>
        <w:jc w:val="center"/>
        <w:rPr>
          <w:b/>
          <w:bCs/>
        </w:rPr>
      </w:pPr>
      <w:r w:rsidRPr="00C12B4C">
        <w:rPr>
          <w:b/>
          <w:bCs/>
          <w:lang w:val="en-US"/>
        </w:rPr>
        <w:t>IV</w:t>
      </w:r>
      <w:r w:rsidRPr="00C12B4C">
        <w:rPr>
          <w:b/>
          <w:bCs/>
        </w:rPr>
        <w:t>. Права Отдела</w:t>
      </w:r>
    </w:p>
    <w:p w:rsidR="00C12B4C" w:rsidRPr="00C12B4C" w:rsidRDefault="00C12B4C" w:rsidP="00C12B4C">
      <w:pPr>
        <w:widowControl w:val="0"/>
        <w:autoSpaceDE w:val="0"/>
        <w:autoSpaceDN w:val="0"/>
        <w:adjustRightInd w:val="0"/>
        <w:rPr>
          <w:b/>
          <w:bCs/>
        </w:rPr>
      </w:pPr>
    </w:p>
    <w:p w:rsidR="00C12B4C" w:rsidRPr="00C12B4C" w:rsidRDefault="00C12B4C" w:rsidP="006E3750">
      <w:pPr>
        <w:widowControl w:val="0"/>
        <w:ind w:firstLine="709"/>
        <w:jc w:val="both"/>
        <w:rPr>
          <w:snapToGrid w:val="0"/>
        </w:rPr>
      </w:pPr>
      <w:r w:rsidRPr="00C12B4C">
        <w:rPr>
          <w:snapToGrid w:val="0"/>
        </w:rPr>
        <w:t>В соответствии с возложенными задачами и для выполнения своих функций Отдел имеет право:</w:t>
      </w:r>
    </w:p>
    <w:p w:rsidR="00C12B4C" w:rsidRPr="00C12B4C" w:rsidRDefault="00C12B4C" w:rsidP="006E3750">
      <w:pPr>
        <w:widowControl w:val="0"/>
        <w:ind w:firstLine="709"/>
        <w:jc w:val="both"/>
        <w:rPr>
          <w:snapToGrid w:val="0"/>
        </w:rPr>
      </w:pPr>
      <w:r w:rsidRPr="00C12B4C">
        <w:rPr>
          <w:snapToGrid w:val="0"/>
        </w:rPr>
        <w:t>4.1. Представлять интересы администрации района в установленном порядке (по доверенности) в органах государственной власти, организациях, учреждениях и предприятиях независимо от форм собственности по всем вопросам, относящимся к его компетенции.</w:t>
      </w:r>
    </w:p>
    <w:p w:rsidR="00C12B4C" w:rsidRPr="00C12B4C" w:rsidRDefault="00C12B4C" w:rsidP="006E3750">
      <w:pPr>
        <w:widowControl w:val="0"/>
        <w:ind w:firstLine="709"/>
        <w:jc w:val="both"/>
        <w:rPr>
          <w:snapToGrid w:val="0"/>
        </w:rPr>
      </w:pPr>
      <w:r w:rsidRPr="00C12B4C">
        <w:rPr>
          <w:snapToGrid w:val="0"/>
        </w:rPr>
        <w:t>4.2. Вносить предложения о привлечении к административной ответственности юридических и физических лиц, нарушающих нормативные правовые акты в области охраны окружающей среды.</w:t>
      </w:r>
    </w:p>
    <w:p w:rsidR="00C12B4C" w:rsidRPr="00C12B4C" w:rsidRDefault="00C12B4C" w:rsidP="006E3750">
      <w:pPr>
        <w:widowControl w:val="0"/>
        <w:ind w:firstLine="709"/>
        <w:jc w:val="both"/>
        <w:rPr>
          <w:snapToGrid w:val="0"/>
        </w:rPr>
      </w:pPr>
      <w:r w:rsidRPr="00C12B4C">
        <w:rPr>
          <w:snapToGrid w:val="0"/>
        </w:rPr>
        <w:t>4.3. Запрашивать необходимые сведения по вопросам в области охраны окружающей среды для осуществления возложенных функций.</w:t>
      </w:r>
    </w:p>
    <w:p w:rsidR="00C12B4C" w:rsidRPr="00C12B4C" w:rsidRDefault="00C12B4C" w:rsidP="006E3750">
      <w:pPr>
        <w:widowControl w:val="0"/>
        <w:ind w:firstLine="709"/>
        <w:jc w:val="both"/>
        <w:rPr>
          <w:snapToGrid w:val="0"/>
        </w:rPr>
      </w:pPr>
      <w:r w:rsidRPr="00C12B4C">
        <w:rPr>
          <w:snapToGrid w:val="0"/>
        </w:rPr>
        <w:t>4.4. Приглашать руководителей предприятий, организаций и учреждений, осуществляющих свою деятельность на территории района, независимо от их форм собственности и подчинения, для рассмотрения вопросов в области охраны окружающей среды, требующих безотлагательного решения, в пределах своей компетенции.</w:t>
      </w:r>
    </w:p>
    <w:p w:rsidR="00C12B4C" w:rsidRPr="00C12B4C" w:rsidRDefault="00C12B4C" w:rsidP="006E3750">
      <w:pPr>
        <w:widowControl w:val="0"/>
        <w:ind w:firstLine="709"/>
        <w:jc w:val="both"/>
        <w:rPr>
          <w:snapToGrid w:val="0"/>
        </w:rPr>
      </w:pPr>
      <w:r w:rsidRPr="00C12B4C">
        <w:rPr>
          <w:snapToGrid w:val="0"/>
        </w:rPr>
        <w:t>4.5. Устанавливать связи с целью обмена опытом с аналогичными муниципальными структурами других городов и районов Ханты-Мансийского автономного округа – Югры.</w:t>
      </w:r>
    </w:p>
    <w:p w:rsidR="00C12B4C" w:rsidRPr="00C12B4C" w:rsidRDefault="00C12B4C" w:rsidP="006E3750">
      <w:pPr>
        <w:widowControl w:val="0"/>
        <w:ind w:firstLine="709"/>
        <w:jc w:val="both"/>
        <w:rPr>
          <w:snapToGrid w:val="0"/>
        </w:rPr>
      </w:pPr>
      <w:r w:rsidRPr="00C12B4C">
        <w:rPr>
          <w:snapToGrid w:val="0"/>
        </w:rPr>
        <w:t>4.6. Осуществлять сбор и обработку экономической, финансовой и статистической отчетности и другой информации по организациям и предприятиям для осуществления возложенных функций.</w:t>
      </w:r>
    </w:p>
    <w:p w:rsidR="00C12B4C" w:rsidRPr="00C12B4C" w:rsidRDefault="00C12B4C" w:rsidP="006E3750">
      <w:pPr>
        <w:widowControl w:val="0"/>
        <w:ind w:firstLine="709"/>
        <w:jc w:val="both"/>
        <w:rPr>
          <w:snapToGrid w:val="0"/>
        </w:rPr>
      </w:pPr>
      <w:r w:rsidRPr="00C12B4C">
        <w:rPr>
          <w:snapToGrid w:val="0"/>
        </w:rPr>
        <w:t>4.7. Вносить предложения по изменению задач, функций и прав Отдела.</w:t>
      </w:r>
    </w:p>
    <w:p w:rsidR="00C12B4C" w:rsidRPr="00C12B4C" w:rsidRDefault="00C12B4C" w:rsidP="006E3750">
      <w:pPr>
        <w:widowControl w:val="0"/>
        <w:ind w:firstLine="709"/>
        <w:jc w:val="both"/>
        <w:rPr>
          <w:snapToGrid w:val="0"/>
        </w:rPr>
      </w:pPr>
      <w:r w:rsidRPr="00C12B4C">
        <w:rPr>
          <w:snapToGrid w:val="0"/>
        </w:rPr>
        <w:t>4.8. Осуществлять планирование и отчетность Отдела в соответствии с установленным в администрации района порядком.</w:t>
      </w:r>
    </w:p>
    <w:p w:rsidR="00C12B4C" w:rsidRPr="00C12B4C" w:rsidRDefault="00C12B4C" w:rsidP="00C12B4C">
      <w:pPr>
        <w:widowControl w:val="0"/>
        <w:jc w:val="both"/>
        <w:rPr>
          <w:snapToGrid w:val="0"/>
        </w:rPr>
      </w:pPr>
    </w:p>
    <w:p w:rsidR="00C12B4C" w:rsidRPr="00C12B4C" w:rsidRDefault="00C12B4C" w:rsidP="00C12B4C">
      <w:pPr>
        <w:widowControl w:val="0"/>
        <w:tabs>
          <w:tab w:val="left" w:pos="3960"/>
        </w:tabs>
        <w:jc w:val="center"/>
        <w:rPr>
          <w:b/>
          <w:snapToGrid w:val="0"/>
        </w:rPr>
      </w:pPr>
      <w:r w:rsidRPr="00C12B4C">
        <w:rPr>
          <w:b/>
          <w:snapToGrid w:val="0"/>
          <w:lang w:val="en-US"/>
        </w:rPr>
        <w:t>V</w:t>
      </w:r>
      <w:r w:rsidRPr="00C12B4C">
        <w:rPr>
          <w:b/>
          <w:snapToGrid w:val="0"/>
        </w:rPr>
        <w:t>. Организация деятельности Отдела</w:t>
      </w:r>
    </w:p>
    <w:p w:rsidR="00C12B4C" w:rsidRPr="00C12B4C" w:rsidRDefault="00C12B4C" w:rsidP="00C12B4C">
      <w:pPr>
        <w:widowControl w:val="0"/>
        <w:jc w:val="both"/>
        <w:rPr>
          <w:snapToGrid w:val="0"/>
        </w:rPr>
      </w:pPr>
    </w:p>
    <w:p w:rsidR="00C12B4C" w:rsidRPr="00C12B4C" w:rsidRDefault="00C12B4C" w:rsidP="006E3750">
      <w:pPr>
        <w:widowControl w:val="0"/>
        <w:ind w:firstLine="709"/>
        <w:jc w:val="both"/>
        <w:rPr>
          <w:snapToGrid w:val="0"/>
        </w:rPr>
      </w:pPr>
      <w:r w:rsidRPr="00C12B4C">
        <w:rPr>
          <w:snapToGrid w:val="0"/>
        </w:rPr>
        <w:t xml:space="preserve">5.1. Штатное расписание Отдела, Положение об Отделе утверждаются муниципальными правовыми актами района. </w:t>
      </w:r>
    </w:p>
    <w:p w:rsidR="00C12B4C" w:rsidRPr="00C12B4C" w:rsidRDefault="00C12B4C" w:rsidP="006E3750">
      <w:pPr>
        <w:widowControl w:val="0"/>
        <w:ind w:firstLine="709"/>
        <w:jc w:val="both"/>
        <w:rPr>
          <w:snapToGrid w:val="0"/>
        </w:rPr>
      </w:pPr>
      <w:r w:rsidRPr="00C12B4C">
        <w:rPr>
          <w:snapToGrid w:val="0"/>
        </w:rPr>
        <w:t>5.2. Должностные инструкции начальника и сотрудников Отдела утвержда</w:t>
      </w:r>
      <w:r w:rsidR="006E3750">
        <w:rPr>
          <w:snapToGrid w:val="0"/>
        </w:rPr>
        <w:t>ются заместителем главы района –</w:t>
      </w:r>
      <w:r w:rsidRPr="00C12B4C">
        <w:rPr>
          <w:snapToGrid w:val="0"/>
        </w:rPr>
        <w:t xml:space="preserve"> начальником Управления.</w:t>
      </w:r>
    </w:p>
    <w:p w:rsidR="00C12B4C" w:rsidRPr="00C12B4C" w:rsidRDefault="00C12B4C" w:rsidP="006E3750">
      <w:pPr>
        <w:widowControl w:val="0"/>
        <w:ind w:firstLine="709"/>
        <w:jc w:val="both"/>
        <w:rPr>
          <w:snapToGrid w:val="0"/>
        </w:rPr>
      </w:pPr>
      <w:r w:rsidRPr="00C12B4C">
        <w:rPr>
          <w:snapToGrid w:val="0"/>
        </w:rPr>
        <w:t>5.3. Руководство осуществляется начальником Отдела.</w:t>
      </w:r>
    </w:p>
    <w:p w:rsidR="00C12B4C" w:rsidRPr="00C12B4C" w:rsidRDefault="00C12B4C" w:rsidP="006E3750">
      <w:pPr>
        <w:widowControl w:val="0"/>
        <w:ind w:firstLine="709"/>
        <w:jc w:val="both"/>
        <w:rPr>
          <w:snapToGrid w:val="0"/>
        </w:rPr>
      </w:pPr>
      <w:r w:rsidRPr="00C12B4C">
        <w:rPr>
          <w:snapToGrid w:val="0"/>
        </w:rPr>
        <w:t>5.4. Начальник Отдела назначается на должность и освобож</w:t>
      </w:r>
      <w:r w:rsidR="00B116DF">
        <w:rPr>
          <w:snapToGrid w:val="0"/>
        </w:rPr>
        <w:t>дается от занимаемой должности г</w:t>
      </w:r>
      <w:r w:rsidRPr="00C12B4C">
        <w:rPr>
          <w:snapToGrid w:val="0"/>
        </w:rPr>
        <w:t>лавой района по представ</w:t>
      </w:r>
      <w:r w:rsidR="00B116DF">
        <w:rPr>
          <w:snapToGrid w:val="0"/>
        </w:rPr>
        <w:t>лению заместителя главы района –</w:t>
      </w:r>
      <w:r w:rsidRPr="00C12B4C">
        <w:rPr>
          <w:snapToGrid w:val="0"/>
        </w:rPr>
        <w:t xml:space="preserve"> начальника Управления.</w:t>
      </w:r>
    </w:p>
    <w:p w:rsidR="00C12B4C" w:rsidRPr="00C12B4C" w:rsidRDefault="00C12B4C" w:rsidP="006E3750">
      <w:pPr>
        <w:widowControl w:val="0"/>
        <w:ind w:firstLine="709"/>
        <w:jc w:val="both"/>
        <w:rPr>
          <w:snapToGrid w:val="0"/>
        </w:rPr>
      </w:pPr>
      <w:r w:rsidRPr="00C12B4C">
        <w:rPr>
          <w:snapToGrid w:val="0"/>
        </w:rPr>
        <w:t>5.5. Начальник Отдела:</w:t>
      </w:r>
    </w:p>
    <w:p w:rsidR="00C12B4C" w:rsidRPr="00C12B4C" w:rsidRDefault="00C12B4C" w:rsidP="006E3750">
      <w:pPr>
        <w:widowControl w:val="0"/>
        <w:ind w:firstLine="709"/>
        <w:jc w:val="both"/>
        <w:rPr>
          <w:snapToGrid w:val="0"/>
        </w:rPr>
      </w:pPr>
      <w:r w:rsidRPr="00C12B4C">
        <w:rPr>
          <w:snapToGrid w:val="0"/>
        </w:rPr>
        <w:t>5.5.1. Осуществляет общее руководство деятельностью Отдела.</w:t>
      </w:r>
    </w:p>
    <w:p w:rsidR="00C12B4C" w:rsidRPr="00C12B4C" w:rsidRDefault="00C12B4C" w:rsidP="006E3750">
      <w:pPr>
        <w:widowControl w:val="0"/>
        <w:tabs>
          <w:tab w:val="left" w:pos="0"/>
        </w:tabs>
        <w:ind w:firstLine="709"/>
        <w:jc w:val="both"/>
        <w:rPr>
          <w:snapToGrid w:val="0"/>
        </w:rPr>
      </w:pPr>
      <w:r w:rsidRPr="00C12B4C">
        <w:rPr>
          <w:snapToGrid w:val="0"/>
        </w:rPr>
        <w:t>5.5.2. По доверенности либо по иным документам представляет интересы администрации района во всех учреждениях, предприятиях, организациях независимо от форм собственности и иных органах.</w:t>
      </w:r>
    </w:p>
    <w:p w:rsidR="00C12B4C" w:rsidRPr="00C12B4C" w:rsidRDefault="00C12B4C" w:rsidP="006E3750">
      <w:pPr>
        <w:widowControl w:val="0"/>
        <w:tabs>
          <w:tab w:val="left" w:pos="0"/>
        </w:tabs>
        <w:ind w:firstLine="709"/>
        <w:jc w:val="both"/>
        <w:rPr>
          <w:snapToGrid w:val="0"/>
        </w:rPr>
      </w:pPr>
      <w:r w:rsidRPr="00C12B4C">
        <w:rPr>
          <w:snapToGrid w:val="0"/>
        </w:rPr>
        <w:t>5.5.3. Распределяет функциональные обязанности между сотрудниками Отдела.</w:t>
      </w:r>
    </w:p>
    <w:p w:rsidR="00C12B4C" w:rsidRPr="00C12B4C" w:rsidRDefault="00C12B4C" w:rsidP="006E3750">
      <w:pPr>
        <w:widowControl w:val="0"/>
        <w:tabs>
          <w:tab w:val="left" w:pos="0"/>
        </w:tabs>
        <w:ind w:firstLine="709"/>
        <w:jc w:val="both"/>
        <w:rPr>
          <w:snapToGrid w:val="0"/>
        </w:rPr>
      </w:pPr>
      <w:r w:rsidRPr="00C12B4C">
        <w:rPr>
          <w:snapToGrid w:val="0"/>
        </w:rPr>
        <w:t>5.5.4. Вносит на рассмотрение руководства предложения по совершенствованию деятельности Отдела.</w:t>
      </w:r>
    </w:p>
    <w:p w:rsidR="00C12B4C" w:rsidRPr="00C12B4C" w:rsidRDefault="00C12B4C" w:rsidP="006E3750">
      <w:pPr>
        <w:widowControl w:val="0"/>
        <w:tabs>
          <w:tab w:val="left" w:pos="0"/>
        </w:tabs>
        <w:ind w:firstLine="709"/>
        <w:jc w:val="both"/>
        <w:rPr>
          <w:snapToGrid w:val="0"/>
        </w:rPr>
      </w:pPr>
      <w:r w:rsidRPr="00C12B4C">
        <w:rPr>
          <w:snapToGrid w:val="0"/>
        </w:rPr>
        <w:t>5.5.5. Подписывает и визирует документы в пределах своей компетенции.</w:t>
      </w:r>
    </w:p>
    <w:p w:rsidR="00C12B4C" w:rsidRPr="00C12B4C" w:rsidRDefault="00C12B4C" w:rsidP="006E3750">
      <w:pPr>
        <w:widowControl w:val="0"/>
        <w:tabs>
          <w:tab w:val="left" w:pos="0"/>
        </w:tabs>
        <w:ind w:firstLine="709"/>
        <w:jc w:val="both"/>
        <w:rPr>
          <w:snapToGrid w:val="0"/>
        </w:rPr>
      </w:pPr>
      <w:r w:rsidRPr="00C12B4C">
        <w:rPr>
          <w:snapToGrid w:val="0"/>
        </w:rPr>
        <w:t>5.5.6. В пределах своей компетенции дает указания, обязательные для исполнения всеми работниками Отдела.</w:t>
      </w:r>
    </w:p>
    <w:p w:rsidR="00C12B4C" w:rsidRPr="00C12B4C" w:rsidRDefault="00C12B4C" w:rsidP="006E3750">
      <w:pPr>
        <w:widowControl w:val="0"/>
        <w:shd w:val="clear" w:color="auto" w:fill="FFFFFF"/>
        <w:tabs>
          <w:tab w:val="left" w:pos="0"/>
        </w:tabs>
        <w:autoSpaceDE w:val="0"/>
        <w:autoSpaceDN w:val="0"/>
        <w:adjustRightInd w:val="0"/>
        <w:ind w:firstLine="709"/>
        <w:jc w:val="both"/>
      </w:pPr>
      <w:r w:rsidRPr="00C12B4C">
        <w:t>5.5.7. Вносит предложения по поощрению и наложению дисциплинарных взысканий на работников Отдела.</w:t>
      </w:r>
    </w:p>
    <w:p w:rsidR="00C12B4C" w:rsidRPr="00C12B4C" w:rsidRDefault="00C12B4C" w:rsidP="006E3750">
      <w:pPr>
        <w:widowControl w:val="0"/>
        <w:ind w:firstLine="709"/>
        <w:jc w:val="both"/>
        <w:rPr>
          <w:snapToGrid w:val="0"/>
        </w:rPr>
      </w:pPr>
      <w:r w:rsidRPr="00C12B4C">
        <w:rPr>
          <w:snapToGrid w:val="0"/>
        </w:rPr>
        <w:t xml:space="preserve">5.5.8. Прием и увольнение сотрудников Отдела производится </w:t>
      </w:r>
      <w:r w:rsidR="006E3750">
        <w:rPr>
          <w:snapToGrid w:val="0"/>
        </w:rPr>
        <w:t>г</w:t>
      </w:r>
      <w:r w:rsidRPr="00C12B4C">
        <w:rPr>
          <w:snapToGrid w:val="0"/>
        </w:rPr>
        <w:t>лавой района по представ</w:t>
      </w:r>
      <w:r w:rsidR="006E3750">
        <w:rPr>
          <w:snapToGrid w:val="0"/>
        </w:rPr>
        <w:t>лению заместителя главы района –</w:t>
      </w:r>
      <w:r w:rsidRPr="00C12B4C">
        <w:rPr>
          <w:snapToGrid w:val="0"/>
        </w:rPr>
        <w:t xml:space="preserve"> начальника Управления в соответствии с трудовым законодательством Российской Федерации.</w:t>
      </w:r>
    </w:p>
    <w:p w:rsidR="00C12B4C" w:rsidRPr="00C12B4C" w:rsidRDefault="00C12B4C" w:rsidP="006E3750">
      <w:pPr>
        <w:widowControl w:val="0"/>
        <w:ind w:firstLine="709"/>
        <w:jc w:val="both"/>
        <w:rPr>
          <w:snapToGrid w:val="0"/>
        </w:rPr>
      </w:pPr>
      <w:r w:rsidRPr="00C12B4C">
        <w:rPr>
          <w:snapToGrid w:val="0"/>
        </w:rPr>
        <w:t>5.5.9. По представлению и согласованию Отдел осуществляет взаимодействие со структурными подразделениями администрации района, органами государственной власти в области охраны окружающей среды, другими организациями, учреждениями и предприятиями района по вопросам природоохранного характера.</w:t>
      </w:r>
    </w:p>
    <w:p w:rsidR="00C12B4C" w:rsidRPr="00C12B4C" w:rsidRDefault="00C12B4C" w:rsidP="006E3750">
      <w:pPr>
        <w:widowControl w:val="0"/>
        <w:ind w:firstLine="709"/>
        <w:jc w:val="both"/>
        <w:rPr>
          <w:snapToGrid w:val="0"/>
        </w:rPr>
      </w:pPr>
      <w:r w:rsidRPr="00C12B4C">
        <w:rPr>
          <w:snapToGrid w:val="0"/>
        </w:rPr>
        <w:t>5.5.10. Финансовое и материально-техническое обеспечение деятельности Отдела осуществляется за счет средств бюджета района.</w:t>
      </w:r>
    </w:p>
    <w:p w:rsidR="00C12B4C" w:rsidRPr="00C12B4C" w:rsidRDefault="00C12B4C" w:rsidP="00C12B4C">
      <w:pPr>
        <w:widowControl w:val="0"/>
        <w:tabs>
          <w:tab w:val="left" w:pos="3960"/>
        </w:tabs>
        <w:jc w:val="both"/>
        <w:rPr>
          <w:snapToGrid w:val="0"/>
        </w:rPr>
      </w:pPr>
    </w:p>
    <w:p w:rsidR="00C12B4C" w:rsidRPr="00C12B4C" w:rsidRDefault="00C12B4C" w:rsidP="00C12B4C">
      <w:pPr>
        <w:widowControl w:val="0"/>
        <w:ind w:right="200"/>
        <w:jc w:val="center"/>
        <w:rPr>
          <w:b/>
          <w:snapToGrid w:val="0"/>
        </w:rPr>
      </w:pPr>
      <w:r w:rsidRPr="00C12B4C">
        <w:rPr>
          <w:b/>
          <w:snapToGrid w:val="0"/>
          <w:lang w:val="en-US"/>
        </w:rPr>
        <w:t>VI</w:t>
      </w:r>
      <w:r w:rsidRPr="00C12B4C">
        <w:rPr>
          <w:b/>
          <w:snapToGrid w:val="0"/>
        </w:rPr>
        <w:t>. Ответственность</w:t>
      </w:r>
    </w:p>
    <w:p w:rsidR="00C12B4C" w:rsidRPr="00C12B4C" w:rsidRDefault="00C12B4C" w:rsidP="00C12B4C">
      <w:pPr>
        <w:widowControl w:val="0"/>
        <w:ind w:right="200"/>
        <w:jc w:val="both"/>
        <w:rPr>
          <w:snapToGrid w:val="0"/>
        </w:rPr>
      </w:pPr>
    </w:p>
    <w:p w:rsidR="00C12B4C" w:rsidRPr="00C12B4C" w:rsidRDefault="00C12B4C" w:rsidP="006E3750">
      <w:pPr>
        <w:widowControl w:val="0"/>
        <w:ind w:firstLine="709"/>
        <w:jc w:val="both"/>
        <w:rPr>
          <w:snapToGrid w:val="0"/>
        </w:rPr>
      </w:pPr>
      <w:r w:rsidRPr="00C12B4C">
        <w:rPr>
          <w:snapToGrid w:val="0"/>
        </w:rPr>
        <w:t>6.1 Отдел несет ответственность за несвоевременное и некачественное выполнение возложенных на него задач и функций, состояние трудовой дисциплины, а также неиспользование в необходимых случаях предоставленных прав.</w:t>
      </w:r>
    </w:p>
    <w:p w:rsidR="00C12B4C" w:rsidRPr="00C12B4C" w:rsidRDefault="00C12B4C" w:rsidP="006E3750">
      <w:pPr>
        <w:shd w:val="clear" w:color="auto" w:fill="FFFFFF"/>
        <w:ind w:firstLine="709"/>
        <w:jc w:val="both"/>
        <w:rPr>
          <w:bCs/>
          <w:color w:val="000000"/>
        </w:rPr>
      </w:pPr>
      <w:r w:rsidRPr="00C12B4C">
        <w:rPr>
          <w:bCs/>
          <w:color w:val="000000"/>
        </w:rPr>
        <w:t>6.2. Начальник Отдела несет персональную ответственность за невыполнение возложенных на Отдел задач и функций. Степень ответственности сотрудников Отдела определяется должностными инструкциями в соответствии с действующим законодательством.</w:t>
      </w:r>
    </w:p>
    <w:p w:rsidR="00C12B4C" w:rsidRPr="00C12B4C" w:rsidRDefault="00C12B4C" w:rsidP="00C12B4C">
      <w:pPr>
        <w:shd w:val="clear" w:color="auto" w:fill="FFFFFF"/>
      </w:pPr>
    </w:p>
    <w:p w:rsidR="00C12B4C" w:rsidRPr="00C12B4C" w:rsidRDefault="00C12B4C" w:rsidP="00C12B4C">
      <w:pPr>
        <w:shd w:val="clear" w:color="auto" w:fill="FFFFFF"/>
        <w:rPr>
          <w:rFonts w:eastAsia="Calibri"/>
          <w:lang w:eastAsia="en-US"/>
        </w:rPr>
        <w:sectPr w:rsidR="00C12B4C" w:rsidRPr="00C12B4C" w:rsidSect="006C2E48">
          <w:pgSz w:w="11906" w:h="16838"/>
          <w:pgMar w:top="1134" w:right="567" w:bottom="1134" w:left="1701" w:header="709" w:footer="709" w:gutter="0"/>
          <w:cols w:space="708"/>
          <w:docGrid w:linePitch="360"/>
        </w:sectPr>
      </w:pPr>
    </w:p>
    <w:p w:rsidR="00C12B4C" w:rsidRPr="00C12B4C" w:rsidRDefault="00C12B4C" w:rsidP="006E3750">
      <w:pPr>
        <w:shd w:val="clear" w:color="auto" w:fill="FFFFFF"/>
        <w:ind w:left="5812"/>
      </w:pPr>
      <w:r w:rsidRPr="00C12B4C">
        <w:t xml:space="preserve">Приложение 4 к распоряжению </w:t>
      </w:r>
    </w:p>
    <w:p w:rsidR="00C12B4C" w:rsidRPr="00C12B4C" w:rsidRDefault="00C12B4C" w:rsidP="006E3750">
      <w:pPr>
        <w:shd w:val="clear" w:color="auto" w:fill="FFFFFF"/>
        <w:ind w:left="5812"/>
      </w:pPr>
      <w:r w:rsidRPr="00C12B4C">
        <w:t xml:space="preserve">администрации района </w:t>
      </w:r>
    </w:p>
    <w:p w:rsidR="00C12B4C" w:rsidRPr="00C12B4C" w:rsidRDefault="00C12B4C" w:rsidP="006E3750">
      <w:pPr>
        <w:ind w:left="5812"/>
        <w:jc w:val="both"/>
        <w:rPr>
          <w:rFonts w:eastAsia="Calibri"/>
          <w:lang w:eastAsia="en-US"/>
        </w:rPr>
      </w:pPr>
      <w:r w:rsidRPr="00C12B4C">
        <w:t xml:space="preserve">от </w:t>
      </w:r>
      <w:r w:rsidR="00E3179C">
        <w:t>20.11.2020</w:t>
      </w:r>
      <w:r w:rsidRPr="00C12B4C">
        <w:t xml:space="preserve"> № </w:t>
      </w:r>
      <w:r w:rsidR="00E3179C">
        <w:t>622-р</w:t>
      </w:r>
    </w:p>
    <w:p w:rsidR="00C12B4C" w:rsidRPr="00C12B4C" w:rsidRDefault="00C12B4C" w:rsidP="00C12B4C">
      <w:pPr>
        <w:jc w:val="both"/>
        <w:rPr>
          <w:rFonts w:eastAsia="Calibri"/>
          <w:lang w:eastAsia="en-US"/>
        </w:rPr>
      </w:pPr>
    </w:p>
    <w:p w:rsidR="00C12B4C" w:rsidRPr="00C12B4C" w:rsidRDefault="00C12B4C" w:rsidP="00C12B4C">
      <w:pPr>
        <w:jc w:val="both"/>
        <w:rPr>
          <w:rFonts w:eastAsia="Calibri"/>
          <w:lang w:eastAsia="en-US"/>
        </w:rPr>
      </w:pPr>
    </w:p>
    <w:p w:rsidR="00C12B4C" w:rsidRPr="00C12B4C" w:rsidRDefault="00C12B4C" w:rsidP="00C12B4C">
      <w:pPr>
        <w:jc w:val="center"/>
        <w:rPr>
          <w:rFonts w:eastAsia="Calibri"/>
          <w:b/>
          <w:bCs/>
          <w:lang w:eastAsia="en-US"/>
        </w:rPr>
      </w:pPr>
      <w:r w:rsidRPr="00C12B4C">
        <w:rPr>
          <w:rFonts w:eastAsia="Calibri"/>
          <w:b/>
          <w:bCs/>
          <w:lang w:eastAsia="en-US"/>
        </w:rPr>
        <w:t xml:space="preserve">Положение об отделе по жилищным вопросам </w:t>
      </w:r>
    </w:p>
    <w:p w:rsidR="00C12B4C" w:rsidRPr="00C12B4C" w:rsidRDefault="00C12B4C" w:rsidP="00C12B4C">
      <w:pPr>
        <w:jc w:val="center"/>
        <w:rPr>
          <w:rFonts w:eastAsia="Calibri"/>
          <w:b/>
          <w:bCs/>
          <w:lang w:eastAsia="en-US"/>
        </w:rPr>
      </w:pPr>
      <w:r w:rsidRPr="00C12B4C">
        <w:rPr>
          <w:rFonts w:eastAsia="Calibri"/>
          <w:b/>
          <w:bCs/>
          <w:lang w:eastAsia="en-US"/>
        </w:rPr>
        <w:t xml:space="preserve">и муниципальной собственности управления экологии, природопользования, земельных ресурсов по жилищным вопросам </w:t>
      </w:r>
      <w:r w:rsidR="00B116DF">
        <w:rPr>
          <w:rFonts w:eastAsia="Calibri"/>
          <w:b/>
          <w:bCs/>
          <w:lang w:eastAsia="en-US"/>
        </w:rPr>
        <w:t xml:space="preserve">и </w:t>
      </w:r>
      <w:r w:rsidRPr="00C12B4C">
        <w:rPr>
          <w:rFonts w:eastAsia="Calibri"/>
          <w:b/>
          <w:bCs/>
          <w:lang w:eastAsia="en-US"/>
        </w:rPr>
        <w:t>муниципальной собственности администрации района</w:t>
      </w:r>
    </w:p>
    <w:p w:rsidR="00C12B4C" w:rsidRPr="00C12B4C" w:rsidRDefault="00C12B4C" w:rsidP="00C12B4C">
      <w:pPr>
        <w:jc w:val="both"/>
        <w:rPr>
          <w:rFonts w:eastAsia="Calibri"/>
          <w:b/>
          <w:bCs/>
          <w:lang w:eastAsia="en-US"/>
        </w:rPr>
      </w:pPr>
    </w:p>
    <w:p w:rsidR="00C12B4C" w:rsidRPr="00C12B4C" w:rsidRDefault="00C12B4C" w:rsidP="00C12B4C">
      <w:pPr>
        <w:jc w:val="center"/>
        <w:rPr>
          <w:rFonts w:eastAsia="Calibri"/>
          <w:b/>
          <w:bCs/>
          <w:lang w:eastAsia="en-US"/>
        </w:rPr>
      </w:pPr>
      <w:r w:rsidRPr="00C12B4C">
        <w:rPr>
          <w:rFonts w:eastAsia="Calibri"/>
          <w:b/>
          <w:bCs/>
          <w:lang w:eastAsia="en-US"/>
        </w:rPr>
        <w:t>I. Общие положения</w:t>
      </w:r>
    </w:p>
    <w:p w:rsidR="00C12B4C" w:rsidRPr="00C12B4C" w:rsidRDefault="00C12B4C" w:rsidP="00C12B4C">
      <w:pPr>
        <w:jc w:val="both"/>
        <w:rPr>
          <w:rFonts w:eastAsia="Calibri"/>
          <w:lang w:eastAsia="en-US"/>
        </w:rPr>
      </w:pPr>
    </w:p>
    <w:p w:rsidR="00C12B4C" w:rsidRPr="00C12B4C" w:rsidRDefault="00C12B4C" w:rsidP="006E3750">
      <w:pPr>
        <w:widowControl w:val="0"/>
        <w:autoSpaceDE w:val="0"/>
        <w:autoSpaceDN w:val="0"/>
        <w:adjustRightInd w:val="0"/>
        <w:ind w:firstLine="709"/>
        <w:jc w:val="both"/>
        <w:rPr>
          <w:snapToGrid w:val="0"/>
        </w:rPr>
      </w:pPr>
      <w:r w:rsidRPr="00C12B4C">
        <w:rPr>
          <w:rFonts w:eastAsia="Calibri"/>
          <w:lang w:eastAsia="en-US"/>
        </w:rPr>
        <w:t xml:space="preserve">1.1. Отдел по жилищным вопросам и муниципальной собственности </w:t>
      </w:r>
      <w:r w:rsidR="00B116DF">
        <w:rPr>
          <w:rFonts w:eastAsia="Calibri"/>
          <w:lang w:eastAsia="en-US"/>
        </w:rPr>
        <w:t xml:space="preserve">управления </w:t>
      </w:r>
      <w:r w:rsidRPr="00C12B4C">
        <w:rPr>
          <w:rFonts w:eastAsia="Calibri"/>
          <w:lang w:eastAsia="en-US"/>
        </w:rPr>
        <w:t xml:space="preserve">экологии, природопользования, земельных ресурсов по жилищным вопросам </w:t>
      </w:r>
      <w:r w:rsidR="00B116DF">
        <w:rPr>
          <w:rFonts w:eastAsia="Calibri"/>
          <w:lang w:eastAsia="en-US"/>
        </w:rPr>
        <w:t xml:space="preserve">и </w:t>
      </w:r>
      <w:r w:rsidRPr="00C12B4C">
        <w:rPr>
          <w:rFonts w:eastAsia="Calibri"/>
          <w:lang w:eastAsia="en-US"/>
        </w:rPr>
        <w:t>муниципальной собственности</w:t>
      </w:r>
      <w:r w:rsidR="006E3750">
        <w:rPr>
          <w:rFonts w:eastAsia="Calibri"/>
          <w:lang w:eastAsia="en-US"/>
        </w:rPr>
        <w:t xml:space="preserve"> администрации района (далее − О</w:t>
      </w:r>
      <w:r w:rsidRPr="00C12B4C">
        <w:rPr>
          <w:rFonts w:eastAsia="Calibri"/>
          <w:lang w:eastAsia="en-US"/>
        </w:rPr>
        <w:t xml:space="preserve">тдел) </w:t>
      </w:r>
      <w:r w:rsidRPr="00C12B4C">
        <w:rPr>
          <w:snapToGrid w:val="0"/>
        </w:rPr>
        <w:t xml:space="preserve">является структурным подразделением </w:t>
      </w:r>
      <w:r w:rsidRPr="00C12B4C">
        <w:rPr>
          <w:bCs/>
        </w:rPr>
        <w:t xml:space="preserve">управления экологии, природопользования, земельных ресурсов, по жилищным вопросам </w:t>
      </w:r>
      <w:r w:rsidR="009D2F13">
        <w:rPr>
          <w:bCs/>
        </w:rPr>
        <w:t xml:space="preserve">                                                 </w:t>
      </w:r>
      <w:r w:rsidRPr="00C12B4C">
        <w:rPr>
          <w:bCs/>
        </w:rPr>
        <w:t>и муниципальной собственности администрации района</w:t>
      </w:r>
      <w:r w:rsidRPr="00C12B4C">
        <w:rPr>
          <w:snapToGrid w:val="0"/>
        </w:rPr>
        <w:t xml:space="preserve">, который осуществляет исполнительную и распорядительную деятельность, определенную Положением об Управлении. </w:t>
      </w:r>
    </w:p>
    <w:p w:rsidR="00C12B4C" w:rsidRPr="00C12B4C" w:rsidRDefault="00C12B4C" w:rsidP="006E3750">
      <w:pPr>
        <w:ind w:firstLine="709"/>
        <w:jc w:val="both"/>
        <w:rPr>
          <w:rFonts w:eastAsia="Calibri"/>
          <w:lang w:eastAsia="en-US"/>
        </w:rPr>
      </w:pPr>
      <w:r w:rsidRPr="00C12B4C">
        <w:rPr>
          <w:rFonts w:eastAsia="Calibri"/>
          <w:lang w:eastAsia="en-US"/>
        </w:rPr>
        <w:t>1.2. Отдел правами юридического лица не обладает.</w:t>
      </w:r>
    </w:p>
    <w:p w:rsidR="00C12B4C" w:rsidRPr="00C12B4C" w:rsidRDefault="00C12B4C" w:rsidP="006E3750">
      <w:pPr>
        <w:ind w:firstLine="709"/>
        <w:jc w:val="both"/>
        <w:rPr>
          <w:rFonts w:eastAsia="Calibri"/>
          <w:lang w:eastAsia="en-US"/>
        </w:rPr>
      </w:pPr>
      <w:r w:rsidRPr="00C12B4C">
        <w:rPr>
          <w:rFonts w:eastAsia="Calibri"/>
          <w:lang w:eastAsia="en-US"/>
        </w:rPr>
        <w:t xml:space="preserve">1.3. В своей деятельности отдел руководствуется Конституцией Российской Федерации, законами Российской Федерации, указами Президента Российской Федерации, постановлениями и распоряжениями Правительства Российской Федерации, Уставом Ханты-Мансийского автономного округа – Югры, законами Ханты-Мансийского автономного округа − Югры, постановлениями и распоряжениями Губернатора и Правительства Ханты-Мансийского автономного округа – Югры, Уставом района, решениями Думы района, постановлениями, распоряжениями администрации района, Положением об отделе. </w:t>
      </w:r>
    </w:p>
    <w:p w:rsidR="00C12B4C" w:rsidRPr="00C12B4C" w:rsidRDefault="00C12B4C" w:rsidP="006E3750">
      <w:pPr>
        <w:widowControl w:val="0"/>
        <w:ind w:firstLine="709"/>
        <w:jc w:val="both"/>
        <w:rPr>
          <w:snapToGrid w:val="0"/>
        </w:rPr>
      </w:pPr>
      <w:r w:rsidRPr="00C12B4C">
        <w:rPr>
          <w:rFonts w:eastAsia="Calibri"/>
          <w:lang w:eastAsia="en-US"/>
        </w:rPr>
        <w:t xml:space="preserve">1.4. </w:t>
      </w:r>
      <w:r w:rsidRPr="00C12B4C">
        <w:rPr>
          <w:snapToGrid w:val="0"/>
        </w:rPr>
        <w:t>Отдел в своей деятельности подо</w:t>
      </w:r>
      <w:r w:rsidR="00CA7EF8">
        <w:rPr>
          <w:snapToGrid w:val="0"/>
        </w:rPr>
        <w:t xml:space="preserve">тчетен заместителю главы района – </w:t>
      </w:r>
      <w:r w:rsidRPr="00C12B4C">
        <w:rPr>
          <w:snapToGrid w:val="0"/>
        </w:rPr>
        <w:t>начальнику Управления, заместителю начальника Управления – начальнику Отдела. Управление, координацию и контроль за деятельностью Отдела осуществляет заместитель начальника</w:t>
      </w:r>
      <w:r w:rsidR="006E3750">
        <w:rPr>
          <w:snapToGrid w:val="0"/>
        </w:rPr>
        <w:t xml:space="preserve"> Управления – начальник Отдела.</w:t>
      </w:r>
    </w:p>
    <w:p w:rsidR="00C12B4C" w:rsidRPr="00C12B4C" w:rsidRDefault="00C12B4C" w:rsidP="00C12B4C">
      <w:pPr>
        <w:jc w:val="both"/>
        <w:rPr>
          <w:rFonts w:eastAsia="Calibri"/>
          <w:b/>
          <w:bCs/>
          <w:lang w:eastAsia="en-US"/>
        </w:rPr>
      </w:pPr>
    </w:p>
    <w:p w:rsidR="00C12B4C" w:rsidRPr="00C12B4C" w:rsidRDefault="006E3750" w:rsidP="00C12B4C">
      <w:pPr>
        <w:jc w:val="center"/>
        <w:rPr>
          <w:rFonts w:eastAsia="Calibri"/>
          <w:b/>
          <w:bCs/>
          <w:lang w:eastAsia="en-US"/>
        </w:rPr>
      </w:pPr>
      <w:r>
        <w:rPr>
          <w:rFonts w:eastAsia="Calibri"/>
          <w:b/>
          <w:bCs/>
          <w:lang w:eastAsia="en-US"/>
        </w:rPr>
        <w:t>II. Основные задачи О</w:t>
      </w:r>
      <w:r w:rsidR="00C12B4C" w:rsidRPr="00C12B4C">
        <w:rPr>
          <w:rFonts w:eastAsia="Calibri"/>
          <w:b/>
          <w:bCs/>
          <w:lang w:eastAsia="en-US"/>
        </w:rPr>
        <w:t>тдела</w:t>
      </w:r>
    </w:p>
    <w:p w:rsidR="00C12B4C" w:rsidRPr="00C12B4C" w:rsidRDefault="00C12B4C" w:rsidP="00C12B4C">
      <w:pPr>
        <w:jc w:val="both"/>
        <w:rPr>
          <w:rFonts w:eastAsia="Calibri"/>
          <w:lang w:eastAsia="en-US"/>
        </w:rPr>
      </w:pPr>
    </w:p>
    <w:p w:rsidR="00C12B4C" w:rsidRPr="00C12B4C" w:rsidRDefault="006E3750" w:rsidP="006E3750">
      <w:pPr>
        <w:ind w:firstLine="709"/>
        <w:jc w:val="both"/>
        <w:rPr>
          <w:rFonts w:eastAsia="Calibri"/>
          <w:lang w:eastAsia="en-US"/>
        </w:rPr>
      </w:pPr>
      <w:r>
        <w:rPr>
          <w:rFonts w:eastAsia="Calibri"/>
          <w:lang w:eastAsia="en-US"/>
        </w:rPr>
        <w:t>Основными задачами О</w:t>
      </w:r>
      <w:r w:rsidR="00C12B4C" w:rsidRPr="00C12B4C">
        <w:rPr>
          <w:rFonts w:eastAsia="Calibri"/>
          <w:lang w:eastAsia="en-US"/>
        </w:rPr>
        <w:t>тдела являются:</w:t>
      </w:r>
    </w:p>
    <w:p w:rsidR="00C12B4C" w:rsidRPr="00C12B4C" w:rsidRDefault="00C12B4C" w:rsidP="006E3750">
      <w:pPr>
        <w:ind w:firstLine="709"/>
        <w:jc w:val="both"/>
        <w:rPr>
          <w:rFonts w:eastAsia="Calibri"/>
          <w:lang w:eastAsia="en-US"/>
        </w:rPr>
      </w:pPr>
      <w:bookmarkStart w:id="2" w:name="_Hlk52978325"/>
      <w:r w:rsidRPr="00C12B4C">
        <w:rPr>
          <w:rFonts w:eastAsia="Calibri"/>
          <w:lang w:eastAsia="en-US"/>
        </w:rPr>
        <w:t>2.1. Взаимодействие с органами местного самоуправления поселений по обеспечению малоимущих граждан, проживающих в районе и нуждающихся в улучшении жилищных условий, жилыми помещениями в соответствии с жилищным законодательством.</w:t>
      </w:r>
    </w:p>
    <w:p w:rsidR="00C12B4C" w:rsidRPr="00C12B4C" w:rsidRDefault="00C12B4C" w:rsidP="006E3750">
      <w:pPr>
        <w:ind w:firstLine="709"/>
        <w:jc w:val="both"/>
        <w:rPr>
          <w:rFonts w:eastAsia="Calibri"/>
          <w:lang w:eastAsia="en-US"/>
        </w:rPr>
      </w:pPr>
      <w:r w:rsidRPr="00C12B4C">
        <w:rPr>
          <w:rFonts w:eastAsia="Calibri"/>
          <w:lang w:eastAsia="en-US"/>
        </w:rPr>
        <w:t xml:space="preserve">2.2. Оказание консультационной помощи органам местного самоуправления поселений по осуществлению мероприятий по обеспечению прав граждан на жилье и реализации государственных и муниципальных жилищных программ. </w:t>
      </w:r>
    </w:p>
    <w:p w:rsidR="00C12B4C" w:rsidRPr="00C12B4C" w:rsidRDefault="00C12B4C" w:rsidP="006E3750">
      <w:pPr>
        <w:ind w:firstLine="709"/>
        <w:jc w:val="both"/>
        <w:rPr>
          <w:rFonts w:eastAsia="Calibri"/>
          <w:lang w:eastAsia="en-US"/>
        </w:rPr>
      </w:pPr>
      <w:r w:rsidRPr="00C12B4C">
        <w:rPr>
          <w:rFonts w:eastAsia="Calibri"/>
          <w:lang w:eastAsia="en-US"/>
        </w:rPr>
        <w:t>2.3. Регулирование жилищных отношений в соответствии с полномочиями органов местного самоуправления, установленными Жилищным кодексом Российской Федерации, другими федеральными законами, законами Ханты-Мансийского автономного округа − Югры, нормативными правовыми актами Думы района и администрации района.</w:t>
      </w:r>
    </w:p>
    <w:p w:rsidR="00C12B4C" w:rsidRPr="00C12B4C" w:rsidRDefault="00C12B4C" w:rsidP="006E3750">
      <w:pPr>
        <w:ind w:firstLine="709"/>
        <w:jc w:val="both"/>
        <w:rPr>
          <w:rFonts w:eastAsia="Calibri"/>
          <w:lang w:eastAsia="en-US"/>
        </w:rPr>
      </w:pPr>
      <w:r w:rsidRPr="00C12B4C">
        <w:rPr>
          <w:rFonts w:eastAsia="Calibri"/>
          <w:lang w:eastAsia="en-US"/>
        </w:rPr>
        <w:t>2.4. Обеспечение условий для осуществления прав граждан на жилое помещение путем обеспечения доступности условий найма жилых помещений муниципального жилищного фонда района, уровня доступности приобретения жилья, социальных гарантий в области жилищных прав.</w:t>
      </w:r>
    </w:p>
    <w:p w:rsidR="00C12B4C" w:rsidRPr="00C12B4C" w:rsidRDefault="00C12B4C" w:rsidP="006E3750">
      <w:pPr>
        <w:ind w:firstLine="709"/>
        <w:jc w:val="both"/>
        <w:rPr>
          <w:rFonts w:eastAsia="Calibri"/>
          <w:lang w:eastAsia="en-US"/>
        </w:rPr>
      </w:pPr>
      <w:r w:rsidRPr="00C12B4C">
        <w:rPr>
          <w:rFonts w:eastAsia="Calibri"/>
          <w:lang w:eastAsia="en-US"/>
        </w:rPr>
        <w:t>2.5. Обеспечение эффективного управления и распоряжения муниципальным имуществом.</w:t>
      </w:r>
    </w:p>
    <w:p w:rsidR="00C12B4C" w:rsidRPr="00C12B4C" w:rsidRDefault="00C12B4C" w:rsidP="006E3750">
      <w:pPr>
        <w:ind w:firstLine="709"/>
        <w:jc w:val="both"/>
        <w:rPr>
          <w:rFonts w:eastAsia="Calibri"/>
          <w:lang w:eastAsia="en-US"/>
        </w:rPr>
      </w:pPr>
      <w:r w:rsidRPr="00C12B4C">
        <w:rPr>
          <w:rFonts w:eastAsia="Calibri"/>
          <w:lang w:eastAsia="en-US"/>
        </w:rPr>
        <w:t>2.6. Увеличение доходов в бюджет района за счет использования муниципального имущества.</w:t>
      </w:r>
    </w:p>
    <w:p w:rsidR="00C12B4C" w:rsidRPr="00C12B4C" w:rsidRDefault="00C12B4C" w:rsidP="006E3750">
      <w:pPr>
        <w:ind w:firstLine="709"/>
        <w:jc w:val="both"/>
        <w:rPr>
          <w:rFonts w:eastAsia="Calibri"/>
          <w:lang w:eastAsia="en-US"/>
        </w:rPr>
      </w:pPr>
      <w:r w:rsidRPr="00C12B4C">
        <w:rPr>
          <w:rFonts w:eastAsia="Calibri"/>
          <w:lang w:eastAsia="en-US"/>
        </w:rPr>
        <w:t>2.7. Формирование, управление и учет имущества муниципальной казны района.</w:t>
      </w:r>
    </w:p>
    <w:p w:rsidR="00C12B4C" w:rsidRPr="00C12B4C" w:rsidRDefault="00C12B4C" w:rsidP="006E3750">
      <w:pPr>
        <w:ind w:firstLine="709"/>
        <w:jc w:val="both"/>
        <w:rPr>
          <w:rFonts w:eastAsia="Calibri"/>
          <w:lang w:eastAsia="en-US"/>
        </w:rPr>
      </w:pPr>
      <w:r w:rsidRPr="00C12B4C">
        <w:rPr>
          <w:rFonts w:eastAsia="Calibri"/>
          <w:lang w:eastAsia="en-US"/>
        </w:rPr>
        <w:t>2.8. Осуществление контроля за использованием по назначению и сохранностью муниципального имущества.</w:t>
      </w:r>
    </w:p>
    <w:bookmarkEnd w:id="2"/>
    <w:p w:rsidR="00C12B4C" w:rsidRPr="00C12B4C" w:rsidRDefault="00C12B4C" w:rsidP="00C12B4C">
      <w:pPr>
        <w:jc w:val="both"/>
        <w:rPr>
          <w:rFonts w:eastAsia="Calibri"/>
          <w:lang w:eastAsia="en-US"/>
        </w:rPr>
      </w:pPr>
    </w:p>
    <w:p w:rsidR="00C12B4C" w:rsidRPr="00C12B4C" w:rsidRDefault="006E3750" w:rsidP="00C12B4C">
      <w:pPr>
        <w:jc w:val="center"/>
        <w:rPr>
          <w:rFonts w:eastAsia="Calibri"/>
          <w:b/>
          <w:bCs/>
          <w:lang w:eastAsia="en-US"/>
        </w:rPr>
      </w:pPr>
      <w:r>
        <w:rPr>
          <w:rFonts w:eastAsia="Calibri"/>
          <w:b/>
          <w:bCs/>
          <w:lang w:eastAsia="en-US"/>
        </w:rPr>
        <w:t>III. Основные функции О</w:t>
      </w:r>
      <w:r w:rsidR="00C12B4C" w:rsidRPr="00C12B4C">
        <w:rPr>
          <w:rFonts w:eastAsia="Calibri"/>
          <w:b/>
          <w:bCs/>
          <w:lang w:eastAsia="en-US"/>
        </w:rPr>
        <w:t>тдела</w:t>
      </w:r>
    </w:p>
    <w:p w:rsidR="00C12B4C" w:rsidRPr="00C12B4C" w:rsidRDefault="00C12B4C" w:rsidP="00C12B4C">
      <w:pPr>
        <w:jc w:val="both"/>
        <w:rPr>
          <w:rFonts w:eastAsia="Calibri"/>
          <w:lang w:eastAsia="en-US"/>
        </w:rPr>
      </w:pPr>
    </w:p>
    <w:p w:rsidR="00C12B4C" w:rsidRPr="00C12B4C" w:rsidRDefault="00C12B4C" w:rsidP="006E3750">
      <w:pPr>
        <w:ind w:firstLine="709"/>
        <w:jc w:val="both"/>
        <w:rPr>
          <w:rFonts w:eastAsia="Calibri"/>
          <w:lang w:eastAsia="en-US"/>
        </w:rPr>
      </w:pPr>
      <w:r w:rsidRPr="00C12B4C">
        <w:rPr>
          <w:rFonts w:eastAsia="Calibri"/>
          <w:lang w:eastAsia="en-US"/>
        </w:rPr>
        <w:t>3.1. В сфере жилищных отношений:</w:t>
      </w:r>
    </w:p>
    <w:p w:rsidR="00C12B4C" w:rsidRPr="00C12B4C" w:rsidRDefault="00C12B4C" w:rsidP="006E3750">
      <w:pPr>
        <w:ind w:firstLine="709"/>
        <w:jc w:val="both"/>
        <w:rPr>
          <w:rFonts w:eastAsia="Calibri"/>
          <w:lang w:eastAsia="en-US"/>
        </w:rPr>
      </w:pPr>
      <w:r w:rsidRPr="00C12B4C">
        <w:rPr>
          <w:rFonts w:eastAsia="Calibri"/>
          <w:lang w:eastAsia="en-US"/>
        </w:rPr>
        <w:t>3.1.1. Оказание консультационной и методической помощи гражданам, проживающим в районе</w:t>
      </w:r>
      <w:r w:rsidR="009D2F13">
        <w:rPr>
          <w:rFonts w:eastAsia="Calibri"/>
          <w:lang w:eastAsia="en-US"/>
        </w:rPr>
        <w:t>,</w:t>
      </w:r>
      <w:r w:rsidRPr="00C12B4C">
        <w:rPr>
          <w:rFonts w:eastAsia="Calibri"/>
          <w:lang w:eastAsia="en-US"/>
        </w:rPr>
        <w:t xml:space="preserve"> по вопросам применения норм жилищного законодательства в рамках осуществления полномочий по:</w:t>
      </w:r>
    </w:p>
    <w:p w:rsidR="00C12B4C" w:rsidRPr="00C12B4C" w:rsidRDefault="00C12B4C" w:rsidP="006E3750">
      <w:pPr>
        <w:ind w:firstLine="709"/>
        <w:jc w:val="both"/>
        <w:rPr>
          <w:rFonts w:eastAsia="Calibri"/>
          <w:lang w:eastAsia="en-US"/>
        </w:rPr>
      </w:pPr>
      <w:r w:rsidRPr="00C12B4C">
        <w:rPr>
          <w:rFonts w:eastAsia="Calibri"/>
          <w:lang w:eastAsia="en-US"/>
        </w:rPr>
        <w:t>учету граждан, нуждающихся в улучшении жилищных условий, принятых на учет по месту жительства до 01.03.2005;</w:t>
      </w:r>
    </w:p>
    <w:p w:rsidR="00C12B4C" w:rsidRPr="00C12B4C" w:rsidRDefault="00C12B4C" w:rsidP="006E3750">
      <w:pPr>
        <w:ind w:firstLine="709"/>
        <w:jc w:val="both"/>
        <w:rPr>
          <w:rFonts w:eastAsia="Calibri"/>
          <w:lang w:eastAsia="en-US"/>
        </w:rPr>
      </w:pPr>
      <w:r w:rsidRPr="00C12B4C">
        <w:rPr>
          <w:rFonts w:eastAsia="Calibri"/>
          <w:lang w:eastAsia="en-US"/>
        </w:rPr>
        <w:t>учету малоимущих граждан, нуждающихся в жилых помещениях, предоставляемых по договору социального найма;</w:t>
      </w:r>
    </w:p>
    <w:p w:rsidR="00C12B4C" w:rsidRPr="00C12B4C" w:rsidRDefault="00C12B4C" w:rsidP="006E3750">
      <w:pPr>
        <w:ind w:firstLine="709"/>
        <w:jc w:val="both"/>
        <w:rPr>
          <w:rFonts w:eastAsia="Calibri"/>
          <w:lang w:eastAsia="en-US"/>
        </w:rPr>
      </w:pPr>
      <w:r w:rsidRPr="00C12B4C">
        <w:rPr>
          <w:rFonts w:eastAsia="Calibri"/>
          <w:lang w:eastAsia="en-US"/>
        </w:rPr>
        <w:t>учету списков очередности граждан на предоставление жилых помещений по договору социального найма.</w:t>
      </w:r>
    </w:p>
    <w:p w:rsidR="00C12B4C" w:rsidRPr="00C12B4C" w:rsidRDefault="006E3750" w:rsidP="006E3750">
      <w:pPr>
        <w:autoSpaceDE w:val="0"/>
        <w:autoSpaceDN w:val="0"/>
        <w:adjustRightInd w:val="0"/>
        <w:ind w:firstLine="709"/>
        <w:jc w:val="both"/>
      </w:pPr>
      <w:r>
        <w:t>3.1.2. О</w:t>
      </w:r>
      <w:r w:rsidR="00C12B4C" w:rsidRPr="00C12B4C">
        <w:t>беспечение граждан жилыми помещениями специализированного муниципального жилищного фонда района:</w:t>
      </w:r>
    </w:p>
    <w:p w:rsidR="00C12B4C" w:rsidRPr="00C12B4C" w:rsidRDefault="00C12B4C" w:rsidP="006E3750">
      <w:pPr>
        <w:autoSpaceDE w:val="0"/>
        <w:autoSpaceDN w:val="0"/>
        <w:adjustRightInd w:val="0"/>
        <w:ind w:firstLine="709"/>
        <w:jc w:val="both"/>
      </w:pPr>
      <w:r w:rsidRPr="00C12B4C">
        <w:t>подготовка проектов постановлений администрации района об отнесении жилых помещений к специализированному жилищному фонду;</w:t>
      </w:r>
    </w:p>
    <w:p w:rsidR="00C12B4C" w:rsidRPr="00C12B4C" w:rsidRDefault="00C12B4C" w:rsidP="006E3750">
      <w:pPr>
        <w:ind w:firstLine="709"/>
        <w:jc w:val="both"/>
        <w:rPr>
          <w:rFonts w:eastAsia="Calibri"/>
          <w:lang w:eastAsia="en-US"/>
        </w:rPr>
      </w:pPr>
      <w:r w:rsidRPr="00C12B4C">
        <w:rPr>
          <w:rFonts w:eastAsia="Calibri"/>
          <w:lang w:eastAsia="en-US"/>
        </w:rPr>
        <w:t xml:space="preserve">оказание муниципальной услуги по предоставлению жилых помещений муниципального специализированного жилищного фонда в соответствии с утвержденным административным регламентом предоставления муниципальной услуги;  </w:t>
      </w:r>
    </w:p>
    <w:p w:rsidR="00C12B4C" w:rsidRPr="00C12B4C" w:rsidRDefault="00C12B4C" w:rsidP="006E3750">
      <w:pPr>
        <w:autoSpaceDE w:val="0"/>
        <w:autoSpaceDN w:val="0"/>
        <w:adjustRightInd w:val="0"/>
        <w:ind w:firstLine="709"/>
        <w:jc w:val="both"/>
      </w:pPr>
      <w:r w:rsidRPr="00C12B4C">
        <w:t>подготовка проектов постановлений администрации района о предоставлении жилых помещений муниципального специализированного жилищного фонда района;</w:t>
      </w:r>
    </w:p>
    <w:p w:rsidR="00C12B4C" w:rsidRPr="00C12B4C" w:rsidRDefault="00C12B4C" w:rsidP="006E3750">
      <w:pPr>
        <w:autoSpaceDE w:val="0"/>
        <w:autoSpaceDN w:val="0"/>
        <w:adjustRightInd w:val="0"/>
        <w:ind w:firstLine="709"/>
        <w:jc w:val="both"/>
      </w:pPr>
      <w:r w:rsidRPr="00C12B4C">
        <w:t>оформление и выдача гражданам договоров найма специализированных жилых помещений;</w:t>
      </w:r>
    </w:p>
    <w:p w:rsidR="00C12B4C" w:rsidRPr="00C12B4C" w:rsidRDefault="00C12B4C" w:rsidP="006E3750">
      <w:pPr>
        <w:autoSpaceDE w:val="0"/>
        <w:autoSpaceDN w:val="0"/>
        <w:adjustRightInd w:val="0"/>
        <w:ind w:firstLine="709"/>
        <w:jc w:val="both"/>
      </w:pPr>
      <w:r w:rsidRPr="00C12B4C">
        <w:t>подготовка проектов постановлений администрации района об исключении жилых помещений из специализированного жилищного фонда;</w:t>
      </w:r>
    </w:p>
    <w:p w:rsidR="00C12B4C" w:rsidRPr="00C12B4C" w:rsidRDefault="00C12B4C" w:rsidP="006E3750">
      <w:pPr>
        <w:autoSpaceDE w:val="0"/>
        <w:autoSpaceDN w:val="0"/>
        <w:adjustRightInd w:val="0"/>
        <w:ind w:firstLine="709"/>
        <w:jc w:val="both"/>
      </w:pPr>
      <w:r w:rsidRPr="00C12B4C">
        <w:t>ведение учета жилых помещений, предоставляемых из специализированного жилищного фонда.</w:t>
      </w:r>
    </w:p>
    <w:p w:rsidR="00C12B4C" w:rsidRPr="00C12B4C" w:rsidRDefault="00C12B4C" w:rsidP="006E3750">
      <w:pPr>
        <w:autoSpaceDE w:val="0"/>
        <w:autoSpaceDN w:val="0"/>
        <w:adjustRightInd w:val="0"/>
        <w:ind w:firstLine="709"/>
        <w:jc w:val="both"/>
      </w:pPr>
      <w:r w:rsidRPr="00C12B4C">
        <w:t>3.1.3. Обеспечение граждан жилыми помещениями муниципального жилищного фонда коммерческого использования:</w:t>
      </w:r>
    </w:p>
    <w:p w:rsidR="00C12B4C" w:rsidRPr="00C12B4C" w:rsidRDefault="00C12B4C" w:rsidP="006E3750">
      <w:pPr>
        <w:autoSpaceDE w:val="0"/>
        <w:autoSpaceDN w:val="0"/>
        <w:adjustRightInd w:val="0"/>
        <w:ind w:firstLine="709"/>
        <w:jc w:val="both"/>
      </w:pPr>
      <w:r w:rsidRPr="00C12B4C">
        <w:t>подготовка проектов постановлений администрации района об отнесении жилых помещений к фонду коммерческого использования;</w:t>
      </w:r>
    </w:p>
    <w:p w:rsidR="00C12B4C" w:rsidRPr="00C12B4C" w:rsidRDefault="00C12B4C" w:rsidP="006E3750">
      <w:pPr>
        <w:ind w:firstLine="709"/>
        <w:jc w:val="both"/>
        <w:rPr>
          <w:rFonts w:eastAsia="Calibri"/>
          <w:lang w:eastAsia="en-US"/>
        </w:rPr>
      </w:pPr>
      <w:r w:rsidRPr="00C12B4C">
        <w:rPr>
          <w:rFonts w:eastAsia="Calibri"/>
          <w:lang w:eastAsia="en-US"/>
        </w:rPr>
        <w:t xml:space="preserve">оказание муниципальной услуги по предоставлению жилых помещений муниципального жилищного фонда коммерческого использования по договорам аренды, найма в соответствии с утвержденным административным регламентом предоставления муниципальной услуги;  </w:t>
      </w:r>
    </w:p>
    <w:p w:rsidR="00C12B4C" w:rsidRPr="00C12B4C" w:rsidRDefault="00C12B4C" w:rsidP="006E3750">
      <w:pPr>
        <w:autoSpaceDE w:val="0"/>
        <w:autoSpaceDN w:val="0"/>
        <w:adjustRightInd w:val="0"/>
        <w:ind w:firstLine="709"/>
        <w:jc w:val="both"/>
      </w:pPr>
      <w:r w:rsidRPr="00C12B4C">
        <w:t>подготовка проектов постановлений администрации района о предоставлении жилых помещений муниципального жилищного фонда коммерческого использования;</w:t>
      </w:r>
    </w:p>
    <w:p w:rsidR="00C12B4C" w:rsidRPr="00C12B4C" w:rsidRDefault="00C12B4C" w:rsidP="006E3750">
      <w:pPr>
        <w:autoSpaceDE w:val="0"/>
        <w:autoSpaceDN w:val="0"/>
        <w:adjustRightInd w:val="0"/>
        <w:ind w:firstLine="709"/>
        <w:jc w:val="both"/>
      </w:pPr>
      <w:r w:rsidRPr="00C12B4C">
        <w:t>выдача гражданам договоров найма жилых помещений фонда коммерческого использования;</w:t>
      </w:r>
    </w:p>
    <w:p w:rsidR="00C12B4C" w:rsidRPr="00C12B4C" w:rsidRDefault="00C12B4C" w:rsidP="006E3750">
      <w:pPr>
        <w:autoSpaceDE w:val="0"/>
        <w:autoSpaceDN w:val="0"/>
        <w:adjustRightInd w:val="0"/>
        <w:ind w:firstLine="709"/>
        <w:jc w:val="both"/>
      </w:pPr>
      <w:r w:rsidRPr="00C12B4C">
        <w:t>подготовка проектов постановлений администрации района об исключении жилых помещений из фонда коммерческого использования;</w:t>
      </w:r>
    </w:p>
    <w:p w:rsidR="00C12B4C" w:rsidRPr="00C12B4C" w:rsidRDefault="00C12B4C" w:rsidP="006E3750">
      <w:pPr>
        <w:autoSpaceDE w:val="0"/>
        <w:autoSpaceDN w:val="0"/>
        <w:adjustRightInd w:val="0"/>
        <w:ind w:firstLine="709"/>
        <w:jc w:val="both"/>
      </w:pPr>
      <w:r w:rsidRPr="00C12B4C">
        <w:t>ведение учета жилых помещений, предоставляемых из фонда коммерческого использования.</w:t>
      </w:r>
    </w:p>
    <w:p w:rsidR="00C12B4C" w:rsidRPr="00C12B4C" w:rsidRDefault="00C12B4C" w:rsidP="006E3750">
      <w:pPr>
        <w:ind w:firstLine="709"/>
        <w:jc w:val="both"/>
        <w:rPr>
          <w:rFonts w:eastAsia="Calibri"/>
          <w:lang w:eastAsia="en-US"/>
        </w:rPr>
      </w:pPr>
      <w:r w:rsidRPr="00C12B4C">
        <w:rPr>
          <w:rFonts w:eastAsia="Calibri"/>
          <w:lang w:eastAsia="en-US"/>
        </w:rPr>
        <w:t>3.1.4. Рассмотрение вопросов о вселении в муниципальные жилые помещения района других граждан в качестве член</w:t>
      </w:r>
      <w:r w:rsidR="00B450C9">
        <w:rPr>
          <w:rFonts w:eastAsia="Calibri"/>
          <w:lang w:eastAsia="en-US"/>
        </w:rPr>
        <w:t>ов семьи, проживающих совместно</w:t>
      </w:r>
      <w:r w:rsidRPr="00C12B4C">
        <w:rPr>
          <w:rFonts w:eastAsia="Calibri"/>
          <w:lang w:eastAsia="en-US"/>
        </w:rPr>
        <w:t xml:space="preserve"> с нанимателем в жилых помещениях муниципального жилищного фонда социального использования, муниципального специализированного жилищного фонда и муниципального жилищного фонда коммерческого использования. </w:t>
      </w:r>
    </w:p>
    <w:p w:rsidR="00C12B4C" w:rsidRPr="00C12B4C" w:rsidRDefault="00C12B4C" w:rsidP="006E3750">
      <w:pPr>
        <w:ind w:firstLine="709"/>
        <w:jc w:val="both"/>
        <w:rPr>
          <w:rFonts w:eastAsia="Calibri"/>
          <w:lang w:eastAsia="en-US"/>
        </w:rPr>
      </w:pPr>
      <w:r w:rsidRPr="00C12B4C">
        <w:rPr>
          <w:rFonts w:eastAsia="Calibri"/>
          <w:lang w:eastAsia="en-US"/>
        </w:rPr>
        <w:t xml:space="preserve">Оказание муниципальной услуги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в соответствии с утвержденным административным регламентом предоставления муниципальной услуги.  </w:t>
      </w:r>
    </w:p>
    <w:p w:rsidR="00C12B4C" w:rsidRPr="00C12B4C" w:rsidRDefault="00C12B4C" w:rsidP="006E3750">
      <w:pPr>
        <w:autoSpaceDE w:val="0"/>
        <w:autoSpaceDN w:val="0"/>
        <w:adjustRightInd w:val="0"/>
        <w:ind w:firstLine="709"/>
        <w:jc w:val="both"/>
      </w:pPr>
      <w:r w:rsidRPr="00C12B4C">
        <w:t>3.1.5. Участие в осуществлении мероприятий по обмену муниципальных жилых помещений района, предоставленных по договорам социального найма:</w:t>
      </w:r>
    </w:p>
    <w:p w:rsidR="00C12B4C" w:rsidRPr="00C12B4C" w:rsidRDefault="00C12B4C" w:rsidP="006E3750">
      <w:pPr>
        <w:ind w:firstLine="709"/>
        <w:jc w:val="both"/>
        <w:rPr>
          <w:rFonts w:eastAsia="Calibri"/>
          <w:lang w:eastAsia="en-US"/>
        </w:rPr>
      </w:pPr>
      <w:r w:rsidRPr="00C12B4C">
        <w:rPr>
          <w:rFonts w:eastAsia="Calibri"/>
          <w:lang w:eastAsia="en-US"/>
        </w:rPr>
        <w:t>оказание муниципальной услуги по выдаче согласия и оформления документов по обмену жилыми помещениями</w:t>
      </w:r>
      <w:r w:rsidR="00CA7EF8">
        <w:rPr>
          <w:rFonts w:eastAsia="Calibri"/>
          <w:lang w:eastAsia="en-US"/>
        </w:rPr>
        <w:t xml:space="preserve"> по договорам социального найма</w:t>
      </w:r>
      <w:r w:rsidRPr="00C12B4C">
        <w:rPr>
          <w:rFonts w:eastAsia="Calibri"/>
          <w:lang w:eastAsia="en-US"/>
        </w:rPr>
        <w:t xml:space="preserve"> в соответствии с утвержденным административным регламентом предоставления муниципальной услуги.  </w:t>
      </w:r>
    </w:p>
    <w:p w:rsidR="00C12B4C" w:rsidRPr="00C12B4C" w:rsidRDefault="00C12B4C" w:rsidP="006E3750">
      <w:pPr>
        <w:autoSpaceDE w:val="0"/>
        <w:autoSpaceDN w:val="0"/>
        <w:adjustRightInd w:val="0"/>
        <w:ind w:firstLine="709"/>
        <w:jc w:val="both"/>
      </w:pPr>
      <w:r w:rsidRPr="00C12B4C">
        <w:t>3.1.6. Бесплатная передача в собственность граждан Российской Федерации занимаемых ими жилых помещений в муниципальном жилищном фонде района:</w:t>
      </w:r>
    </w:p>
    <w:p w:rsidR="00C12B4C" w:rsidRPr="00CA7EF8" w:rsidRDefault="00C12B4C" w:rsidP="006E3750">
      <w:pPr>
        <w:ind w:firstLine="709"/>
        <w:jc w:val="both"/>
        <w:rPr>
          <w:rFonts w:eastAsia="Calibri"/>
          <w:color w:val="FF0000"/>
          <w:lang w:eastAsia="en-US"/>
        </w:rPr>
      </w:pPr>
      <w:r w:rsidRPr="00C12B4C">
        <w:rPr>
          <w:rFonts w:eastAsia="Calibri"/>
          <w:lang w:eastAsia="en-US"/>
        </w:rPr>
        <w:t xml:space="preserve">оказание муниципальных услуг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передаче в муниципальную собственность приватизированных жилых помещений в </w:t>
      </w:r>
      <w:r w:rsidRPr="009D2F13">
        <w:rPr>
          <w:rFonts w:eastAsia="Calibri"/>
          <w:color w:val="000000" w:themeColor="text1"/>
          <w:lang w:eastAsia="en-US"/>
        </w:rPr>
        <w:t xml:space="preserve">соответствии с утвержденными административными регламентами предоставления муниципальных услуг;  </w:t>
      </w:r>
    </w:p>
    <w:p w:rsidR="00C12B4C" w:rsidRPr="00C12B4C" w:rsidRDefault="00C12B4C" w:rsidP="006E3750">
      <w:pPr>
        <w:ind w:firstLine="709"/>
        <w:jc w:val="both"/>
        <w:rPr>
          <w:rFonts w:eastAsia="Calibri"/>
          <w:lang w:eastAsia="en-US"/>
        </w:rPr>
      </w:pPr>
      <w:r w:rsidRPr="00C12B4C">
        <w:rPr>
          <w:rFonts w:eastAsia="Calibri"/>
          <w:lang w:eastAsia="en-US"/>
        </w:rPr>
        <w:t xml:space="preserve">подготовка проектов постановлений администрации района о передаче жилых помещений в собственность граждан в порядке приватизации; </w:t>
      </w:r>
    </w:p>
    <w:p w:rsidR="00C12B4C" w:rsidRPr="00C12B4C" w:rsidRDefault="00C12B4C" w:rsidP="006E3750">
      <w:pPr>
        <w:ind w:firstLine="709"/>
        <w:jc w:val="both"/>
        <w:rPr>
          <w:rFonts w:eastAsia="Calibri"/>
          <w:lang w:eastAsia="en-US"/>
        </w:rPr>
      </w:pPr>
      <w:r w:rsidRPr="00C12B4C">
        <w:rPr>
          <w:rFonts w:eastAsia="Calibri"/>
          <w:lang w:eastAsia="en-US"/>
        </w:rPr>
        <w:t>подготовка проектов постановлений о передаче в муниципальную собственность приватизированного гражданами жилого помещения;</w:t>
      </w:r>
    </w:p>
    <w:p w:rsidR="00C12B4C" w:rsidRPr="00C12B4C" w:rsidRDefault="00C12B4C" w:rsidP="006E3750">
      <w:pPr>
        <w:ind w:firstLine="709"/>
        <w:jc w:val="both"/>
        <w:rPr>
          <w:rFonts w:eastAsia="Calibri"/>
          <w:lang w:eastAsia="en-US"/>
        </w:rPr>
      </w:pPr>
      <w:r w:rsidRPr="00C12B4C">
        <w:rPr>
          <w:rFonts w:eastAsia="Calibri"/>
          <w:lang w:eastAsia="en-US"/>
        </w:rPr>
        <w:t>оформление и выдача гражданам договоров передачи жилых помещений в собственность граждан в порядке приватизации;</w:t>
      </w:r>
    </w:p>
    <w:p w:rsidR="00C12B4C" w:rsidRPr="00C12B4C" w:rsidRDefault="00C12B4C" w:rsidP="006E3750">
      <w:pPr>
        <w:ind w:firstLine="709"/>
        <w:jc w:val="both"/>
        <w:rPr>
          <w:rFonts w:eastAsia="Calibri"/>
          <w:lang w:eastAsia="en-US"/>
        </w:rPr>
      </w:pPr>
      <w:r w:rsidRPr="00C12B4C">
        <w:rPr>
          <w:rFonts w:eastAsia="Calibri"/>
          <w:lang w:eastAsia="en-US"/>
        </w:rPr>
        <w:t>оформление и выдача гражданам договоров передачи жилого помещения в муниципальную собственность;</w:t>
      </w:r>
    </w:p>
    <w:p w:rsidR="00C12B4C" w:rsidRPr="00C12B4C" w:rsidRDefault="00C12B4C" w:rsidP="006E3750">
      <w:pPr>
        <w:ind w:firstLine="709"/>
        <w:jc w:val="both"/>
        <w:rPr>
          <w:rFonts w:eastAsia="Calibri"/>
          <w:lang w:eastAsia="en-US"/>
        </w:rPr>
      </w:pPr>
      <w:r w:rsidRPr="00C12B4C">
        <w:rPr>
          <w:rFonts w:eastAsia="Calibri"/>
          <w:lang w:eastAsia="en-US"/>
        </w:rPr>
        <w:t>ведение учета жилых помещений, переданных в собственность граждан в порядке приватизации.</w:t>
      </w:r>
    </w:p>
    <w:p w:rsidR="00C12B4C" w:rsidRPr="00C12B4C" w:rsidRDefault="00C12B4C" w:rsidP="006E3750">
      <w:pPr>
        <w:ind w:firstLine="709"/>
        <w:jc w:val="both"/>
        <w:rPr>
          <w:rFonts w:eastAsia="Calibri"/>
          <w:lang w:eastAsia="en-US"/>
        </w:rPr>
      </w:pPr>
      <w:bookmarkStart w:id="3" w:name="_Hlk52980489"/>
      <w:r w:rsidRPr="00C12B4C">
        <w:rPr>
          <w:rFonts w:eastAsia="Calibri"/>
          <w:lang w:eastAsia="en-US"/>
        </w:rPr>
        <w:t>3.1.7. Осуществление функций и полномочий органов местного самоуправления по реализации государственных и муниципальных жилищных программ:</w:t>
      </w:r>
    </w:p>
    <w:p w:rsidR="00C12B4C" w:rsidRPr="00C12B4C" w:rsidRDefault="00C12B4C" w:rsidP="006E3750">
      <w:pPr>
        <w:ind w:firstLine="709"/>
        <w:jc w:val="both"/>
        <w:rPr>
          <w:rFonts w:eastAsia="Calibri"/>
          <w:lang w:eastAsia="en-US"/>
        </w:rPr>
      </w:pPr>
      <w:r w:rsidRPr="00C12B4C">
        <w:rPr>
          <w:rFonts w:eastAsia="Calibri"/>
          <w:lang w:eastAsia="en-US"/>
        </w:rPr>
        <w:t xml:space="preserve">формирование </w:t>
      </w:r>
      <w:r w:rsidR="006E3750">
        <w:rPr>
          <w:rFonts w:eastAsia="Calibri"/>
          <w:lang w:eastAsia="en-US"/>
        </w:rPr>
        <w:t>и представление на утверждение г</w:t>
      </w:r>
      <w:r w:rsidRPr="00C12B4C">
        <w:rPr>
          <w:rFonts w:eastAsia="Calibri"/>
          <w:lang w:eastAsia="en-US"/>
        </w:rPr>
        <w:t>лаве района списков отдельных категорий граждан − участников программ;</w:t>
      </w:r>
    </w:p>
    <w:p w:rsidR="00C12B4C" w:rsidRPr="00C12B4C" w:rsidRDefault="00C12B4C" w:rsidP="006E3750">
      <w:pPr>
        <w:ind w:firstLine="709"/>
        <w:jc w:val="both"/>
        <w:rPr>
          <w:rFonts w:eastAsia="Calibri"/>
          <w:lang w:eastAsia="en-US"/>
        </w:rPr>
      </w:pPr>
      <w:r w:rsidRPr="00C12B4C">
        <w:rPr>
          <w:rFonts w:eastAsia="Calibri"/>
          <w:lang w:eastAsia="en-US"/>
        </w:rPr>
        <w:t>консультирование граждан об условиях и порядке предоставления жилых помещений, субсидий;</w:t>
      </w:r>
    </w:p>
    <w:p w:rsidR="00C12B4C" w:rsidRPr="00C12B4C" w:rsidRDefault="00C12B4C" w:rsidP="006E3750">
      <w:pPr>
        <w:ind w:firstLine="709"/>
        <w:jc w:val="both"/>
        <w:rPr>
          <w:rFonts w:eastAsia="Calibri"/>
          <w:lang w:eastAsia="en-US"/>
        </w:rPr>
      </w:pPr>
      <w:r w:rsidRPr="00C12B4C">
        <w:rPr>
          <w:rFonts w:eastAsia="Calibri"/>
          <w:lang w:eastAsia="en-US"/>
        </w:rPr>
        <w:t>осуществление приема, регистрации, проверки заявлений и документов граждан в целях принятия на учет в качестве участников программ;</w:t>
      </w:r>
    </w:p>
    <w:p w:rsidR="00C12B4C" w:rsidRPr="00C12B4C" w:rsidRDefault="00C12B4C" w:rsidP="006E3750">
      <w:pPr>
        <w:ind w:firstLine="709"/>
        <w:jc w:val="both"/>
        <w:rPr>
          <w:rFonts w:eastAsia="Calibri"/>
          <w:lang w:eastAsia="en-US"/>
        </w:rPr>
      </w:pPr>
      <w:r w:rsidRPr="00C12B4C">
        <w:rPr>
          <w:rFonts w:eastAsia="Calibri"/>
          <w:lang w:eastAsia="en-US"/>
        </w:rPr>
        <w:t>формирование личных дел участников программ;</w:t>
      </w:r>
    </w:p>
    <w:p w:rsidR="00C12B4C" w:rsidRPr="00C12B4C" w:rsidRDefault="00C12B4C" w:rsidP="006E3750">
      <w:pPr>
        <w:ind w:firstLine="709"/>
        <w:jc w:val="both"/>
        <w:rPr>
          <w:rFonts w:eastAsia="Calibri"/>
          <w:lang w:eastAsia="en-US"/>
        </w:rPr>
      </w:pPr>
      <w:r w:rsidRPr="00C12B4C">
        <w:rPr>
          <w:rFonts w:eastAsia="Calibri"/>
          <w:lang w:eastAsia="en-US"/>
        </w:rPr>
        <w:t>направление извещений о постановке на учет или отказе в постановке на учет граждан в качестве участников жилищных программ;</w:t>
      </w:r>
    </w:p>
    <w:p w:rsidR="00C12B4C" w:rsidRPr="00C12B4C" w:rsidRDefault="00C12B4C" w:rsidP="006E3750">
      <w:pPr>
        <w:ind w:firstLine="709"/>
        <w:jc w:val="both"/>
        <w:rPr>
          <w:rFonts w:eastAsia="Calibri"/>
          <w:lang w:eastAsia="en-US"/>
        </w:rPr>
      </w:pPr>
      <w:r w:rsidRPr="00C12B4C">
        <w:rPr>
          <w:rFonts w:eastAsia="Calibri"/>
          <w:lang w:eastAsia="en-US"/>
        </w:rPr>
        <w:t>оформление и выдача справок и свидетельств участникам программ в пределах компетенции отдела;</w:t>
      </w:r>
    </w:p>
    <w:p w:rsidR="00C12B4C" w:rsidRPr="00C12B4C" w:rsidRDefault="00C12B4C" w:rsidP="006E3750">
      <w:pPr>
        <w:ind w:firstLine="709"/>
        <w:jc w:val="both"/>
        <w:rPr>
          <w:rFonts w:eastAsia="Calibri"/>
          <w:lang w:eastAsia="en-US"/>
        </w:rPr>
      </w:pPr>
      <w:r w:rsidRPr="00C12B4C">
        <w:rPr>
          <w:rFonts w:eastAsia="Calibri"/>
          <w:lang w:eastAsia="en-US"/>
        </w:rPr>
        <w:t>рассмотрение заявлений граждан о предоставлении жилых помещений, субсидий, жилищных сертификатов на строительство и (или) приобретение жилых помещений в рамках реализации жилищных программ;</w:t>
      </w:r>
    </w:p>
    <w:p w:rsidR="00C12B4C" w:rsidRPr="00C12B4C" w:rsidRDefault="00C12B4C" w:rsidP="006E3750">
      <w:pPr>
        <w:ind w:firstLine="709"/>
        <w:jc w:val="both"/>
        <w:rPr>
          <w:rFonts w:eastAsia="Calibri"/>
          <w:lang w:eastAsia="en-US"/>
        </w:rPr>
      </w:pPr>
      <w:r w:rsidRPr="00C12B4C">
        <w:rPr>
          <w:rFonts w:eastAsia="Calibri"/>
          <w:lang w:eastAsia="en-US"/>
        </w:rPr>
        <w:t>принятие решений о предоставлении жилых помещений, субсидий;</w:t>
      </w:r>
    </w:p>
    <w:p w:rsidR="00C12B4C" w:rsidRPr="00C12B4C" w:rsidRDefault="00C12B4C" w:rsidP="006E3750">
      <w:pPr>
        <w:widowControl w:val="0"/>
        <w:ind w:firstLine="709"/>
        <w:jc w:val="both"/>
        <w:rPr>
          <w:rFonts w:eastAsia="Calibri"/>
          <w:lang w:eastAsia="en-US"/>
        </w:rPr>
      </w:pPr>
      <w:r w:rsidRPr="00C12B4C">
        <w:rPr>
          <w:rFonts w:eastAsia="Calibri"/>
          <w:lang w:eastAsia="en-US"/>
        </w:rPr>
        <w:t>осуществление мероприятий по приобретению жилых помещений в рамках реализации муниципальной программы «Развитие жилищной сферы в Нижневартовском районе», утвержденной постановлением администрации района от 26.10.2018 № 2453 «Об утверждении муниципальной программы «Развитие жилищной сферы в Нижневартовском районе»;</w:t>
      </w:r>
    </w:p>
    <w:p w:rsidR="00C12B4C" w:rsidRPr="00C12B4C" w:rsidRDefault="00C12B4C" w:rsidP="006E3750">
      <w:pPr>
        <w:ind w:firstLine="709"/>
        <w:jc w:val="both"/>
        <w:rPr>
          <w:rFonts w:eastAsia="Calibri"/>
          <w:lang w:eastAsia="en-US"/>
        </w:rPr>
      </w:pPr>
      <w:r w:rsidRPr="00C12B4C">
        <w:rPr>
          <w:rFonts w:eastAsia="Calibri"/>
          <w:lang w:eastAsia="en-US"/>
        </w:rPr>
        <w:t>подготовка отчетов в уполномоченный орган автономного округа о ходе реализации жилищных программ.</w:t>
      </w:r>
    </w:p>
    <w:p w:rsidR="00C12B4C" w:rsidRPr="00C12B4C" w:rsidRDefault="00C12B4C" w:rsidP="006E3750">
      <w:pPr>
        <w:ind w:firstLine="709"/>
        <w:jc w:val="both"/>
        <w:rPr>
          <w:rFonts w:eastAsia="Calibri"/>
          <w:lang w:eastAsia="en-US"/>
        </w:rPr>
      </w:pPr>
      <w:r w:rsidRPr="00C12B4C">
        <w:rPr>
          <w:rFonts w:eastAsia="Calibri"/>
          <w:lang w:eastAsia="en-US"/>
        </w:rPr>
        <w:t>3.1.8. Подготовка в пределах компетенции отдела проектов решений Думы района, постановлений и распоряжений администрации района по вопросам, касающимся жилищных правоотношений.</w:t>
      </w:r>
    </w:p>
    <w:p w:rsidR="00C12B4C" w:rsidRPr="00C12B4C" w:rsidRDefault="00C12B4C" w:rsidP="006E3750">
      <w:pPr>
        <w:ind w:firstLine="709"/>
        <w:jc w:val="both"/>
        <w:rPr>
          <w:rFonts w:eastAsia="Calibri"/>
          <w:lang w:eastAsia="en-US"/>
        </w:rPr>
      </w:pPr>
      <w:r w:rsidRPr="00C12B4C">
        <w:rPr>
          <w:rFonts w:eastAsia="Calibri"/>
          <w:lang w:eastAsia="en-US"/>
        </w:rPr>
        <w:t xml:space="preserve">3.1.9. Организация и координация работы жилищной комиссии при администрации района. </w:t>
      </w:r>
    </w:p>
    <w:p w:rsidR="00C12B4C" w:rsidRPr="00C12B4C" w:rsidRDefault="00C12B4C" w:rsidP="006E3750">
      <w:pPr>
        <w:ind w:firstLine="709"/>
        <w:jc w:val="both"/>
        <w:rPr>
          <w:rFonts w:eastAsia="Calibri"/>
          <w:lang w:eastAsia="en-US"/>
        </w:rPr>
      </w:pPr>
      <w:r w:rsidRPr="00C12B4C">
        <w:rPr>
          <w:rFonts w:eastAsia="Calibri"/>
          <w:lang w:eastAsia="en-US"/>
        </w:rPr>
        <w:t>3.1.10. Прием и рассмотрение писем, обращений, заявлений, жалоб                 от граждан по жилищным вопросам, принятие мер по решению поставленных             в них вопросов и устранению выявленных нарушений.</w:t>
      </w:r>
    </w:p>
    <w:p w:rsidR="00C12B4C" w:rsidRPr="00C12B4C" w:rsidRDefault="00C12B4C" w:rsidP="006E3750">
      <w:pPr>
        <w:ind w:firstLine="709"/>
        <w:jc w:val="both"/>
        <w:rPr>
          <w:rFonts w:eastAsia="Calibri"/>
          <w:lang w:eastAsia="en-US"/>
        </w:rPr>
      </w:pPr>
      <w:r w:rsidRPr="00C12B4C">
        <w:rPr>
          <w:rFonts w:eastAsia="Calibri"/>
          <w:lang w:eastAsia="en-US"/>
        </w:rPr>
        <w:t>3.1.11. Комплектование, обеспечение учета и хранения документов, созданных в процессе деятельности отдела, в соответствии с номенклатурой дел.</w:t>
      </w:r>
    </w:p>
    <w:p w:rsidR="00C12B4C" w:rsidRPr="00C12B4C" w:rsidRDefault="00C12B4C" w:rsidP="006E3750">
      <w:pPr>
        <w:ind w:firstLine="709"/>
        <w:jc w:val="both"/>
        <w:rPr>
          <w:rFonts w:eastAsia="Calibri"/>
          <w:lang w:eastAsia="en-US"/>
        </w:rPr>
      </w:pPr>
      <w:r w:rsidRPr="00C12B4C">
        <w:rPr>
          <w:rFonts w:eastAsia="Calibri"/>
          <w:lang w:eastAsia="en-US"/>
        </w:rPr>
        <w:t>3.1.12. Консультирование населения района по вопросам жилищного законодательства, федеральных и окружных жилищных программ в рамках полномочий органов местного самоуправления.</w:t>
      </w:r>
    </w:p>
    <w:p w:rsidR="00C12B4C" w:rsidRPr="00C12B4C" w:rsidRDefault="00C12B4C" w:rsidP="006E3750">
      <w:pPr>
        <w:ind w:firstLine="709"/>
        <w:jc w:val="both"/>
        <w:rPr>
          <w:rFonts w:eastAsia="Calibri"/>
          <w:lang w:eastAsia="en-US"/>
        </w:rPr>
      </w:pPr>
      <w:r w:rsidRPr="00C12B4C">
        <w:rPr>
          <w:rFonts w:eastAsia="Calibri"/>
          <w:lang w:eastAsia="en-US"/>
        </w:rPr>
        <w:t>3.1.13. Консультирование структурных подразделений администрации района, специалистов администраций городских и сельских поселений района      по вопросам, входящим в компетенцию отдела.</w:t>
      </w:r>
    </w:p>
    <w:p w:rsidR="00C12B4C" w:rsidRPr="00C12B4C" w:rsidRDefault="00C12B4C" w:rsidP="006E3750">
      <w:pPr>
        <w:ind w:firstLine="709"/>
        <w:jc w:val="both"/>
        <w:rPr>
          <w:rFonts w:eastAsia="Calibri"/>
          <w:lang w:eastAsia="en-US"/>
        </w:rPr>
      </w:pPr>
      <w:r w:rsidRPr="00C12B4C">
        <w:rPr>
          <w:rFonts w:eastAsia="Calibri"/>
          <w:lang w:eastAsia="en-US"/>
        </w:rPr>
        <w:t>3.1.14. Осуществление иных функций по решению вопросов, касающихся жилищных правоотношений.</w:t>
      </w:r>
    </w:p>
    <w:p w:rsidR="00C12B4C" w:rsidRPr="00C12B4C" w:rsidRDefault="00C12B4C" w:rsidP="006E3750">
      <w:pPr>
        <w:ind w:firstLine="709"/>
        <w:jc w:val="both"/>
        <w:rPr>
          <w:rFonts w:eastAsia="Calibri"/>
          <w:lang w:eastAsia="en-US"/>
        </w:rPr>
      </w:pPr>
      <w:r w:rsidRPr="00C12B4C">
        <w:rPr>
          <w:rFonts w:eastAsia="Calibri"/>
          <w:lang w:eastAsia="en-US"/>
        </w:rPr>
        <w:t>3.2. В сфере имущественных отношений:</w:t>
      </w:r>
    </w:p>
    <w:p w:rsidR="00C12B4C" w:rsidRPr="00C12B4C" w:rsidRDefault="00C12B4C" w:rsidP="006E3750">
      <w:pPr>
        <w:ind w:firstLine="709"/>
        <w:jc w:val="both"/>
        <w:rPr>
          <w:rFonts w:eastAsia="Calibri"/>
          <w:b/>
          <w:lang w:eastAsia="en-US"/>
        </w:rPr>
      </w:pPr>
      <w:r w:rsidRPr="00C12B4C">
        <w:rPr>
          <w:rFonts w:eastAsia="Calibri"/>
          <w:lang w:eastAsia="en-US"/>
        </w:rPr>
        <w:t>Управляет и распоряжается в соответствии с муниципальными правовыми актами имуществом муниципальной казны, осуществляет ведение бухгалтерского учета имущества казны;</w:t>
      </w:r>
    </w:p>
    <w:p w:rsidR="00C12B4C" w:rsidRPr="00C12B4C" w:rsidRDefault="00C12B4C" w:rsidP="006E3750">
      <w:pPr>
        <w:ind w:firstLine="709"/>
        <w:jc w:val="both"/>
        <w:rPr>
          <w:rFonts w:eastAsia="Calibri"/>
          <w:lang w:eastAsia="en-US"/>
        </w:rPr>
      </w:pPr>
      <w:r w:rsidRPr="00C12B4C">
        <w:rPr>
          <w:rFonts w:eastAsia="Calibri"/>
          <w:lang w:eastAsia="en-US"/>
        </w:rPr>
        <w:t>формирует муниципальную собственность в соответствии с процедурой разграничения государстве</w:t>
      </w:r>
      <w:r w:rsidR="009D2F13">
        <w:rPr>
          <w:rFonts w:eastAsia="Calibri"/>
          <w:lang w:eastAsia="en-US"/>
        </w:rPr>
        <w:t>нной собственности, а также путе</w:t>
      </w:r>
      <w:r w:rsidRPr="00C12B4C">
        <w:rPr>
          <w:rFonts w:eastAsia="Calibri"/>
          <w:lang w:eastAsia="en-US"/>
        </w:rPr>
        <w:t>м приобретения имущества в собственность муниципального образования;</w:t>
      </w:r>
    </w:p>
    <w:p w:rsidR="00C12B4C" w:rsidRPr="00C12B4C" w:rsidRDefault="00C12B4C" w:rsidP="006E3750">
      <w:pPr>
        <w:ind w:firstLine="709"/>
        <w:jc w:val="both"/>
        <w:rPr>
          <w:rFonts w:eastAsia="Calibri"/>
          <w:lang w:eastAsia="en-US"/>
        </w:rPr>
      </w:pPr>
      <w:r w:rsidRPr="00C12B4C">
        <w:rPr>
          <w:rFonts w:eastAsia="Calibri"/>
          <w:lang w:eastAsia="en-US"/>
        </w:rPr>
        <w:t>формирует муниципальную</w:t>
      </w:r>
      <w:r w:rsidR="009D2F13">
        <w:rPr>
          <w:rFonts w:eastAsia="Calibri"/>
          <w:lang w:eastAsia="en-US"/>
        </w:rPr>
        <w:t xml:space="preserve"> казну из имущества, не закрепле</w:t>
      </w:r>
      <w:r w:rsidRPr="00C12B4C">
        <w:rPr>
          <w:rFonts w:eastAsia="Calibri"/>
          <w:lang w:eastAsia="en-US"/>
        </w:rPr>
        <w:t>нного за муниципальными организациями;</w:t>
      </w:r>
    </w:p>
    <w:p w:rsidR="00C12B4C" w:rsidRPr="00C12B4C" w:rsidRDefault="00C12B4C" w:rsidP="006E3750">
      <w:pPr>
        <w:shd w:val="clear" w:color="auto" w:fill="FFFFFF"/>
        <w:ind w:firstLine="709"/>
        <w:jc w:val="both"/>
        <w:rPr>
          <w:rFonts w:eastAsia="Calibri"/>
          <w:color w:val="000000"/>
          <w:lang w:eastAsia="en-US"/>
        </w:rPr>
      </w:pPr>
      <w:r w:rsidRPr="00C12B4C">
        <w:rPr>
          <w:rFonts w:eastAsia="Calibri"/>
          <w:color w:val="000000"/>
          <w:lang w:eastAsia="en-US"/>
        </w:rPr>
        <w:t>осуществляет контроль за эффективным использованием и сохранностью муниципального имущества казны, а также муниципального имущества, закрепленного за муниципальными организациями на праве оперативного управления и хозяйственного ведения;</w:t>
      </w:r>
    </w:p>
    <w:p w:rsidR="00C12B4C" w:rsidRPr="00C12B4C" w:rsidRDefault="00C12B4C" w:rsidP="006E3750">
      <w:pPr>
        <w:shd w:val="clear" w:color="auto" w:fill="FFFFFF"/>
        <w:ind w:firstLine="709"/>
        <w:jc w:val="both"/>
        <w:rPr>
          <w:rFonts w:eastAsia="Calibri"/>
          <w:color w:val="000000"/>
          <w:lang w:eastAsia="en-US"/>
        </w:rPr>
      </w:pPr>
      <w:r w:rsidRPr="00C12B4C">
        <w:rPr>
          <w:rFonts w:eastAsia="Calibri"/>
          <w:color w:val="000000"/>
          <w:lang w:eastAsia="en-US"/>
        </w:rPr>
        <w:t>выявляет объекты муниципальной собственности, неиспользуемые муниципальными организациями, либо используемые не по назначению;</w:t>
      </w:r>
    </w:p>
    <w:p w:rsidR="00C12B4C" w:rsidRPr="00C12B4C" w:rsidRDefault="00C12B4C" w:rsidP="006E3750">
      <w:pPr>
        <w:shd w:val="clear" w:color="auto" w:fill="FFFFFF"/>
        <w:ind w:firstLine="709"/>
        <w:jc w:val="both"/>
        <w:rPr>
          <w:rFonts w:eastAsia="Calibri"/>
          <w:lang w:eastAsia="en-US"/>
        </w:rPr>
      </w:pPr>
      <w:r w:rsidRPr="00C12B4C">
        <w:rPr>
          <w:rFonts w:eastAsia="Calibri"/>
          <w:lang w:eastAsia="en-US"/>
        </w:rPr>
        <w:t>готовит проекты муниципальных правовых актов об изъятии излишнего, неиспользуемого либо используемого не п</w:t>
      </w:r>
      <w:r w:rsidR="006E3750">
        <w:rPr>
          <w:rFonts w:eastAsia="Calibri"/>
          <w:lang w:eastAsia="en-US"/>
        </w:rPr>
        <w:t>о назначению имущества, закрепле</w:t>
      </w:r>
      <w:r w:rsidRPr="00C12B4C">
        <w:rPr>
          <w:rFonts w:eastAsia="Calibri"/>
          <w:lang w:eastAsia="en-US"/>
        </w:rPr>
        <w:t xml:space="preserve">нного за муниципальными учреждениями; </w:t>
      </w:r>
    </w:p>
    <w:p w:rsidR="00C12B4C" w:rsidRPr="00C12B4C" w:rsidRDefault="00C12B4C" w:rsidP="006E3750">
      <w:pPr>
        <w:shd w:val="clear" w:color="auto" w:fill="FFFFFF"/>
        <w:ind w:firstLine="709"/>
        <w:jc w:val="both"/>
        <w:rPr>
          <w:rFonts w:eastAsia="Calibri"/>
          <w:lang w:eastAsia="en-US"/>
        </w:rPr>
      </w:pPr>
      <w:r w:rsidRPr="00C12B4C">
        <w:rPr>
          <w:rFonts w:eastAsia="Calibri"/>
          <w:lang w:eastAsia="en-US"/>
        </w:rPr>
        <w:t>готови</w:t>
      </w:r>
      <w:r w:rsidR="006E3750">
        <w:rPr>
          <w:rFonts w:eastAsia="Calibri"/>
          <w:lang w:eastAsia="en-US"/>
        </w:rPr>
        <w:t>т и направляет на рассмотрение г</w:t>
      </w:r>
      <w:r w:rsidRPr="00C12B4C">
        <w:rPr>
          <w:rFonts w:eastAsia="Calibri"/>
          <w:lang w:eastAsia="en-US"/>
        </w:rPr>
        <w:t>лаве района предложения по дальнейшему использованию выявленных (высвобожденных) объектов муниципальной собственности;</w:t>
      </w:r>
    </w:p>
    <w:p w:rsidR="00C12B4C" w:rsidRPr="00C12B4C" w:rsidRDefault="00C12B4C" w:rsidP="006E3750">
      <w:pPr>
        <w:ind w:firstLine="709"/>
        <w:jc w:val="both"/>
        <w:rPr>
          <w:rFonts w:eastAsia="Calibri"/>
          <w:lang w:eastAsia="en-US"/>
        </w:rPr>
      </w:pPr>
      <w:r w:rsidRPr="00C12B4C">
        <w:rPr>
          <w:rFonts w:eastAsia="Calibri"/>
          <w:lang w:eastAsia="en-US"/>
        </w:rPr>
        <w:t>разрабатывает с учетом требований федеральных законов проект прогнозного плана приватизации муниципального имущества Нижневартовского района на соответствующий год, изменения и дополнения к нему и представляет на утверждение Думы района;</w:t>
      </w:r>
    </w:p>
    <w:p w:rsidR="00C12B4C" w:rsidRPr="00C12B4C" w:rsidRDefault="00C12B4C" w:rsidP="006E3750">
      <w:pPr>
        <w:ind w:firstLine="709"/>
        <w:jc w:val="both"/>
        <w:rPr>
          <w:rFonts w:eastAsia="Calibri"/>
          <w:lang w:eastAsia="en-US"/>
        </w:rPr>
      </w:pPr>
      <w:r w:rsidRPr="00C12B4C">
        <w:rPr>
          <w:rFonts w:eastAsia="Calibri"/>
          <w:lang w:eastAsia="en-US"/>
        </w:rPr>
        <w:t>готовит отчет о ходе выполнения прогнозного плана приватизации перед Думой района и Департаментом государственной собственности Ханты-Мансийского автономного округа – Югры, а также органом статистической отчетности;</w:t>
      </w:r>
    </w:p>
    <w:p w:rsidR="00C12B4C" w:rsidRPr="00C12B4C" w:rsidRDefault="00C12B4C" w:rsidP="006E3750">
      <w:pPr>
        <w:shd w:val="clear" w:color="auto" w:fill="FFFFFF"/>
        <w:ind w:firstLine="709"/>
        <w:jc w:val="both"/>
        <w:rPr>
          <w:rFonts w:eastAsia="Calibri"/>
          <w:lang w:eastAsia="en-US"/>
        </w:rPr>
      </w:pPr>
      <w:r w:rsidRPr="00C12B4C">
        <w:rPr>
          <w:rFonts w:eastAsia="Calibri"/>
          <w:lang w:eastAsia="en-US"/>
        </w:rPr>
        <w:t>г</w:t>
      </w:r>
      <w:r w:rsidRPr="00C12B4C">
        <w:rPr>
          <w:rFonts w:eastAsia="Calibri"/>
          <w:color w:val="000000"/>
          <w:lang w:eastAsia="en-US"/>
        </w:rPr>
        <w:t>отовит проекты муниципальных правовых актов об утверждении условий приватизации муниципального имущества, а также при реализации субъектами малого и среднего предпринимательства преимущественного права на приобретение арендуемого имущества;</w:t>
      </w:r>
    </w:p>
    <w:p w:rsidR="00C12B4C" w:rsidRPr="00C12B4C" w:rsidRDefault="00C12B4C" w:rsidP="006E3750">
      <w:pPr>
        <w:ind w:firstLine="709"/>
        <w:jc w:val="both"/>
        <w:rPr>
          <w:rFonts w:eastAsia="Calibri"/>
          <w:lang w:eastAsia="en-US"/>
        </w:rPr>
      </w:pPr>
      <w:r w:rsidRPr="00C12B4C">
        <w:rPr>
          <w:rFonts w:eastAsia="Calibri"/>
          <w:lang w:eastAsia="en-US"/>
        </w:rPr>
        <w:t>готовит проекты постановлений администрации района об исключении объектов из реестра муниципальной собственности по результатам приватизации;</w:t>
      </w:r>
    </w:p>
    <w:p w:rsidR="00C12B4C" w:rsidRPr="00C12B4C" w:rsidRDefault="00C12B4C" w:rsidP="006E3750">
      <w:pPr>
        <w:ind w:firstLine="709"/>
        <w:jc w:val="both"/>
        <w:rPr>
          <w:rFonts w:eastAsia="Calibri"/>
          <w:lang w:eastAsia="en-US"/>
        </w:rPr>
      </w:pPr>
      <w:r w:rsidRPr="00C12B4C">
        <w:rPr>
          <w:rFonts w:eastAsia="Calibri"/>
          <w:lang w:eastAsia="en-US"/>
        </w:rPr>
        <w:t>осуществляет мониторинг рыночных цен объектов, аналогичных объектам, включенным в прогнозный план приватизации;</w:t>
      </w:r>
    </w:p>
    <w:p w:rsidR="00C12B4C" w:rsidRPr="00C12B4C" w:rsidRDefault="00C12B4C" w:rsidP="006E3750">
      <w:pPr>
        <w:ind w:firstLine="709"/>
        <w:jc w:val="both"/>
        <w:rPr>
          <w:rFonts w:eastAsia="Calibri"/>
          <w:lang w:eastAsia="en-US"/>
        </w:rPr>
      </w:pPr>
      <w:r w:rsidRPr="00C12B4C">
        <w:rPr>
          <w:rFonts w:eastAsia="Calibri"/>
          <w:lang w:eastAsia="en-US"/>
        </w:rPr>
        <w:t>согласовывает результаты проведения оценки рыночной стоимости объектов приватизации;</w:t>
      </w:r>
    </w:p>
    <w:p w:rsidR="00C12B4C" w:rsidRPr="00C12B4C" w:rsidRDefault="00C12B4C" w:rsidP="006E3750">
      <w:pPr>
        <w:ind w:firstLine="709"/>
        <w:jc w:val="both"/>
        <w:rPr>
          <w:rFonts w:eastAsia="Calibri"/>
          <w:lang w:eastAsia="en-US"/>
        </w:rPr>
      </w:pPr>
      <w:r w:rsidRPr="00C12B4C">
        <w:rPr>
          <w:rFonts w:eastAsia="Calibri"/>
          <w:lang w:eastAsia="en-US"/>
        </w:rPr>
        <w:t>организует осмотр объектов муниципальной собственности, подлежащих приватизации, претендентами на участие в торгах;</w:t>
      </w:r>
    </w:p>
    <w:p w:rsidR="00C12B4C" w:rsidRPr="00C12B4C" w:rsidRDefault="00C12B4C" w:rsidP="006E3750">
      <w:pPr>
        <w:tabs>
          <w:tab w:val="left" w:pos="0"/>
        </w:tabs>
        <w:autoSpaceDE w:val="0"/>
        <w:autoSpaceDN w:val="0"/>
        <w:adjustRightInd w:val="0"/>
        <w:ind w:firstLine="709"/>
        <w:jc w:val="both"/>
      </w:pPr>
      <w:r w:rsidRPr="00C12B4C">
        <w:t>готовит проекты постановлений об отчуждении жилых помещений, принадлежащих на праве собственности муниципальному образованию Нижневартовский район;</w:t>
      </w:r>
    </w:p>
    <w:p w:rsidR="00C12B4C" w:rsidRPr="00C12B4C" w:rsidRDefault="00C12B4C" w:rsidP="006E3750">
      <w:pPr>
        <w:tabs>
          <w:tab w:val="left" w:pos="0"/>
        </w:tabs>
        <w:autoSpaceDE w:val="0"/>
        <w:autoSpaceDN w:val="0"/>
        <w:adjustRightInd w:val="0"/>
        <w:ind w:firstLine="709"/>
        <w:jc w:val="both"/>
        <w:rPr>
          <w:rFonts w:eastAsia="Calibri"/>
          <w:lang w:eastAsia="en-US"/>
        </w:rPr>
      </w:pPr>
      <w:r w:rsidRPr="00C12B4C">
        <w:rPr>
          <w:rFonts w:eastAsia="Calibri"/>
          <w:lang w:eastAsia="en-US"/>
        </w:rPr>
        <w:t>осуществляет проведение торгов (конкурсов, аукционов) по продаже имущества в рамках приватизации и в соответствии с Гражданским кодексом Российской Федерации, по передаче имущества, не закрепленного на праве хозяйственного ведения и оперативного управления в аренду; предоставление имущества в безвозмездное пользование;</w:t>
      </w:r>
    </w:p>
    <w:p w:rsidR="00C12B4C" w:rsidRPr="00C12B4C" w:rsidRDefault="00C12B4C" w:rsidP="006E3750">
      <w:pPr>
        <w:tabs>
          <w:tab w:val="left" w:pos="0"/>
        </w:tabs>
        <w:autoSpaceDE w:val="0"/>
        <w:autoSpaceDN w:val="0"/>
        <w:adjustRightInd w:val="0"/>
        <w:ind w:firstLine="709"/>
        <w:jc w:val="both"/>
        <w:rPr>
          <w:rFonts w:eastAsia="Calibri"/>
          <w:lang w:eastAsia="en-US"/>
        </w:rPr>
      </w:pPr>
      <w:r w:rsidRPr="00C12B4C">
        <w:rPr>
          <w:rFonts w:eastAsia="Calibri"/>
          <w:lang w:eastAsia="en-US"/>
        </w:rPr>
        <w:t xml:space="preserve">организовывает работу комиссии по приватизации муниципального имущества, готовит аукционную документацию для проведения торгов по продаже муниципального имущества, принимает заявки на участие в торгах, организует подготовку и публикацию информационных сообщений, уведомлений, протоколов на сайтах: </w:t>
      </w:r>
      <w:hyperlink r:id="rId10" w:history="1">
        <w:r w:rsidRPr="00C12B4C">
          <w:rPr>
            <w:rFonts w:eastAsia="Calibri"/>
            <w:lang w:eastAsia="en-US"/>
          </w:rPr>
          <w:t>https://torgi.gov.ru</w:t>
        </w:r>
      </w:hyperlink>
      <w:r w:rsidRPr="00C12B4C">
        <w:rPr>
          <w:rFonts w:eastAsia="Calibri"/>
          <w:lang w:eastAsia="en-US"/>
        </w:rPr>
        <w:t xml:space="preserve">, </w:t>
      </w:r>
      <w:hyperlink r:id="rId11" w:history="1">
        <w:r w:rsidRPr="00C12B4C">
          <w:rPr>
            <w:rFonts w:eastAsia="Calibri"/>
            <w:lang w:eastAsia="en-US"/>
          </w:rPr>
          <w:t>www.nvraion.ru</w:t>
        </w:r>
      </w:hyperlink>
      <w:r w:rsidRPr="00C12B4C">
        <w:rPr>
          <w:rFonts w:eastAsia="Calibri"/>
          <w:lang w:eastAsia="en-US"/>
        </w:rPr>
        <w:t>;</w:t>
      </w:r>
    </w:p>
    <w:p w:rsidR="00C12B4C" w:rsidRPr="00C12B4C" w:rsidRDefault="00C12B4C" w:rsidP="006E3750">
      <w:pPr>
        <w:tabs>
          <w:tab w:val="left" w:pos="0"/>
        </w:tabs>
        <w:autoSpaceDE w:val="0"/>
        <w:autoSpaceDN w:val="0"/>
        <w:adjustRightInd w:val="0"/>
        <w:ind w:firstLine="709"/>
        <w:jc w:val="both"/>
        <w:rPr>
          <w:rFonts w:eastAsia="Calibri"/>
          <w:lang w:eastAsia="en-US"/>
        </w:rPr>
      </w:pPr>
      <w:r w:rsidRPr="00C12B4C">
        <w:rPr>
          <w:rFonts w:eastAsia="Calibri"/>
          <w:lang w:eastAsia="en-US"/>
        </w:rPr>
        <w:t xml:space="preserve">участвует в работе комиссии по продаже муниципального имущества, готовит аукционную документацию для проведения торгов по продаже жилых помещений, принимает заявки на участие в торгах, организует подготовку и публикацию информационных сообщений, уведомлений, протоколов на сайте: </w:t>
      </w:r>
      <w:hyperlink r:id="rId12" w:history="1">
        <w:r w:rsidRPr="006E3750">
          <w:rPr>
            <w:rFonts w:eastAsia="Calibri"/>
            <w:lang w:eastAsia="en-US"/>
          </w:rPr>
          <w:t>www.nvraion.ru</w:t>
        </w:r>
      </w:hyperlink>
      <w:r w:rsidRPr="006E3750">
        <w:rPr>
          <w:rFonts w:eastAsia="Calibri"/>
          <w:lang w:eastAsia="en-US"/>
        </w:rPr>
        <w:t>,</w:t>
      </w:r>
      <w:r w:rsidRPr="00C12B4C">
        <w:rPr>
          <w:rFonts w:eastAsia="Calibri"/>
          <w:lang w:eastAsia="en-US"/>
        </w:rPr>
        <w:t xml:space="preserve"> в общественно-политической газете Нижневартовского района «Новости Приобья»;</w:t>
      </w:r>
    </w:p>
    <w:p w:rsidR="00C12B4C" w:rsidRPr="00C12B4C" w:rsidRDefault="00C12B4C" w:rsidP="006E3750">
      <w:pPr>
        <w:tabs>
          <w:tab w:val="left" w:pos="0"/>
        </w:tabs>
        <w:autoSpaceDE w:val="0"/>
        <w:autoSpaceDN w:val="0"/>
        <w:adjustRightInd w:val="0"/>
        <w:ind w:firstLine="709"/>
        <w:jc w:val="both"/>
        <w:rPr>
          <w:rFonts w:eastAsia="Calibri"/>
          <w:lang w:eastAsia="en-US"/>
        </w:rPr>
      </w:pPr>
      <w:r w:rsidRPr="00C12B4C">
        <w:rPr>
          <w:rFonts w:eastAsia="Calibri"/>
          <w:lang w:eastAsia="en-US"/>
        </w:rPr>
        <w:t xml:space="preserve">оформляет результаты торгов, подготавливает договоры купли-продажи муниципального имущества и земельных участков в соответствии с законодательством о приватизации; рассматривает обращения физических и юридических лиц по вопросам использования и распоряжения муниципальным имуществом, </w:t>
      </w:r>
    </w:p>
    <w:p w:rsidR="00C12B4C" w:rsidRPr="00C12B4C" w:rsidRDefault="00C12B4C" w:rsidP="006E3750">
      <w:pPr>
        <w:tabs>
          <w:tab w:val="left" w:pos="0"/>
        </w:tabs>
        <w:autoSpaceDE w:val="0"/>
        <w:autoSpaceDN w:val="0"/>
        <w:adjustRightInd w:val="0"/>
        <w:ind w:firstLine="709"/>
        <w:jc w:val="both"/>
        <w:rPr>
          <w:rFonts w:eastAsia="Calibri"/>
          <w:lang w:eastAsia="en-US"/>
        </w:rPr>
      </w:pPr>
      <w:r w:rsidRPr="00C12B4C">
        <w:rPr>
          <w:rFonts w:eastAsia="Calibri"/>
          <w:lang w:eastAsia="en-US"/>
        </w:rPr>
        <w:t>оформляет результаты торгов, подготавливает договоры купли-продажи жилых помещений согласно ст. 447, 448 Гражданского кодекса Российской Федерации, решению Думы района от 11.11.2010 №</w:t>
      </w:r>
      <w:r w:rsidR="006E3750">
        <w:rPr>
          <w:rFonts w:eastAsia="Calibri"/>
          <w:lang w:eastAsia="en-US"/>
        </w:rPr>
        <w:t xml:space="preserve"> </w:t>
      </w:r>
      <w:r w:rsidRPr="00C12B4C">
        <w:rPr>
          <w:rFonts w:eastAsia="Calibri"/>
          <w:lang w:eastAsia="en-US"/>
        </w:rPr>
        <w:t>111 «Об утверждении порядка отчуждения жилых помещений, находящихся в собственности муниципального образования Нижневартовский район;</w:t>
      </w:r>
    </w:p>
    <w:p w:rsidR="00C12B4C" w:rsidRPr="00C12B4C" w:rsidRDefault="006E3750" w:rsidP="006E3750">
      <w:pPr>
        <w:tabs>
          <w:tab w:val="left" w:pos="0"/>
        </w:tabs>
        <w:autoSpaceDE w:val="0"/>
        <w:autoSpaceDN w:val="0"/>
        <w:adjustRightInd w:val="0"/>
        <w:ind w:firstLine="709"/>
        <w:jc w:val="both"/>
        <w:rPr>
          <w:rFonts w:eastAsia="Calibri"/>
          <w:lang w:eastAsia="en-US"/>
        </w:rPr>
      </w:pPr>
      <w:r>
        <w:rPr>
          <w:rFonts w:eastAsia="Calibri"/>
          <w:lang w:eastAsia="en-US"/>
        </w:rPr>
        <w:t>веде</w:t>
      </w:r>
      <w:r w:rsidR="00C12B4C" w:rsidRPr="00C12B4C">
        <w:rPr>
          <w:rFonts w:eastAsia="Calibri"/>
          <w:lang w:eastAsia="en-US"/>
        </w:rPr>
        <w:t>т журналы учета и реестры аукционов по реализации муниципального имущества и заключенных договоров купли-продажи по их итогам;</w:t>
      </w:r>
    </w:p>
    <w:p w:rsidR="00C12B4C" w:rsidRPr="00C12B4C" w:rsidRDefault="00C12B4C" w:rsidP="006E3750">
      <w:pPr>
        <w:ind w:firstLine="709"/>
        <w:jc w:val="both"/>
        <w:rPr>
          <w:rFonts w:eastAsia="Calibri"/>
          <w:lang w:eastAsia="en-US"/>
        </w:rPr>
      </w:pPr>
      <w:r w:rsidRPr="00C12B4C">
        <w:rPr>
          <w:rFonts w:eastAsia="Calibri"/>
          <w:lang w:eastAsia="en-US"/>
        </w:rPr>
        <w:t>осуществляет контроль за поступлением доходов в бюджет района;</w:t>
      </w:r>
    </w:p>
    <w:p w:rsidR="00C12B4C" w:rsidRPr="00C12B4C" w:rsidRDefault="00C12B4C" w:rsidP="006E3750">
      <w:pPr>
        <w:ind w:firstLine="709"/>
        <w:jc w:val="both"/>
        <w:rPr>
          <w:rFonts w:eastAsia="Calibri"/>
          <w:lang w:eastAsia="en-US"/>
        </w:rPr>
      </w:pPr>
      <w:r w:rsidRPr="00C12B4C">
        <w:rPr>
          <w:rFonts w:eastAsia="Calibri"/>
          <w:lang w:eastAsia="en-US"/>
        </w:rPr>
        <w:t xml:space="preserve">ежеквартально до 10 числа месяца, следующего за отчетным, готовит информацию </w:t>
      </w:r>
      <w:r w:rsidR="00006560">
        <w:rPr>
          <w:rFonts w:eastAsia="Calibri"/>
          <w:lang w:eastAsia="en-US"/>
        </w:rPr>
        <w:t>г</w:t>
      </w:r>
      <w:r w:rsidRPr="00C12B4C">
        <w:rPr>
          <w:rFonts w:eastAsia="Calibri"/>
          <w:lang w:eastAsia="en-US"/>
        </w:rPr>
        <w:t>лаве района об итогах приватизации, о наличии неиспользуемых (высвобожденных) объектов муниципальной собственности и вносит предложения по их дальнейшему использованию;</w:t>
      </w:r>
    </w:p>
    <w:p w:rsidR="00C12B4C" w:rsidRPr="00C12B4C" w:rsidRDefault="00C12B4C" w:rsidP="006E3750">
      <w:pPr>
        <w:ind w:firstLine="709"/>
        <w:jc w:val="both"/>
        <w:rPr>
          <w:rFonts w:ascii="Calibri" w:eastAsia="Calibri" w:hAnsi="Calibri"/>
          <w:lang w:eastAsia="en-US"/>
        </w:rPr>
      </w:pPr>
      <w:r w:rsidRPr="00C12B4C">
        <w:rPr>
          <w:rFonts w:eastAsia="Calibri"/>
          <w:lang w:eastAsia="en-US"/>
        </w:rPr>
        <w:t>осуществляет проведение торгов по продаже права на заключение договора на установку и эксплуатацию рекламных конструкций на объектах муниципальной собственности района;</w:t>
      </w:r>
    </w:p>
    <w:p w:rsidR="00C12B4C" w:rsidRPr="00C12B4C" w:rsidRDefault="00C12B4C" w:rsidP="006E3750">
      <w:pPr>
        <w:shd w:val="clear" w:color="auto" w:fill="FFFFFF"/>
        <w:ind w:firstLine="709"/>
        <w:jc w:val="both"/>
        <w:rPr>
          <w:rFonts w:eastAsia="Calibri"/>
          <w:color w:val="000000"/>
          <w:lang w:eastAsia="en-US"/>
        </w:rPr>
      </w:pPr>
      <w:r w:rsidRPr="00C12B4C">
        <w:rPr>
          <w:rFonts w:eastAsia="Calibri"/>
          <w:lang w:eastAsia="en-US"/>
        </w:rPr>
        <w:t>г</w:t>
      </w:r>
      <w:r w:rsidRPr="00C12B4C">
        <w:rPr>
          <w:rFonts w:eastAsia="Calibri"/>
          <w:color w:val="000000"/>
          <w:lang w:eastAsia="en-US"/>
        </w:rPr>
        <w:t>отовит документы для государственной регистрации прав, перехода прав, прекращения прав муниципальной собственности;</w:t>
      </w:r>
    </w:p>
    <w:p w:rsidR="00C12B4C" w:rsidRPr="00C12B4C" w:rsidRDefault="00C12B4C" w:rsidP="006E3750">
      <w:pPr>
        <w:shd w:val="clear" w:color="auto" w:fill="FFFFFF"/>
        <w:ind w:firstLine="709"/>
        <w:jc w:val="both"/>
        <w:rPr>
          <w:rFonts w:eastAsia="Calibri"/>
          <w:color w:val="000000"/>
          <w:lang w:eastAsia="en-US"/>
        </w:rPr>
      </w:pPr>
      <w:r w:rsidRPr="00C12B4C">
        <w:rPr>
          <w:rFonts w:eastAsia="Calibri"/>
          <w:color w:val="000000"/>
          <w:lang w:eastAsia="en-US"/>
        </w:rPr>
        <w:t>осуществляет контроль за работой по государственной регистрации права муниципальной собственности на недвижимое имущество работниками муниципального бюджетного учреждения Нижневартовского района «Управление имущественными и земельными ресурсами»;</w:t>
      </w:r>
    </w:p>
    <w:p w:rsidR="00C12B4C" w:rsidRPr="00C12B4C" w:rsidRDefault="00C12B4C" w:rsidP="006E3750">
      <w:pPr>
        <w:ind w:firstLine="709"/>
        <w:jc w:val="both"/>
        <w:rPr>
          <w:rFonts w:eastAsia="Calibri"/>
          <w:lang w:eastAsia="en-US"/>
        </w:rPr>
      </w:pPr>
      <w:r w:rsidRPr="00C12B4C">
        <w:rPr>
          <w:rFonts w:eastAsia="Calibri"/>
          <w:lang w:eastAsia="en-US"/>
        </w:rPr>
        <w:t>осуществляет ведение бухгалтерского учета имущества муниципальной казны;</w:t>
      </w:r>
    </w:p>
    <w:p w:rsidR="00C12B4C" w:rsidRPr="00C12B4C" w:rsidRDefault="00C12B4C" w:rsidP="006E3750">
      <w:pPr>
        <w:ind w:firstLine="709"/>
        <w:jc w:val="both"/>
        <w:rPr>
          <w:rFonts w:eastAsia="Calibri"/>
          <w:lang w:eastAsia="en-US"/>
        </w:rPr>
      </w:pPr>
      <w:r w:rsidRPr="00C12B4C">
        <w:rPr>
          <w:rFonts w:eastAsia="Calibri"/>
          <w:lang w:eastAsia="en-US"/>
        </w:rPr>
        <w:t>осуществляет контроль за ведением реестра муниципальной собственности;</w:t>
      </w:r>
    </w:p>
    <w:p w:rsidR="00C12B4C" w:rsidRPr="00C12B4C" w:rsidRDefault="00C12B4C" w:rsidP="006E3750">
      <w:pPr>
        <w:ind w:firstLine="709"/>
        <w:jc w:val="both"/>
        <w:rPr>
          <w:lang w:eastAsia="ar-SA"/>
        </w:rPr>
      </w:pPr>
      <w:r w:rsidRPr="00C12B4C">
        <w:rPr>
          <w:lang w:eastAsia="ar-SA"/>
        </w:rPr>
        <w:t>осуществляет деятельность по страхованию объектов муниципальной собственности и возмещению реального ущерба по объектам при возникновении страховых случаев – гибели или повреждении застрахованных объектов муниципального имущества;</w:t>
      </w:r>
    </w:p>
    <w:p w:rsidR="00C12B4C" w:rsidRPr="00C12B4C" w:rsidRDefault="00C12B4C" w:rsidP="006E3750">
      <w:pPr>
        <w:ind w:firstLine="709"/>
        <w:jc w:val="both"/>
        <w:rPr>
          <w:lang w:eastAsia="ar-SA"/>
        </w:rPr>
      </w:pPr>
      <w:r w:rsidRPr="00C12B4C">
        <w:rPr>
          <w:lang w:eastAsia="ar-SA"/>
        </w:rPr>
        <w:t>Выполняет работу по осуществлению отдельных прав учредителя муниципальных унитарных предприятий, муниципальных учреждений, включая:</w:t>
      </w:r>
    </w:p>
    <w:p w:rsidR="00C12B4C" w:rsidRPr="00C12B4C" w:rsidRDefault="00C12B4C" w:rsidP="006E3750">
      <w:pPr>
        <w:ind w:firstLine="709"/>
        <w:jc w:val="both"/>
        <w:rPr>
          <w:lang w:eastAsia="ar-SA"/>
        </w:rPr>
      </w:pPr>
      <w:r w:rsidRPr="00C12B4C">
        <w:rPr>
          <w:lang w:eastAsia="ar-SA"/>
        </w:rPr>
        <w:t>согласование Уставов муниципальных предприятий и учреждений;</w:t>
      </w:r>
    </w:p>
    <w:p w:rsidR="00C12B4C" w:rsidRPr="00C12B4C" w:rsidRDefault="00C12B4C" w:rsidP="006E3750">
      <w:pPr>
        <w:ind w:firstLine="709"/>
        <w:jc w:val="both"/>
        <w:rPr>
          <w:lang w:eastAsia="ar-SA"/>
        </w:rPr>
      </w:pPr>
      <w:r w:rsidRPr="00C12B4C">
        <w:rPr>
          <w:lang w:eastAsia="ar-SA"/>
        </w:rPr>
        <w:t>согласование муниципальным предприятиям и муниципальным учреждениям списание муниципального имущества, закрепленного за ними на праве оперативного управления и хозяйственного ведения;</w:t>
      </w:r>
    </w:p>
    <w:p w:rsidR="00C12B4C" w:rsidRPr="00C12B4C" w:rsidRDefault="00C12B4C" w:rsidP="006E3750">
      <w:pPr>
        <w:ind w:firstLine="709"/>
        <w:jc w:val="both"/>
        <w:rPr>
          <w:lang w:eastAsia="ar-SA"/>
        </w:rPr>
      </w:pPr>
      <w:r w:rsidRPr="00C12B4C">
        <w:rPr>
          <w:lang w:eastAsia="ar-SA"/>
        </w:rPr>
        <w:t>контроль за показателями экономической эффективности деятельности муниципальных унитарных предприятий.</w:t>
      </w:r>
    </w:p>
    <w:p w:rsidR="00C12B4C" w:rsidRPr="00C12B4C" w:rsidRDefault="00C12B4C" w:rsidP="006E3750">
      <w:pPr>
        <w:ind w:firstLine="709"/>
        <w:jc w:val="both"/>
        <w:rPr>
          <w:lang w:eastAsia="ar-SA"/>
        </w:rPr>
      </w:pPr>
      <w:r w:rsidRPr="00C12B4C">
        <w:rPr>
          <w:lang w:eastAsia="ar-SA"/>
        </w:rPr>
        <w:t xml:space="preserve">Организует работу по: </w:t>
      </w:r>
    </w:p>
    <w:p w:rsidR="00C12B4C" w:rsidRPr="00C12B4C" w:rsidRDefault="00C12B4C" w:rsidP="006E3750">
      <w:pPr>
        <w:ind w:firstLine="709"/>
        <w:jc w:val="both"/>
        <w:rPr>
          <w:spacing w:val="-5"/>
          <w:lang w:eastAsia="ar-SA"/>
        </w:rPr>
      </w:pPr>
      <w:r w:rsidRPr="00C12B4C">
        <w:rPr>
          <w:spacing w:val="-5"/>
          <w:lang w:eastAsia="ar-SA"/>
        </w:rPr>
        <w:t>проведению инвентаризации имущества муниципальной казны;</w:t>
      </w:r>
    </w:p>
    <w:p w:rsidR="00C12B4C" w:rsidRPr="00C12B4C" w:rsidRDefault="00C12B4C" w:rsidP="006E3750">
      <w:pPr>
        <w:ind w:firstLine="709"/>
        <w:jc w:val="both"/>
        <w:rPr>
          <w:lang w:eastAsia="ar-SA"/>
        </w:rPr>
      </w:pPr>
      <w:r w:rsidRPr="00C12B4C">
        <w:rPr>
          <w:lang w:eastAsia="ar-SA"/>
        </w:rPr>
        <w:t>выявлению бесхозяйных объектов, постановке их в установленном порядке на учет и приему в муниципальную собственность;</w:t>
      </w:r>
    </w:p>
    <w:p w:rsidR="00C12B4C" w:rsidRPr="00C12B4C" w:rsidRDefault="00C12B4C" w:rsidP="006E3750">
      <w:pPr>
        <w:ind w:firstLine="709"/>
        <w:jc w:val="both"/>
        <w:rPr>
          <w:lang w:eastAsia="ar-SA"/>
        </w:rPr>
      </w:pPr>
      <w:r w:rsidRPr="00C12B4C">
        <w:rPr>
          <w:lang w:eastAsia="ar-SA"/>
        </w:rPr>
        <w:t>приему объектов в муниципальную собственность района и передаче объектов из муниципальной собственности по основаниям и в порядке, предусмотренными действующим законодательством;</w:t>
      </w:r>
    </w:p>
    <w:p w:rsidR="00C12B4C" w:rsidRPr="00C12B4C" w:rsidRDefault="00C12B4C" w:rsidP="006E3750">
      <w:pPr>
        <w:ind w:firstLine="709"/>
        <w:jc w:val="both"/>
        <w:rPr>
          <w:lang w:eastAsia="ar-SA"/>
        </w:rPr>
      </w:pPr>
      <w:r w:rsidRPr="00C12B4C">
        <w:rPr>
          <w:lang w:eastAsia="ar-SA"/>
        </w:rPr>
        <w:t>осуществляет контроль за сохранностью, эффективностью и законностью использования объектов муниципальной собственности;</w:t>
      </w:r>
    </w:p>
    <w:p w:rsidR="00C12B4C" w:rsidRPr="00C12B4C" w:rsidRDefault="00C12B4C" w:rsidP="006E3750">
      <w:pPr>
        <w:ind w:firstLine="709"/>
        <w:jc w:val="both"/>
        <w:rPr>
          <w:lang w:eastAsia="ar-SA"/>
        </w:rPr>
      </w:pPr>
      <w:r w:rsidRPr="00C12B4C">
        <w:rPr>
          <w:lang w:eastAsia="ar-SA"/>
        </w:rPr>
        <w:t>в случаях, установленных законодательством, подготавливает и представляет на подпись уполномоченному лицу, согласие (отказ) на отчуждение муниципального имущества либо на сдачу его в аренду, безвозмездное пользование или на иное действие, связанное с распоряжением имуществом, закрепленным за муниципальными предприятиями и учреждениями на праве хозяйственного ведения или оперативного управления;</w:t>
      </w:r>
    </w:p>
    <w:p w:rsidR="00C12B4C" w:rsidRPr="00C12B4C" w:rsidRDefault="00C12B4C" w:rsidP="006E3750">
      <w:pPr>
        <w:ind w:firstLine="709"/>
        <w:jc w:val="both"/>
        <w:rPr>
          <w:lang w:eastAsia="ar-SA"/>
        </w:rPr>
      </w:pPr>
      <w:r w:rsidRPr="00C12B4C">
        <w:rPr>
          <w:lang w:eastAsia="ar-SA"/>
        </w:rPr>
        <w:t>в случаях, установленных законодательством, подготавливает и представляет на подпись уполномоченному лицу, согласие (отказ) на совершение муниципальными предприятиями и учреждениями сделок, связанных с предоставлением займов, поручительств, получением банковских гарантий, с иными обременениями, уступкой требований, переводом долга, заключением договора простого товарищества, на принятие решения о совершении крупной сделки.</w:t>
      </w:r>
    </w:p>
    <w:p w:rsidR="00C12B4C" w:rsidRPr="00C12B4C" w:rsidRDefault="00C12B4C" w:rsidP="006E3750">
      <w:pPr>
        <w:ind w:firstLine="709"/>
        <w:jc w:val="both"/>
        <w:rPr>
          <w:lang w:eastAsia="ar-SA"/>
        </w:rPr>
      </w:pPr>
      <w:r w:rsidRPr="00C12B4C">
        <w:rPr>
          <w:lang w:eastAsia="ar-SA"/>
        </w:rPr>
        <w:t>Осуществляет иные функции и полномочия, связанные с управлением и распоряжением муниципальным имуществом района, в соответствии с законодательством Российской Федерации, законодательством Ханты-Мансийского автономного округа – Югры, муниципальными правовыми актами.</w:t>
      </w:r>
    </w:p>
    <w:p w:rsidR="00C12B4C" w:rsidRPr="00C12B4C" w:rsidRDefault="00C12B4C" w:rsidP="006E3750">
      <w:pPr>
        <w:ind w:firstLine="709"/>
        <w:jc w:val="both"/>
        <w:rPr>
          <w:rFonts w:eastAsia="Calibri"/>
          <w:lang w:eastAsia="en-US"/>
        </w:rPr>
      </w:pPr>
      <w:r w:rsidRPr="00C12B4C">
        <w:rPr>
          <w:rFonts w:eastAsia="Calibri"/>
          <w:lang w:eastAsia="en-US"/>
        </w:rPr>
        <w:t>Осуществляет отдельные функции и полномочия учредителя в отношении муниципального бюджетного учреждения Нижневартовского района «Управление имущественными и земельными ресурсами» в случаях, предусмотренных муниципальными правовыми актами;</w:t>
      </w:r>
    </w:p>
    <w:p w:rsidR="00C12B4C" w:rsidRPr="00C12B4C" w:rsidRDefault="00C12B4C" w:rsidP="006E3750">
      <w:pPr>
        <w:ind w:firstLine="709"/>
        <w:jc w:val="both"/>
        <w:rPr>
          <w:rFonts w:eastAsia="Calibri"/>
          <w:lang w:eastAsia="en-US"/>
        </w:rPr>
      </w:pPr>
      <w:r w:rsidRPr="00C12B4C">
        <w:rPr>
          <w:rFonts w:eastAsia="Calibri"/>
          <w:lang w:eastAsia="en-US"/>
        </w:rPr>
        <w:t>Осуществляет оказание муниципальных услуг по:</w:t>
      </w:r>
    </w:p>
    <w:p w:rsidR="00C12B4C" w:rsidRPr="00C12B4C" w:rsidRDefault="00C12B4C" w:rsidP="006E3750">
      <w:pPr>
        <w:ind w:firstLine="709"/>
        <w:jc w:val="both"/>
        <w:rPr>
          <w:rFonts w:eastAsia="Calibri"/>
          <w:lang w:eastAsia="en-US"/>
        </w:rPr>
      </w:pPr>
      <w:r w:rsidRPr="00C12B4C">
        <w:rPr>
          <w:rFonts w:eastAsia="Calibri"/>
          <w:lang w:eastAsia="en-US"/>
        </w:rPr>
        <w:t>предоставлению сведений из реестра муниципального имущества;</w:t>
      </w:r>
    </w:p>
    <w:p w:rsidR="00C12B4C" w:rsidRPr="00C12B4C" w:rsidRDefault="00C12B4C" w:rsidP="006E3750">
      <w:pPr>
        <w:ind w:firstLine="709"/>
        <w:jc w:val="both"/>
        <w:rPr>
          <w:rFonts w:eastAsia="Calibri"/>
          <w:lang w:eastAsia="en-US"/>
        </w:rPr>
      </w:pPr>
      <w:r w:rsidRPr="00C12B4C">
        <w:rPr>
          <w:rFonts w:eastAsia="Calibri"/>
          <w:lang w:eastAsia="en-US"/>
        </w:rPr>
        <w:t xml:space="preserve">передаче в аренду, безвозмездное пользование имущества, находящегося </w:t>
      </w:r>
      <w:r w:rsidR="006E3750">
        <w:rPr>
          <w:rFonts w:eastAsia="Calibri"/>
          <w:lang w:eastAsia="en-US"/>
        </w:rPr>
        <w:t xml:space="preserve">        </w:t>
      </w:r>
      <w:r w:rsidRPr="00C12B4C">
        <w:rPr>
          <w:rFonts w:eastAsia="Calibri"/>
          <w:lang w:eastAsia="en-US"/>
        </w:rPr>
        <w:t>в собственности муниципального образования, за исключением земельных участков и жилых помещений;</w:t>
      </w:r>
    </w:p>
    <w:p w:rsidR="00C12B4C" w:rsidRPr="00C12B4C" w:rsidRDefault="00C12B4C" w:rsidP="006E3750">
      <w:pPr>
        <w:ind w:firstLine="709"/>
        <w:jc w:val="both"/>
        <w:rPr>
          <w:rFonts w:eastAsia="Calibri"/>
          <w:lang w:eastAsia="en-US"/>
        </w:rPr>
      </w:pPr>
      <w:r w:rsidRPr="00C12B4C">
        <w:rPr>
          <w:rFonts w:eastAsia="Calibri"/>
          <w:lang w:eastAsia="en-US"/>
        </w:rPr>
        <w:t>представлению информации об объектах недвижимого имущества, находящихся в муниципальной собственности и предназначенных для сдачи в аренду.</w:t>
      </w:r>
    </w:p>
    <w:p w:rsidR="00C12B4C" w:rsidRPr="00C12B4C" w:rsidRDefault="00C12B4C" w:rsidP="006E3750">
      <w:pPr>
        <w:ind w:firstLine="709"/>
        <w:jc w:val="both"/>
        <w:rPr>
          <w:spacing w:val="-5"/>
          <w:lang w:eastAsia="ar-SA"/>
        </w:rPr>
      </w:pPr>
      <w:r w:rsidRPr="00C12B4C">
        <w:rPr>
          <w:spacing w:val="-5"/>
          <w:lang w:eastAsia="ar-SA"/>
        </w:rPr>
        <w:t>3.3. В сфере земельных отношений:</w:t>
      </w:r>
    </w:p>
    <w:p w:rsidR="00C12B4C" w:rsidRPr="00C12B4C" w:rsidRDefault="00C12B4C" w:rsidP="006E3750">
      <w:pPr>
        <w:ind w:firstLine="709"/>
        <w:jc w:val="both"/>
        <w:rPr>
          <w:spacing w:val="-5"/>
          <w:lang w:eastAsia="ar-SA"/>
        </w:rPr>
      </w:pPr>
      <w:r w:rsidRPr="00C12B4C">
        <w:rPr>
          <w:spacing w:val="-5"/>
          <w:lang w:eastAsia="ar-SA"/>
        </w:rPr>
        <w:t>участвует в разработке и согласовании проектов постановлений администрации района, решений Думы района по вопросам землепользования, в том числе по вопросам установления, изменения и отмены земельного налога и арендной платы за землю, регулирования земельных отношений, управления и распоряжения земельными участками.</w:t>
      </w:r>
    </w:p>
    <w:p w:rsidR="00C12B4C" w:rsidRPr="00C12B4C" w:rsidRDefault="00C12B4C" w:rsidP="006E3750">
      <w:pPr>
        <w:ind w:firstLine="709"/>
        <w:jc w:val="both"/>
        <w:rPr>
          <w:spacing w:val="-5"/>
          <w:lang w:eastAsia="ar-SA"/>
        </w:rPr>
      </w:pPr>
      <w:r w:rsidRPr="00C12B4C">
        <w:rPr>
          <w:spacing w:val="-5"/>
          <w:lang w:eastAsia="ar-SA"/>
        </w:rPr>
        <w:t>согласовывает проекты постановлений администрации района:</w:t>
      </w:r>
    </w:p>
    <w:p w:rsidR="00C12B4C" w:rsidRPr="00C12B4C" w:rsidRDefault="00C12B4C" w:rsidP="006E3750">
      <w:pPr>
        <w:ind w:firstLine="709"/>
        <w:jc w:val="both"/>
        <w:rPr>
          <w:spacing w:val="-5"/>
          <w:lang w:eastAsia="ar-SA"/>
        </w:rPr>
      </w:pPr>
      <w:r w:rsidRPr="00C12B4C">
        <w:rPr>
          <w:spacing w:val="-5"/>
          <w:lang w:eastAsia="ar-SA"/>
        </w:rPr>
        <w:t xml:space="preserve">о предоставлении земельных участков в собственность, аренду, постоянное (бессрочное) пользование, безвозмездное пользование; </w:t>
      </w:r>
    </w:p>
    <w:p w:rsidR="00C12B4C" w:rsidRPr="00C12B4C" w:rsidRDefault="00C12B4C" w:rsidP="006E3750">
      <w:pPr>
        <w:ind w:firstLine="709"/>
        <w:jc w:val="both"/>
        <w:rPr>
          <w:spacing w:val="-5"/>
          <w:lang w:eastAsia="ar-SA"/>
        </w:rPr>
      </w:pPr>
      <w:r w:rsidRPr="00C12B4C">
        <w:rPr>
          <w:spacing w:val="-5"/>
          <w:lang w:eastAsia="ar-SA"/>
        </w:rPr>
        <w:t xml:space="preserve">о продаже земельных участков; </w:t>
      </w:r>
    </w:p>
    <w:p w:rsidR="00C12B4C" w:rsidRPr="00C12B4C" w:rsidRDefault="00C12B4C" w:rsidP="006E3750">
      <w:pPr>
        <w:ind w:firstLine="709"/>
        <w:jc w:val="both"/>
        <w:rPr>
          <w:spacing w:val="-5"/>
          <w:lang w:eastAsia="ar-SA"/>
        </w:rPr>
      </w:pPr>
      <w:r w:rsidRPr="00C12B4C">
        <w:rPr>
          <w:spacing w:val="-5"/>
          <w:lang w:eastAsia="ar-SA"/>
        </w:rPr>
        <w:t>о прекращении права постоянного (бессрочного) пользования земельными участками;</w:t>
      </w:r>
    </w:p>
    <w:p w:rsidR="00C12B4C" w:rsidRPr="00C12B4C" w:rsidRDefault="00C12B4C" w:rsidP="006E3750">
      <w:pPr>
        <w:ind w:firstLine="709"/>
        <w:jc w:val="both"/>
        <w:rPr>
          <w:spacing w:val="-5"/>
          <w:lang w:eastAsia="ar-SA"/>
        </w:rPr>
      </w:pPr>
      <w:r w:rsidRPr="00C12B4C">
        <w:rPr>
          <w:spacing w:val="-5"/>
          <w:lang w:eastAsia="ar-SA"/>
        </w:rPr>
        <w:t>о переводе земель или земельных участков в составе таких земель из одной категории в другую;</w:t>
      </w:r>
    </w:p>
    <w:p w:rsidR="00C12B4C" w:rsidRPr="00C12B4C" w:rsidRDefault="00C12B4C" w:rsidP="006E3750">
      <w:pPr>
        <w:ind w:firstLine="709"/>
        <w:jc w:val="both"/>
        <w:rPr>
          <w:spacing w:val="-5"/>
          <w:lang w:eastAsia="ar-SA"/>
        </w:rPr>
      </w:pPr>
      <w:r w:rsidRPr="00C12B4C">
        <w:rPr>
          <w:spacing w:val="-5"/>
          <w:lang w:eastAsia="ar-SA"/>
        </w:rPr>
        <w:t>о предварительном согласовании предоставления земельного участка;</w:t>
      </w:r>
    </w:p>
    <w:p w:rsidR="00C12B4C" w:rsidRPr="00C12B4C" w:rsidRDefault="00C12B4C" w:rsidP="006E3750">
      <w:pPr>
        <w:ind w:firstLine="709"/>
        <w:jc w:val="both"/>
        <w:rPr>
          <w:spacing w:val="-5"/>
          <w:lang w:eastAsia="ar-SA"/>
        </w:rPr>
      </w:pPr>
      <w:r w:rsidRPr="00C12B4C">
        <w:rPr>
          <w:spacing w:val="-5"/>
          <w:lang w:eastAsia="ar-SA"/>
        </w:rPr>
        <w:t>о выдаче разрешения на использование земельных участков;</w:t>
      </w:r>
    </w:p>
    <w:p w:rsidR="00C12B4C" w:rsidRPr="00C12B4C" w:rsidRDefault="00C12B4C" w:rsidP="006E3750">
      <w:pPr>
        <w:ind w:firstLine="709"/>
        <w:jc w:val="both"/>
        <w:rPr>
          <w:spacing w:val="-5"/>
          <w:lang w:eastAsia="ar-SA"/>
        </w:rPr>
      </w:pPr>
      <w:r w:rsidRPr="00C12B4C">
        <w:rPr>
          <w:spacing w:val="-5"/>
          <w:lang w:eastAsia="ar-SA"/>
        </w:rPr>
        <w:t>об утверждении схемы расположения земельного участка или земельных участков на кадастровом плане территории.</w:t>
      </w:r>
    </w:p>
    <w:p w:rsidR="00C12B4C" w:rsidRPr="00C12B4C" w:rsidRDefault="00C12B4C" w:rsidP="006E3750">
      <w:pPr>
        <w:ind w:firstLine="709"/>
        <w:jc w:val="both"/>
        <w:rPr>
          <w:spacing w:val="-5"/>
          <w:lang w:eastAsia="ar-SA"/>
        </w:rPr>
      </w:pPr>
      <w:r w:rsidRPr="00C12B4C">
        <w:rPr>
          <w:spacing w:val="-5"/>
          <w:lang w:eastAsia="ar-SA"/>
        </w:rPr>
        <w:t>согласовывает проекты договоров купли-продажи, аренды, мены, безвозмездного пользования земельными участками, соглашений об изменении их условий, расторжении и прекращении, отказа, включая односторонний от договоров, соглашений об установлении сервитутов.</w:t>
      </w:r>
    </w:p>
    <w:p w:rsidR="00C12B4C" w:rsidRPr="00C12B4C" w:rsidRDefault="00C12B4C" w:rsidP="006E3750">
      <w:pPr>
        <w:ind w:firstLine="709"/>
        <w:jc w:val="both"/>
        <w:rPr>
          <w:spacing w:val="-5"/>
          <w:lang w:eastAsia="ar-SA"/>
        </w:rPr>
      </w:pPr>
      <w:r w:rsidRPr="00C12B4C">
        <w:rPr>
          <w:spacing w:val="-5"/>
          <w:lang w:eastAsia="ar-SA"/>
        </w:rPr>
        <w:t>осуществляет ежемесячный анализ за поступлением арендной платы от использования земельных участков, наличием задолженности по заключенным договорам аренды земельных участков.</w:t>
      </w:r>
    </w:p>
    <w:p w:rsidR="00C12B4C" w:rsidRPr="00C12B4C" w:rsidRDefault="00C12B4C" w:rsidP="006E3750">
      <w:pPr>
        <w:ind w:firstLine="709"/>
        <w:jc w:val="both"/>
        <w:rPr>
          <w:spacing w:val="-5"/>
          <w:lang w:eastAsia="ar-SA"/>
        </w:rPr>
      </w:pPr>
      <w:r w:rsidRPr="00C12B4C">
        <w:rPr>
          <w:spacing w:val="-5"/>
          <w:lang w:eastAsia="ar-SA"/>
        </w:rPr>
        <w:t xml:space="preserve">осуществляет контроль за ведением претензионно-исковой работы по взысканию задолженности. </w:t>
      </w:r>
    </w:p>
    <w:p w:rsidR="00C12B4C" w:rsidRPr="00C12B4C" w:rsidRDefault="00006560" w:rsidP="006E3750">
      <w:pPr>
        <w:ind w:firstLine="709"/>
        <w:jc w:val="both"/>
        <w:rPr>
          <w:spacing w:val="-5"/>
          <w:lang w:eastAsia="ar-SA"/>
        </w:rPr>
      </w:pPr>
      <w:r>
        <w:rPr>
          <w:spacing w:val="-5"/>
          <w:lang w:eastAsia="ar-SA"/>
        </w:rPr>
        <w:t>е</w:t>
      </w:r>
      <w:r w:rsidR="00C12B4C" w:rsidRPr="00C12B4C">
        <w:rPr>
          <w:spacing w:val="-5"/>
          <w:lang w:eastAsia="ar-SA"/>
        </w:rPr>
        <w:t>жеквартально</w:t>
      </w:r>
      <w:r>
        <w:rPr>
          <w:spacing w:val="-5"/>
          <w:lang w:eastAsia="ar-SA"/>
        </w:rPr>
        <w:t>,</w:t>
      </w:r>
      <w:r w:rsidR="00C12B4C" w:rsidRPr="00C12B4C">
        <w:rPr>
          <w:spacing w:val="-5"/>
          <w:lang w:eastAsia="ar-SA"/>
        </w:rPr>
        <w:t xml:space="preserve"> не позднее 10 числа месяца, следующего з</w:t>
      </w:r>
      <w:r w:rsidR="006E3750">
        <w:rPr>
          <w:spacing w:val="-5"/>
          <w:lang w:eastAsia="ar-SA"/>
        </w:rPr>
        <w:t>а отчетным</w:t>
      </w:r>
      <w:r>
        <w:rPr>
          <w:spacing w:val="-5"/>
          <w:lang w:eastAsia="ar-SA"/>
        </w:rPr>
        <w:t>,</w:t>
      </w:r>
      <w:r w:rsidR="006E3750">
        <w:rPr>
          <w:spacing w:val="-5"/>
          <w:lang w:eastAsia="ar-SA"/>
        </w:rPr>
        <w:t xml:space="preserve"> представляет на имя г</w:t>
      </w:r>
      <w:r w:rsidR="00C12B4C" w:rsidRPr="00C12B4C">
        <w:rPr>
          <w:spacing w:val="-5"/>
          <w:lang w:eastAsia="ar-SA"/>
        </w:rPr>
        <w:t>лавы района информацию о заключенных договорах аренды земельных участков, о поступлении доходов в бюджет района от использования земельных участков, о наличии задолженности по заключенным договорам аренды земельных участков, а также о принятых ме</w:t>
      </w:r>
      <w:r>
        <w:rPr>
          <w:spacing w:val="-5"/>
          <w:lang w:eastAsia="ar-SA"/>
        </w:rPr>
        <w:t>рах по сокращению задолженности;</w:t>
      </w:r>
    </w:p>
    <w:p w:rsidR="00C12B4C" w:rsidRPr="00C12B4C" w:rsidRDefault="00C12B4C" w:rsidP="006E3750">
      <w:pPr>
        <w:ind w:firstLine="709"/>
        <w:jc w:val="both"/>
        <w:rPr>
          <w:spacing w:val="-5"/>
          <w:lang w:eastAsia="ar-SA"/>
        </w:rPr>
      </w:pPr>
      <w:r w:rsidRPr="00C12B4C">
        <w:rPr>
          <w:spacing w:val="-5"/>
          <w:lang w:eastAsia="ar-SA"/>
        </w:rPr>
        <w:t>осуществляет сбор информации о проведении мероприятий по муниципальному земельному контролю:</w:t>
      </w:r>
    </w:p>
    <w:p w:rsidR="00C12B4C" w:rsidRPr="00C12B4C" w:rsidRDefault="00C12B4C" w:rsidP="006E3750">
      <w:pPr>
        <w:ind w:firstLine="709"/>
        <w:jc w:val="both"/>
        <w:rPr>
          <w:spacing w:val="-5"/>
          <w:lang w:eastAsia="ar-SA"/>
        </w:rPr>
      </w:pPr>
      <w:r w:rsidRPr="00C12B4C">
        <w:rPr>
          <w:spacing w:val="-5"/>
          <w:lang w:eastAsia="ar-SA"/>
        </w:rPr>
        <w:t>ежемесячно, на основании сведений, представленных МБУ Нижневартовского района «Управление имущественными и земельными ресурсами»</w:t>
      </w:r>
      <w:r w:rsidR="00006560">
        <w:rPr>
          <w:spacing w:val="-5"/>
          <w:lang w:eastAsia="ar-SA"/>
        </w:rPr>
        <w:t>,</w:t>
      </w:r>
      <w:r w:rsidRPr="00C12B4C">
        <w:rPr>
          <w:spacing w:val="-5"/>
          <w:lang w:eastAsia="ar-SA"/>
        </w:rPr>
        <w:t xml:space="preserve"> формирует перечень земельных участков, используемых с нарушением земельного законодательства и направляет в отдел экологической безопасности;</w:t>
      </w:r>
    </w:p>
    <w:p w:rsidR="00C12B4C" w:rsidRPr="00C12B4C" w:rsidRDefault="00C12B4C" w:rsidP="006E3750">
      <w:pPr>
        <w:ind w:firstLine="709"/>
        <w:jc w:val="both"/>
        <w:rPr>
          <w:spacing w:val="-5"/>
          <w:lang w:eastAsia="ar-SA"/>
        </w:rPr>
      </w:pPr>
      <w:r w:rsidRPr="00C12B4C">
        <w:rPr>
          <w:spacing w:val="-5"/>
          <w:lang w:eastAsia="ar-SA"/>
        </w:rPr>
        <w:t>ежеквартально, на основании сведений, полученных из отдела экологической безопасности, осуществляет сверку по выявленным земельным участкам, используемым с нарушениями и количеству проведенных проверок, а также формирует отчет о результатах работы, проведенной в рамках муниципального земельного контроля</w:t>
      </w:r>
      <w:r w:rsidR="00006560">
        <w:rPr>
          <w:spacing w:val="-5"/>
          <w:lang w:eastAsia="ar-SA"/>
        </w:rPr>
        <w:t>;</w:t>
      </w:r>
    </w:p>
    <w:p w:rsidR="00C12B4C" w:rsidRPr="00C12B4C" w:rsidRDefault="00C12B4C" w:rsidP="006E3750">
      <w:pPr>
        <w:ind w:firstLine="709"/>
        <w:jc w:val="both"/>
        <w:rPr>
          <w:spacing w:val="-5"/>
          <w:lang w:eastAsia="ar-SA"/>
        </w:rPr>
      </w:pPr>
      <w:r w:rsidRPr="00C12B4C">
        <w:rPr>
          <w:spacing w:val="-5"/>
          <w:lang w:eastAsia="ar-SA"/>
        </w:rPr>
        <w:t>участвует в рассмотрении проектных решений администрации района, связанных с земельными отношениями, подготовленных иными структурными подразделениями администрации, участие в работе комиссий, рабочих групп по вопросам</w:t>
      </w:r>
      <w:r w:rsidR="00006560">
        <w:rPr>
          <w:spacing w:val="-5"/>
          <w:lang w:eastAsia="ar-SA"/>
        </w:rPr>
        <w:t>, входящим в компетенцию отдела;</w:t>
      </w:r>
    </w:p>
    <w:p w:rsidR="00C12B4C" w:rsidRPr="00C12B4C" w:rsidRDefault="00C12B4C" w:rsidP="006E3750">
      <w:pPr>
        <w:ind w:firstLine="709"/>
        <w:jc w:val="both"/>
        <w:rPr>
          <w:color w:val="FF0000"/>
          <w:lang w:eastAsia="ar-SA"/>
        </w:rPr>
      </w:pPr>
      <w:r w:rsidRPr="00C12B4C">
        <w:rPr>
          <w:spacing w:val="-5"/>
          <w:lang w:eastAsia="ar-SA"/>
        </w:rPr>
        <w:t>участвует в реализации</w:t>
      </w:r>
      <w:r w:rsidRPr="00C12B4C">
        <w:rPr>
          <w:color w:val="FF0000"/>
          <w:spacing w:val="-5"/>
          <w:lang w:eastAsia="ar-SA"/>
        </w:rPr>
        <w:t xml:space="preserve"> </w:t>
      </w:r>
      <w:r w:rsidRPr="00C12B4C">
        <w:rPr>
          <w:spacing w:val="-5"/>
          <w:lang w:eastAsia="ar-SA"/>
        </w:rPr>
        <w:t>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w:t>
      </w:r>
      <w:r w:rsidRPr="00C12B4C">
        <w:rPr>
          <w:b/>
          <w:bCs/>
          <w:spacing w:val="-5"/>
          <w:lang w:eastAsia="ar-SA"/>
        </w:rPr>
        <w:t xml:space="preserve"> </w:t>
      </w:r>
      <w:r w:rsidRPr="00C12B4C">
        <w:rPr>
          <w:spacing w:val="-5"/>
          <w:lang w:eastAsia="ar-SA"/>
        </w:rPr>
        <w:t xml:space="preserve">в собственность» </w:t>
      </w:r>
      <w:hyperlink r:id="rId13" w:history="1">
        <w:r w:rsidRPr="006E3750">
          <w:rPr>
            <w:spacing w:val="-5"/>
            <w:lang w:eastAsia="ar-SA"/>
          </w:rPr>
          <w:t>подпрограммы</w:t>
        </w:r>
      </w:hyperlink>
      <w:r w:rsidRPr="00C12B4C">
        <w:rPr>
          <w:spacing w:val="-5"/>
          <w:lang w:eastAsia="ar-SA"/>
        </w:rPr>
        <w:t xml:space="preserve"> </w:t>
      </w:r>
      <w:r w:rsidRPr="00C12B4C">
        <w:rPr>
          <w:spacing w:val="-5"/>
          <w:lang w:val="en-US" w:eastAsia="ar-SA"/>
        </w:rPr>
        <w:t>V</w:t>
      </w:r>
      <w:r w:rsidR="006E3750">
        <w:rPr>
          <w:spacing w:val="-5"/>
          <w:lang w:eastAsia="ar-SA"/>
        </w:rPr>
        <w:t xml:space="preserve"> «</w:t>
      </w:r>
      <w:r w:rsidRPr="00C12B4C">
        <w:rPr>
          <w:spacing w:val="-5"/>
          <w:lang w:eastAsia="ar-SA"/>
        </w:rPr>
        <w:t>Обеспечение мерами государственной поддержки по улучшению жилищных условий отдельных категорий граждан</w:t>
      </w:r>
      <w:r w:rsidR="006E3750">
        <w:rPr>
          <w:spacing w:val="-5"/>
          <w:lang w:eastAsia="ar-SA"/>
        </w:rPr>
        <w:t>»</w:t>
      </w:r>
      <w:r w:rsidRPr="00C12B4C">
        <w:rPr>
          <w:spacing w:val="-5"/>
          <w:lang w:eastAsia="ar-SA"/>
        </w:rPr>
        <w:t xml:space="preserve"> государственной программы Ханты-Мансийского автономного округа – Югры «Обеспечение доступным и комфортным жильем жителей Ханты-Мансийского а</w:t>
      </w:r>
      <w:r w:rsidR="006E3750">
        <w:rPr>
          <w:spacing w:val="-5"/>
          <w:lang w:eastAsia="ar-SA"/>
        </w:rPr>
        <w:t>втономного округа – Югры в 2016–</w:t>
      </w:r>
      <w:r w:rsidRPr="00C12B4C">
        <w:rPr>
          <w:spacing w:val="-5"/>
          <w:lang w:eastAsia="ar-SA"/>
        </w:rPr>
        <w:t xml:space="preserve">2020 годах». </w:t>
      </w:r>
    </w:p>
    <w:p w:rsidR="00C12B4C" w:rsidRPr="00C12B4C" w:rsidRDefault="00C12B4C" w:rsidP="006E3750">
      <w:pPr>
        <w:ind w:firstLine="709"/>
        <w:jc w:val="both"/>
        <w:rPr>
          <w:rFonts w:eastAsia="Calibri"/>
          <w:lang w:eastAsia="en-US"/>
        </w:rPr>
      </w:pPr>
      <w:r w:rsidRPr="00C12B4C">
        <w:rPr>
          <w:rFonts w:eastAsia="Calibri"/>
          <w:lang w:eastAsia="en-US"/>
        </w:rPr>
        <w:t>3.4. Осуществляет предоставление муниципальных услуг согласно Реестру муниципальных услуг Нижневартовского района, утвержденному постановлением администрации района от 03.08.2011 № 1306 «Об утверждении Реестра муниципальных услуг Нижневартовского района».</w:t>
      </w:r>
    </w:p>
    <w:p w:rsidR="00C12B4C" w:rsidRPr="00C12B4C" w:rsidRDefault="00C12B4C" w:rsidP="006E3750">
      <w:pPr>
        <w:ind w:firstLine="709"/>
        <w:jc w:val="both"/>
        <w:rPr>
          <w:lang w:eastAsia="ar-SA"/>
        </w:rPr>
      </w:pPr>
      <w:r w:rsidRPr="00C12B4C">
        <w:rPr>
          <w:lang w:eastAsia="ar-SA"/>
        </w:rPr>
        <w:t>3.5. Издает приказы по вопросам управления и распоряжения муниципальным имуществом, постановки на учет или отказе в постановке на учет граждан в качестве участников жилищных программ, а также исключения граждан из списков участников жилищных программ.</w:t>
      </w:r>
    </w:p>
    <w:p w:rsidR="00C12B4C" w:rsidRPr="00C12B4C" w:rsidRDefault="00C12B4C" w:rsidP="006E3750">
      <w:pPr>
        <w:ind w:firstLine="709"/>
        <w:jc w:val="both"/>
        <w:rPr>
          <w:lang w:eastAsia="ar-SA"/>
        </w:rPr>
      </w:pPr>
      <w:r w:rsidRPr="00C12B4C">
        <w:rPr>
          <w:lang w:eastAsia="ar-SA"/>
        </w:rPr>
        <w:t>3.6. Содействует развитию конкуренции в установленной сфере деятельности.</w:t>
      </w:r>
    </w:p>
    <w:p w:rsidR="00C12B4C" w:rsidRPr="00C12B4C" w:rsidRDefault="00C12B4C" w:rsidP="006E3750">
      <w:pPr>
        <w:autoSpaceDE w:val="0"/>
        <w:autoSpaceDN w:val="0"/>
        <w:adjustRightInd w:val="0"/>
        <w:ind w:firstLine="709"/>
        <w:jc w:val="both"/>
      </w:pPr>
      <w:r w:rsidRPr="00C12B4C">
        <w:t>3.7. Комплектует, обеспечивает учет и хранение документов, созданных в процессе деятельности отдела, в соответствии с номенклатурой дел.</w:t>
      </w:r>
    </w:p>
    <w:p w:rsidR="00C12B4C" w:rsidRPr="00C12B4C" w:rsidRDefault="00C12B4C" w:rsidP="00C12B4C">
      <w:pPr>
        <w:jc w:val="both"/>
        <w:rPr>
          <w:spacing w:val="-5"/>
          <w:lang w:eastAsia="ar-SA"/>
        </w:rPr>
      </w:pPr>
    </w:p>
    <w:p w:rsidR="00C12B4C" w:rsidRDefault="00C12B4C" w:rsidP="00C12B4C">
      <w:pPr>
        <w:jc w:val="both"/>
        <w:rPr>
          <w:rFonts w:eastAsia="Calibri"/>
          <w:lang w:eastAsia="en-US"/>
        </w:rPr>
      </w:pPr>
    </w:p>
    <w:p w:rsidR="006E3750" w:rsidRPr="00C12B4C" w:rsidRDefault="006E3750" w:rsidP="00C12B4C">
      <w:pPr>
        <w:jc w:val="both"/>
        <w:rPr>
          <w:rFonts w:eastAsia="Calibri"/>
          <w:lang w:eastAsia="en-US"/>
        </w:rPr>
      </w:pPr>
    </w:p>
    <w:bookmarkEnd w:id="3"/>
    <w:p w:rsidR="00C12B4C" w:rsidRPr="00C12B4C" w:rsidRDefault="006E3750" w:rsidP="00C12B4C">
      <w:pPr>
        <w:jc w:val="center"/>
        <w:rPr>
          <w:rFonts w:eastAsia="Calibri"/>
          <w:b/>
          <w:bCs/>
          <w:lang w:eastAsia="en-US"/>
        </w:rPr>
      </w:pPr>
      <w:r>
        <w:rPr>
          <w:rFonts w:eastAsia="Calibri"/>
          <w:b/>
          <w:bCs/>
          <w:lang w:eastAsia="en-US"/>
        </w:rPr>
        <w:t>IV. Права О</w:t>
      </w:r>
      <w:r w:rsidR="00C12B4C" w:rsidRPr="00C12B4C">
        <w:rPr>
          <w:rFonts w:eastAsia="Calibri"/>
          <w:b/>
          <w:bCs/>
          <w:lang w:eastAsia="en-US"/>
        </w:rPr>
        <w:t>тдела</w:t>
      </w:r>
    </w:p>
    <w:p w:rsidR="00C12B4C" w:rsidRPr="00C12B4C" w:rsidRDefault="00C12B4C" w:rsidP="00C12B4C">
      <w:pPr>
        <w:jc w:val="both"/>
        <w:rPr>
          <w:rFonts w:eastAsia="Calibri"/>
          <w:lang w:eastAsia="en-US"/>
        </w:rPr>
      </w:pPr>
    </w:p>
    <w:p w:rsidR="00C12B4C" w:rsidRPr="00C12B4C" w:rsidRDefault="00C12B4C" w:rsidP="006E3750">
      <w:pPr>
        <w:ind w:firstLine="709"/>
        <w:jc w:val="both"/>
        <w:rPr>
          <w:rFonts w:eastAsia="Calibri"/>
          <w:lang w:eastAsia="en-US"/>
        </w:rPr>
      </w:pPr>
      <w:r w:rsidRPr="00C12B4C">
        <w:rPr>
          <w:rFonts w:eastAsia="Calibri"/>
          <w:lang w:eastAsia="en-US"/>
        </w:rPr>
        <w:t xml:space="preserve">В соответствии с возложенными задачами и для </w:t>
      </w:r>
      <w:r w:rsidR="006E3750">
        <w:rPr>
          <w:rFonts w:eastAsia="Calibri"/>
          <w:lang w:eastAsia="en-US"/>
        </w:rPr>
        <w:t>осуществления своих функций О</w:t>
      </w:r>
      <w:r w:rsidRPr="00C12B4C">
        <w:rPr>
          <w:rFonts w:eastAsia="Calibri"/>
          <w:lang w:eastAsia="en-US"/>
        </w:rPr>
        <w:t>тдел имеет право:</w:t>
      </w:r>
    </w:p>
    <w:p w:rsidR="00C12B4C" w:rsidRPr="00C12B4C" w:rsidRDefault="00C12B4C" w:rsidP="006E3750">
      <w:pPr>
        <w:ind w:firstLine="709"/>
        <w:jc w:val="both"/>
        <w:rPr>
          <w:rFonts w:eastAsia="Calibri"/>
          <w:lang w:eastAsia="en-US"/>
        </w:rPr>
      </w:pPr>
      <w:r w:rsidRPr="00C12B4C">
        <w:rPr>
          <w:rFonts w:eastAsia="Calibri"/>
          <w:lang w:eastAsia="en-US"/>
        </w:rPr>
        <w:t>4.1. Запрашивать и получать от организаций города и района, структурных подразделений администрации района, городских и сельских поселений района в установленном порядке необходимую информацию, документы по вопро</w:t>
      </w:r>
      <w:r w:rsidR="006E3750">
        <w:rPr>
          <w:rFonts w:eastAsia="Calibri"/>
          <w:lang w:eastAsia="en-US"/>
        </w:rPr>
        <w:t>сам, относящимся к компетенции О</w:t>
      </w:r>
      <w:r w:rsidRPr="00C12B4C">
        <w:rPr>
          <w:rFonts w:eastAsia="Calibri"/>
          <w:lang w:eastAsia="en-US"/>
        </w:rPr>
        <w:t xml:space="preserve">тдела, в рамках межведомственного взаимодействия. </w:t>
      </w:r>
    </w:p>
    <w:p w:rsidR="00C12B4C" w:rsidRPr="00C12B4C" w:rsidRDefault="00C12B4C" w:rsidP="006E3750">
      <w:pPr>
        <w:ind w:firstLine="709"/>
        <w:jc w:val="both"/>
        <w:rPr>
          <w:rFonts w:eastAsia="Calibri"/>
          <w:lang w:eastAsia="en-US"/>
        </w:rPr>
      </w:pPr>
      <w:r w:rsidRPr="00C12B4C">
        <w:rPr>
          <w:rFonts w:eastAsia="Calibri"/>
          <w:lang w:eastAsia="en-US"/>
        </w:rPr>
        <w:t>4.2. Устанавливать связи с аналогичными подразделениями других городов Российской Федерации с целью обмена опытом по вопросам, относящимся к компетенции отдела и межведомственного взаимодействия в рамках му</w:t>
      </w:r>
      <w:r w:rsidR="006E3750">
        <w:rPr>
          <w:rFonts w:eastAsia="Calibri"/>
          <w:lang w:eastAsia="en-US"/>
        </w:rPr>
        <w:t>ниципальных услуг, оказываемых О</w:t>
      </w:r>
      <w:r w:rsidRPr="00C12B4C">
        <w:rPr>
          <w:rFonts w:eastAsia="Calibri"/>
          <w:lang w:eastAsia="en-US"/>
        </w:rPr>
        <w:t xml:space="preserve">тделом. </w:t>
      </w:r>
    </w:p>
    <w:p w:rsidR="00C12B4C" w:rsidRPr="00C12B4C" w:rsidRDefault="00C12B4C" w:rsidP="006E3750">
      <w:pPr>
        <w:ind w:firstLine="709"/>
        <w:jc w:val="both"/>
        <w:rPr>
          <w:rFonts w:eastAsia="Calibri"/>
          <w:lang w:eastAsia="en-US"/>
        </w:rPr>
      </w:pPr>
      <w:r w:rsidRPr="00C12B4C">
        <w:rPr>
          <w:rFonts w:eastAsia="Calibri"/>
          <w:lang w:eastAsia="en-US"/>
        </w:rPr>
        <w:t>4.3. Направлять муниципальным предприятиям и учреждениям предписания по вопросам использования муниципального имущества, а также запрашивать отчеты об их исполнении.</w:t>
      </w:r>
    </w:p>
    <w:p w:rsidR="00C12B4C" w:rsidRPr="00C12B4C" w:rsidRDefault="00C12B4C" w:rsidP="006E3750">
      <w:pPr>
        <w:ind w:firstLine="709"/>
        <w:jc w:val="both"/>
        <w:rPr>
          <w:rFonts w:eastAsia="Calibri"/>
          <w:lang w:eastAsia="en-US"/>
        </w:rPr>
      </w:pPr>
      <w:r w:rsidRPr="00C12B4C">
        <w:rPr>
          <w:rFonts w:eastAsia="Calibri"/>
          <w:lang w:eastAsia="en-US"/>
        </w:rPr>
        <w:t>4.4. Проводить проверки в целях осуществления контроля за надлежащим использованием и сохранностью муниципального имущества, закрепленного       на праве хозяйственного ведения и оперативного управления или переданного во временное пользование.</w:t>
      </w:r>
    </w:p>
    <w:p w:rsidR="00C12B4C" w:rsidRPr="00C12B4C" w:rsidRDefault="00C12B4C" w:rsidP="006E3750">
      <w:pPr>
        <w:ind w:firstLine="709"/>
        <w:jc w:val="both"/>
        <w:rPr>
          <w:rFonts w:eastAsia="Calibri"/>
          <w:lang w:eastAsia="en-US"/>
        </w:rPr>
      </w:pPr>
      <w:r w:rsidRPr="00C12B4C">
        <w:rPr>
          <w:rFonts w:eastAsia="Calibri"/>
          <w:lang w:eastAsia="en-US"/>
        </w:rPr>
        <w:t>4.5. Вносить на рассмотрение заместителю главы района – начальнику Управления предложения и проекты муниципальных правовых актов, направленных на реализ</w:t>
      </w:r>
      <w:r w:rsidR="006E3750">
        <w:rPr>
          <w:rFonts w:eastAsia="Calibri"/>
          <w:lang w:eastAsia="en-US"/>
        </w:rPr>
        <w:t>ацию задач, поставленных перед О</w:t>
      </w:r>
      <w:r w:rsidRPr="00C12B4C">
        <w:rPr>
          <w:rFonts w:eastAsia="Calibri"/>
          <w:lang w:eastAsia="en-US"/>
        </w:rPr>
        <w:t>тделом.</w:t>
      </w:r>
    </w:p>
    <w:p w:rsidR="00C12B4C" w:rsidRPr="00C12B4C" w:rsidRDefault="00C12B4C" w:rsidP="006E3750">
      <w:pPr>
        <w:ind w:firstLine="709"/>
        <w:jc w:val="both"/>
        <w:rPr>
          <w:rFonts w:eastAsia="Calibri"/>
          <w:lang w:eastAsia="en-US"/>
        </w:rPr>
      </w:pPr>
      <w:r w:rsidRPr="00C12B4C">
        <w:rPr>
          <w:rFonts w:eastAsia="Calibri"/>
          <w:lang w:eastAsia="en-US"/>
        </w:rPr>
        <w:t>4.6. Принимать участие в заседаниях Думы района, комиссиях, совещаниях, рабочих группах и иных мероприят</w:t>
      </w:r>
      <w:r w:rsidR="006E3750">
        <w:rPr>
          <w:rFonts w:eastAsia="Calibri"/>
          <w:lang w:eastAsia="en-US"/>
        </w:rPr>
        <w:t>иях, относящихся к компетенции О</w:t>
      </w:r>
      <w:r w:rsidRPr="00C12B4C">
        <w:rPr>
          <w:rFonts w:eastAsia="Calibri"/>
          <w:lang w:eastAsia="en-US"/>
        </w:rPr>
        <w:t>тдела.</w:t>
      </w:r>
    </w:p>
    <w:p w:rsidR="00C12B4C" w:rsidRPr="00C12B4C" w:rsidRDefault="00C12B4C" w:rsidP="006E3750">
      <w:pPr>
        <w:ind w:firstLine="709"/>
        <w:jc w:val="both"/>
        <w:rPr>
          <w:rFonts w:eastAsia="Calibri"/>
          <w:lang w:eastAsia="en-US"/>
        </w:rPr>
      </w:pPr>
      <w:r w:rsidRPr="00C12B4C">
        <w:rPr>
          <w:rFonts w:eastAsia="Calibri"/>
          <w:lang w:eastAsia="en-US"/>
        </w:rPr>
        <w:t>4.7. Организовывать и проводить совещания и иные мероприятия по во</w:t>
      </w:r>
      <w:r w:rsidR="006E3750">
        <w:rPr>
          <w:rFonts w:eastAsia="Calibri"/>
          <w:lang w:eastAsia="en-US"/>
        </w:rPr>
        <w:t>просам, входящим в компетенцию О</w:t>
      </w:r>
      <w:r w:rsidRPr="00C12B4C">
        <w:rPr>
          <w:rFonts w:eastAsia="Calibri"/>
          <w:lang w:eastAsia="en-US"/>
        </w:rPr>
        <w:t>тдела.</w:t>
      </w:r>
    </w:p>
    <w:p w:rsidR="00C12B4C" w:rsidRPr="00C12B4C" w:rsidRDefault="006E3750" w:rsidP="006E3750">
      <w:pPr>
        <w:ind w:firstLine="709"/>
        <w:jc w:val="both"/>
        <w:rPr>
          <w:rFonts w:eastAsia="Calibri"/>
          <w:lang w:eastAsia="en-US"/>
        </w:rPr>
      </w:pPr>
      <w:r>
        <w:rPr>
          <w:rFonts w:eastAsia="Calibri"/>
          <w:lang w:eastAsia="en-US"/>
        </w:rPr>
        <w:t>4.8. Планировать работу О</w:t>
      </w:r>
      <w:r w:rsidR="00C12B4C" w:rsidRPr="00C12B4C">
        <w:rPr>
          <w:rFonts w:eastAsia="Calibri"/>
          <w:lang w:eastAsia="en-US"/>
        </w:rPr>
        <w:t>тдела, составлять годовой, полугодовой</w:t>
      </w:r>
      <w:r>
        <w:rPr>
          <w:rFonts w:eastAsia="Calibri"/>
          <w:lang w:eastAsia="en-US"/>
        </w:rPr>
        <w:t xml:space="preserve"> и квартальные отчеты о работе О</w:t>
      </w:r>
      <w:r w:rsidR="00C12B4C" w:rsidRPr="00C12B4C">
        <w:rPr>
          <w:rFonts w:eastAsia="Calibri"/>
          <w:lang w:eastAsia="en-US"/>
        </w:rPr>
        <w:t>тдела.</w:t>
      </w:r>
    </w:p>
    <w:p w:rsidR="00C12B4C" w:rsidRPr="00C12B4C" w:rsidRDefault="00C12B4C" w:rsidP="006E3750">
      <w:pPr>
        <w:ind w:firstLine="709"/>
        <w:jc w:val="both"/>
        <w:rPr>
          <w:rFonts w:eastAsia="Calibri"/>
          <w:lang w:eastAsia="en-US"/>
        </w:rPr>
      </w:pPr>
      <w:r w:rsidRPr="00C12B4C">
        <w:rPr>
          <w:rFonts w:eastAsia="Calibri"/>
          <w:lang w:eastAsia="en-US"/>
        </w:rPr>
        <w:t>4.9. Осуществлять иные функции, необходимые</w:t>
      </w:r>
      <w:r w:rsidR="006E3750">
        <w:rPr>
          <w:rFonts w:eastAsia="Calibri"/>
          <w:lang w:eastAsia="en-US"/>
        </w:rPr>
        <w:t xml:space="preserve"> для реализации возложенных на О</w:t>
      </w:r>
      <w:r w:rsidRPr="00C12B4C">
        <w:rPr>
          <w:rFonts w:eastAsia="Calibri"/>
          <w:lang w:eastAsia="en-US"/>
        </w:rPr>
        <w:t>тдел полномочий.</w:t>
      </w:r>
    </w:p>
    <w:p w:rsidR="00C12B4C" w:rsidRPr="00C12B4C" w:rsidRDefault="00C12B4C" w:rsidP="00C12B4C">
      <w:pPr>
        <w:jc w:val="both"/>
        <w:rPr>
          <w:rFonts w:eastAsia="Calibri"/>
          <w:lang w:eastAsia="en-US"/>
        </w:rPr>
      </w:pPr>
    </w:p>
    <w:p w:rsidR="00C12B4C" w:rsidRDefault="006E3750" w:rsidP="00C12B4C">
      <w:pPr>
        <w:jc w:val="center"/>
        <w:rPr>
          <w:rFonts w:eastAsia="Calibri"/>
          <w:b/>
          <w:bCs/>
          <w:lang w:eastAsia="en-US"/>
        </w:rPr>
      </w:pPr>
      <w:r>
        <w:rPr>
          <w:rFonts w:eastAsia="Calibri"/>
          <w:b/>
          <w:bCs/>
          <w:lang w:eastAsia="en-US"/>
        </w:rPr>
        <w:t>V. Организация деятельности О</w:t>
      </w:r>
      <w:r w:rsidR="00C12B4C" w:rsidRPr="00C12B4C">
        <w:rPr>
          <w:rFonts w:eastAsia="Calibri"/>
          <w:b/>
          <w:bCs/>
          <w:lang w:eastAsia="en-US"/>
        </w:rPr>
        <w:t>тдела</w:t>
      </w:r>
    </w:p>
    <w:p w:rsidR="006E3750" w:rsidRPr="00C12B4C" w:rsidRDefault="006E3750" w:rsidP="00C12B4C">
      <w:pPr>
        <w:jc w:val="center"/>
        <w:rPr>
          <w:rFonts w:eastAsia="Calibri"/>
          <w:b/>
          <w:bCs/>
          <w:lang w:eastAsia="en-US"/>
        </w:rPr>
      </w:pPr>
    </w:p>
    <w:p w:rsidR="00C12B4C" w:rsidRPr="00C12B4C" w:rsidRDefault="00C12B4C" w:rsidP="006E3750">
      <w:pPr>
        <w:widowControl w:val="0"/>
        <w:ind w:firstLine="709"/>
        <w:jc w:val="both"/>
        <w:rPr>
          <w:snapToGrid w:val="0"/>
        </w:rPr>
      </w:pPr>
      <w:r w:rsidRPr="00C12B4C">
        <w:rPr>
          <w:rFonts w:eastAsia="Calibri"/>
          <w:lang w:eastAsia="en-US"/>
        </w:rPr>
        <w:t xml:space="preserve">5.1. </w:t>
      </w:r>
      <w:r w:rsidRPr="00C12B4C">
        <w:rPr>
          <w:snapToGrid w:val="0"/>
        </w:rPr>
        <w:t xml:space="preserve">Штатное расписание Отдела, Положение об Отделе утверждаются муниципальными правовыми актами района. </w:t>
      </w:r>
    </w:p>
    <w:p w:rsidR="00C12B4C" w:rsidRPr="00C12B4C" w:rsidRDefault="00C12B4C" w:rsidP="006E3750">
      <w:pPr>
        <w:ind w:firstLine="709"/>
        <w:jc w:val="both"/>
        <w:rPr>
          <w:rFonts w:eastAsia="Calibri"/>
          <w:lang w:eastAsia="en-US"/>
        </w:rPr>
      </w:pPr>
      <w:r w:rsidRPr="00C12B4C">
        <w:rPr>
          <w:rFonts w:eastAsia="Calibri"/>
          <w:lang w:eastAsia="en-US"/>
        </w:rPr>
        <w:t xml:space="preserve">5.2. Руководителем </w:t>
      </w:r>
      <w:r w:rsidR="00006560">
        <w:rPr>
          <w:rFonts w:eastAsia="Calibri"/>
          <w:lang w:eastAsia="en-US"/>
        </w:rPr>
        <w:t>О</w:t>
      </w:r>
      <w:r w:rsidRPr="00C12B4C">
        <w:rPr>
          <w:rFonts w:eastAsia="Calibri"/>
          <w:lang w:eastAsia="en-US"/>
        </w:rPr>
        <w:t>тдела является заместитель начальника Управления – начальник Отдела, назначаемый и освобождаемый от должности главой района по представлению заместителя главы района – начальника Управления.</w:t>
      </w:r>
    </w:p>
    <w:p w:rsidR="00C12B4C" w:rsidRPr="00C12B4C" w:rsidRDefault="00C12B4C" w:rsidP="006E3750">
      <w:pPr>
        <w:ind w:firstLine="709"/>
        <w:jc w:val="both"/>
        <w:rPr>
          <w:rFonts w:eastAsia="Calibri"/>
          <w:lang w:eastAsia="en-US"/>
        </w:rPr>
      </w:pPr>
      <w:r w:rsidRPr="00C12B4C">
        <w:rPr>
          <w:rFonts w:eastAsia="Calibri"/>
          <w:lang w:eastAsia="en-US"/>
        </w:rPr>
        <w:t xml:space="preserve">В период временного отсутствия начальника Отдела его обязанности исполняет специалист-эксперт </w:t>
      </w:r>
      <w:r w:rsidR="00006560">
        <w:rPr>
          <w:rFonts w:eastAsia="Calibri"/>
          <w:lang w:eastAsia="en-US"/>
        </w:rPr>
        <w:t>О</w:t>
      </w:r>
      <w:r w:rsidRPr="00C12B4C">
        <w:rPr>
          <w:rFonts w:eastAsia="Calibri"/>
          <w:lang w:eastAsia="en-US"/>
        </w:rPr>
        <w:t>тдела.</w:t>
      </w:r>
    </w:p>
    <w:p w:rsidR="00C12B4C" w:rsidRPr="00C12B4C" w:rsidRDefault="00C12B4C" w:rsidP="006E3750">
      <w:pPr>
        <w:ind w:firstLine="709"/>
        <w:jc w:val="both"/>
        <w:rPr>
          <w:rFonts w:eastAsia="Calibri"/>
          <w:lang w:eastAsia="en-US"/>
        </w:rPr>
      </w:pPr>
      <w:r w:rsidRPr="00C12B4C">
        <w:rPr>
          <w:rFonts w:eastAsia="Calibri"/>
          <w:lang w:eastAsia="en-US"/>
        </w:rPr>
        <w:t>5.3. Зам</w:t>
      </w:r>
      <w:r w:rsidR="006E3750">
        <w:rPr>
          <w:rFonts w:eastAsia="Calibri"/>
          <w:lang w:eastAsia="en-US"/>
        </w:rPr>
        <w:t>еститель начальника Управления –</w:t>
      </w:r>
      <w:r w:rsidRPr="00C12B4C">
        <w:rPr>
          <w:rFonts w:eastAsia="Calibri"/>
          <w:lang w:eastAsia="en-US"/>
        </w:rPr>
        <w:t xml:space="preserve"> начальник отдела осуществляет непосредстве</w:t>
      </w:r>
      <w:r w:rsidR="00006560">
        <w:rPr>
          <w:rFonts w:eastAsia="Calibri"/>
          <w:lang w:eastAsia="en-US"/>
        </w:rPr>
        <w:t>нное руководство деятельностью О</w:t>
      </w:r>
      <w:r w:rsidRPr="00C12B4C">
        <w:rPr>
          <w:rFonts w:eastAsia="Calibri"/>
          <w:lang w:eastAsia="en-US"/>
        </w:rPr>
        <w:t xml:space="preserve">тдела на основе единоначалия и несет персональную ответственность за невыполнение возложенных на </w:t>
      </w:r>
      <w:r w:rsidR="00006560">
        <w:rPr>
          <w:rFonts w:eastAsia="Calibri"/>
          <w:lang w:eastAsia="en-US"/>
        </w:rPr>
        <w:t>О</w:t>
      </w:r>
      <w:r w:rsidRPr="00C12B4C">
        <w:rPr>
          <w:rFonts w:eastAsia="Calibri"/>
          <w:lang w:eastAsia="en-US"/>
        </w:rPr>
        <w:t>тдел функций, за несоблюдение действующего законодательства, сохранность документов, находящихся в ведении отдела, за разглашение служебной информации, состояние дисциплины труда.</w:t>
      </w:r>
    </w:p>
    <w:p w:rsidR="00C12B4C" w:rsidRPr="00C12B4C" w:rsidRDefault="00C12B4C" w:rsidP="006E3750">
      <w:pPr>
        <w:ind w:firstLine="709"/>
        <w:jc w:val="both"/>
        <w:rPr>
          <w:rFonts w:eastAsia="Calibri"/>
          <w:lang w:eastAsia="en-US"/>
        </w:rPr>
      </w:pPr>
      <w:r w:rsidRPr="00C12B4C">
        <w:rPr>
          <w:rFonts w:eastAsia="Calibri"/>
          <w:lang w:eastAsia="en-US"/>
        </w:rPr>
        <w:t>5.4. Зам</w:t>
      </w:r>
      <w:r w:rsidR="006E3750">
        <w:rPr>
          <w:rFonts w:eastAsia="Calibri"/>
          <w:lang w:eastAsia="en-US"/>
        </w:rPr>
        <w:t>еститель начальника Управления –</w:t>
      </w:r>
      <w:r w:rsidRPr="00C12B4C">
        <w:rPr>
          <w:rFonts w:eastAsia="Calibri"/>
          <w:lang w:eastAsia="en-US"/>
        </w:rPr>
        <w:t xml:space="preserve"> начальник Отдела:</w:t>
      </w:r>
    </w:p>
    <w:p w:rsidR="00C12B4C" w:rsidRPr="00C12B4C" w:rsidRDefault="00C12B4C" w:rsidP="006E3750">
      <w:pPr>
        <w:ind w:firstLine="709"/>
        <w:jc w:val="both"/>
        <w:rPr>
          <w:rFonts w:eastAsia="Calibri"/>
          <w:lang w:eastAsia="en-US"/>
        </w:rPr>
      </w:pPr>
      <w:r w:rsidRPr="00C12B4C">
        <w:rPr>
          <w:rFonts w:eastAsia="Calibri"/>
          <w:lang w:eastAsia="en-US"/>
        </w:rPr>
        <w:t>разрабатывает Положение об Отделе;</w:t>
      </w:r>
    </w:p>
    <w:p w:rsidR="00C12B4C" w:rsidRPr="00C12B4C" w:rsidRDefault="00C12B4C" w:rsidP="006E3750">
      <w:pPr>
        <w:ind w:firstLine="709"/>
        <w:jc w:val="both"/>
        <w:rPr>
          <w:rFonts w:eastAsia="Calibri"/>
          <w:lang w:eastAsia="en-US"/>
        </w:rPr>
      </w:pPr>
      <w:r w:rsidRPr="00C12B4C">
        <w:rPr>
          <w:rFonts w:eastAsia="Calibri"/>
          <w:lang w:eastAsia="en-US"/>
        </w:rPr>
        <w:t>готовит предложения по структуре и штатному расписанию Отдела;</w:t>
      </w:r>
    </w:p>
    <w:p w:rsidR="00C12B4C" w:rsidRPr="00C12B4C" w:rsidRDefault="00C12B4C" w:rsidP="006E3750">
      <w:pPr>
        <w:ind w:firstLine="709"/>
        <w:jc w:val="both"/>
        <w:rPr>
          <w:rFonts w:eastAsia="Calibri"/>
          <w:lang w:eastAsia="en-US"/>
        </w:rPr>
      </w:pPr>
      <w:r w:rsidRPr="00C12B4C">
        <w:rPr>
          <w:rFonts w:eastAsia="Calibri"/>
          <w:lang w:eastAsia="en-US"/>
        </w:rPr>
        <w:t>дает работникам отдела обязательные для них письменные и устные указания по вопросам, отнесенным к компетенции Отдела;</w:t>
      </w:r>
    </w:p>
    <w:p w:rsidR="00C12B4C" w:rsidRPr="00C12B4C" w:rsidRDefault="00C12B4C" w:rsidP="006E3750">
      <w:pPr>
        <w:ind w:firstLine="709"/>
        <w:jc w:val="both"/>
        <w:rPr>
          <w:rFonts w:eastAsia="Calibri"/>
          <w:lang w:eastAsia="en-US"/>
        </w:rPr>
      </w:pPr>
      <w:r w:rsidRPr="00C12B4C">
        <w:rPr>
          <w:rFonts w:eastAsia="Calibri"/>
          <w:lang w:eastAsia="en-US"/>
        </w:rPr>
        <w:t>проводит совещания по вопросам деятельности Отдела;</w:t>
      </w:r>
    </w:p>
    <w:p w:rsidR="00C12B4C" w:rsidRPr="00C12B4C" w:rsidRDefault="00C12B4C" w:rsidP="006E3750">
      <w:pPr>
        <w:ind w:firstLine="709"/>
        <w:jc w:val="both"/>
        <w:rPr>
          <w:rFonts w:eastAsia="Calibri"/>
          <w:lang w:eastAsia="en-US"/>
        </w:rPr>
      </w:pPr>
      <w:r w:rsidRPr="00C12B4C">
        <w:rPr>
          <w:rFonts w:eastAsia="Calibri"/>
          <w:lang w:eastAsia="en-US"/>
        </w:rPr>
        <w:t xml:space="preserve">направляет заместителю главы района – начальнику Управления представления о поощрении или дисциплинарном взыскании работников </w:t>
      </w:r>
      <w:r w:rsidR="00006560">
        <w:rPr>
          <w:rFonts w:eastAsia="Calibri"/>
          <w:lang w:eastAsia="en-US"/>
        </w:rPr>
        <w:t>О</w:t>
      </w:r>
      <w:r w:rsidRPr="00C12B4C">
        <w:rPr>
          <w:rFonts w:eastAsia="Calibri"/>
          <w:lang w:eastAsia="en-US"/>
        </w:rPr>
        <w:t>тдела;</w:t>
      </w:r>
    </w:p>
    <w:p w:rsidR="00C12B4C" w:rsidRPr="00C12B4C" w:rsidRDefault="00C12B4C" w:rsidP="006E3750">
      <w:pPr>
        <w:ind w:firstLine="709"/>
        <w:jc w:val="both"/>
        <w:rPr>
          <w:rFonts w:eastAsia="Calibri"/>
          <w:lang w:eastAsia="en-US"/>
        </w:rPr>
      </w:pPr>
      <w:r w:rsidRPr="00C12B4C">
        <w:rPr>
          <w:rFonts w:eastAsia="Calibri"/>
          <w:lang w:eastAsia="en-US"/>
        </w:rPr>
        <w:t>ведет в пределах функций, возложенных на отдел, прием граждан и представителей организаций;</w:t>
      </w:r>
    </w:p>
    <w:p w:rsidR="00C12B4C" w:rsidRPr="00C12B4C" w:rsidRDefault="00C12B4C" w:rsidP="006E3750">
      <w:pPr>
        <w:ind w:firstLine="709"/>
        <w:jc w:val="both"/>
        <w:rPr>
          <w:rFonts w:eastAsia="Calibri"/>
          <w:lang w:eastAsia="en-US"/>
        </w:rPr>
      </w:pPr>
      <w:r w:rsidRPr="00C12B4C">
        <w:rPr>
          <w:rFonts w:eastAsia="Calibri"/>
          <w:lang w:eastAsia="en-US"/>
        </w:rPr>
        <w:t>направляет заместителю главы района – начальнику Управления предложения о необходимости пов</w:t>
      </w:r>
      <w:r w:rsidR="006E3750">
        <w:rPr>
          <w:rFonts w:eastAsia="Calibri"/>
          <w:lang w:eastAsia="en-US"/>
        </w:rPr>
        <w:t>ышения квалификации работников О</w:t>
      </w:r>
      <w:r w:rsidRPr="00C12B4C">
        <w:rPr>
          <w:rFonts w:eastAsia="Calibri"/>
          <w:lang w:eastAsia="en-US"/>
        </w:rPr>
        <w:t>тдела;</w:t>
      </w:r>
    </w:p>
    <w:p w:rsidR="00C12B4C" w:rsidRPr="00C12B4C" w:rsidRDefault="00C12B4C" w:rsidP="006E3750">
      <w:pPr>
        <w:ind w:firstLine="709"/>
        <w:jc w:val="both"/>
        <w:rPr>
          <w:rFonts w:eastAsia="Calibri"/>
          <w:lang w:eastAsia="en-US"/>
        </w:rPr>
      </w:pPr>
      <w:r w:rsidRPr="00C12B4C">
        <w:rPr>
          <w:rFonts w:eastAsia="Calibri"/>
          <w:lang w:eastAsia="en-US"/>
        </w:rPr>
        <w:t>вносит в установленном порядке на рассмотрение проекты муниципальных правовых актов по во</w:t>
      </w:r>
      <w:r w:rsidR="006E3750">
        <w:rPr>
          <w:rFonts w:eastAsia="Calibri"/>
          <w:lang w:eastAsia="en-US"/>
        </w:rPr>
        <w:t>просам, входящим в компетенцию О</w:t>
      </w:r>
      <w:r w:rsidRPr="00C12B4C">
        <w:rPr>
          <w:rFonts w:eastAsia="Calibri"/>
          <w:lang w:eastAsia="en-US"/>
        </w:rPr>
        <w:t>тдела;</w:t>
      </w:r>
    </w:p>
    <w:p w:rsidR="00C12B4C" w:rsidRPr="00C12B4C" w:rsidRDefault="00C12B4C" w:rsidP="006E3750">
      <w:pPr>
        <w:ind w:firstLine="709"/>
        <w:jc w:val="both"/>
        <w:rPr>
          <w:rFonts w:eastAsia="Calibri"/>
          <w:lang w:eastAsia="en-US"/>
        </w:rPr>
      </w:pPr>
      <w:r w:rsidRPr="00C12B4C">
        <w:rPr>
          <w:rFonts w:eastAsia="Calibri"/>
          <w:lang w:eastAsia="en-US"/>
        </w:rPr>
        <w:t xml:space="preserve">организует исполнение муниципальных правовых </w:t>
      </w:r>
      <w:r w:rsidR="006E3750">
        <w:rPr>
          <w:rFonts w:eastAsia="Calibri"/>
          <w:lang w:eastAsia="en-US"/>
        </w:rPr>
        <w:t>актов, касающихся деятельности О</w:t>
      </w:r>
      <w:r w:rsidRPr="00C12B4C">
        <w:rPr>
          <w:rFonts w:eastAsia="Calibri"/>
          <w:lang w:eastAsia="en-US"/>
        </w:rPr>
        <w:t>тдела;</w:t>
      </w:r>
    </w:p>
    <w:p w:rsidR="00C12B4C" w:rsidRPr="00C12B4C" w:rsidRDefault="006E3750" w:rsidP="006E3750">
      <w:pPr>
        <w:ind w:firstLine="709"/>
        <w:jc w:val="both"/>
        <w:rPr>
          <w:rFonts w:eastAsia="Calibri"/>
          <w:lang w:eastAsia="en-US"/>
        </w:rPr>
      </w:pPr>
      <w:r>
        <w:rPr>
          <w:rFonts w:eastAsia="Calibri"/>
          <w:lang w:eastAsia="en-US"/>
        </w:rPr>
        <w:t>действует от имени О</w:t>
      </w:r>
      <w:r w:rsidR="00C12B4C" w:rsidRPr="00C12B4C">
        <w:rPr>
          <w:rFonts w:eastAsia="Calibri"/>
          <w:lang w:eastAsia="en-US"/>
        </w:rPr>
        <w:t>тдела, представляет его во всех учреждениях и организациях;</w:t>
      </w:r>
    </w:p>
    <w:p w:rsidR="00C12B4C" w:rsidRPr="00C12B4C" w:rsidRDefault="00C12B4C" w:rsidP="006E3750">
      <w:pPr>
        <w:ind w:firstLine="709"/>
        <w:jc w:val="both"/>
        <w:rPr>
          <w:rFonts w:eastAsia="Calibri"/>
          <w:lang w:eastAsia="en-US"/>
        </w:rPr>
      </w:pPr>
      <w:r w:rsidRPr="00C12B4C">
        <w:rPr>
          <w:rFonts w:eastAsia="Calibri"/>
          <w:lang w:eastAsia="en-US"/>
        </w:rPr>
        <w:t>осуществляет иные полномочия, возложенные на него в установленном порядке.</w:t>
      </w:r>
    </w:p>
    <w:p w:rsidR="00C12B4C" w:rsidRPr="00C12B4C" w:rsidRDefault="00C12B4C" w:rsidP="006E3750">
      <w:pPr>
        <w:ind w:firstLine="709"/>
        <w:jc w:val="both"/>
        <w:rPr>
          <w:rFonts w:eastAsia="Calibri"/>
          <w:lang w:eastAsia="en-US"/>
        </w:rPr>
      </w:pPr>
      <w:r w:rsidRPr="00C12B4C">
        <w:rPr>
          <w:rFonts w:eastAsia="Calibri"/>
          <w:lang w:eastAsia="en-US"/>
        </w:rPr>
        <w:t xml:space="preserve">5.5. Работники </w:t>
      </w:r>
      <w:r w:rsidR="00006560">
        <w:rPr>
          <w:rFonts w:eastAsia="Calibri"/>
          <w:lang w:eastAsia="en-US"/>
        </w:rPr>
        <w:t>О</w:t>
      </w:r>
      <w:r w:rsidRPr="00C12B4C">
        <w:rPr>
          <w:rFonts w:eastAsia="Calibri"/>
          <w:lang w:eastAsia="en-US"/>
        </w:rPr>
        <w:t>тдела принимаются и увольняются главой района по представлению заместителя главы района – начальника Управления.</w:t>
      </w:r>
    </w:p>
    <w:p w:rsidR="00C12B4C" w:rsidRPr="00C12B4C" w:rsidRDefault="006E3750" w:rsidP="006E3750">
      <w:pPr>
        <w:ind w:firstLine="709"/>
        <w:jc w:val="both"/>
        <w:rPr>
          <w:rFonts w:eastAsia="Calibri"/>
          <w:lang w:eastAsia="en-US"/>
        </w:rPr>
      </w:pPr>
      <w:r>
        <w:rPr>
          <w:rFonts w:eastAsia="Calibri"/>
          <w:lang w:eastAsia="en-US"/>
        </w:rPr>
        <w:t>Обязанности работников О</w:t>
      </w:r>
      <w:r w:rsidR="00C12B4C" w:rsidRPr="00C12B4C">
        <w:rPr>
          <w:rFonts w:eastAsia="Calibri"/>
          <w:lang w:eastAsia="en-US"/>
        </w:rPr>
        <w:t xml:space="preserve">тдела закрепляются в должностных инструкциях. </w:t>
      </w:r>
    </w:p>
    <w:p w:rsidR="00C12B4C" w:rsidRPr="00C12B4C" w:rsidRDefault="006E3750" w:rsidP="006E3750">
      <w:pPr>
        <w:ind w:firstLine="709"/>
        <w:jc w:val="both"/>
        <w:rPr>
          <w:rFonts w:eastAsia="Calibri"/>
          <w:lang w:eastAsia="en-US"/>
        </w:rPr>
      </w:pPr>
      <w:r>
        <w:rPr>
          <w:rFonts w:eastAsia="Calibri"/>
          <w:lang w:eastAsia="en-US"/>
        </w:rPr>
        <w:t>5.6. Деятельность О</w:t>
      </w:r>
      <w:r w:rsidR="00C12B4C" w:rsidRPr="00C12B4C">
        <w:rPr>
          <w:rFonts w:eastAsia="Calibri"/>
          <w:lang w:eastAsia="en-US"/>
        </w:rPr>
        <w:t>тдела осуществляется в соответствии с планом работы, согласованным с заместителем главы района – начальником Управления.</w:t>
      </w:r>
    </w:p>
    <w:p w:rsidR="00C12B4C" w:rsidRPr="00C12B4C" w:rsidRDefault="00C12B4C" w:rsidP="006E3750">
      <w:pPr>
        <w:ind w:firstLine="709"/>
        <w:jc w:val="both"/>
        <w:rPr>
          <w:rFonts w:eastAsia="Calibri"/>
          <w:lang w:eastAsia="en-US"/>
        </w:rPr>
      </w:pPr>
      <w:r w:rsidRPr="00C12B4C">
        <w:rPr>
          <w:rFonts w:eastAsia="Calibri"/>
          <w:lang w:eastAsia="en-US"/>
        </w:rPr>
        <w:t>5.7. Отдел осуществляет свою деятельность от имени администрации района, взаимодействует с органами государственной власти, структурными подразделениями администрации района, органами местного самоуправления городских, сельских поселений района, муниципальными предприятиями и учреждениями по вопро</w:t>
      </w:r>
      <w:r w:rsidR="006E3750">
        <w:rPr>
          <w:rFonts w:eastAsia="Calibri"/>
          <w:lang w:eastAsia="en-US"/>
        </w:rPr>
        <w:t>сам, относящимся к компетенции О</w:t>
      </w:r>
      <w:r w:rsidRPr="00C12B4C">
        <w:rPr>
          <w:rFonts w:eastAsia="Calibri"/>
          <w:lang w:eastAsia="en-US"/>
        </w:rPr>
        <w:t xml:space="preserve">тдела. </w:t>
      </w:r>
    </w:p>
    <w:p w:rsidR="00C12B4C" w:rsidRPr="00C12B4C" w:rsidRDefault="00C12B4C" w:rsidP="006E3750">
      <w:pPr>
        <w:ind w:firstLine="709"/>
        <w:jc w:val="both"/>
        <w:rPr>
          <w:rFonts w:eastAsia="Calibri"/>
          <w:lang w:eastAsia="en-US"/>
        </w:rPr>
      </w:pPr>
      <w:r w:rsidRPr="00C12B4C">
        <w:rPr>
          <w:rFonts w:eastAsia="Calibri"/>
          <w:lang w:eastAsia="en-US"/>
        </w:rPr>
        <w:t>5.8. Финансовое и материально-техническое обеспечение деятельности отдела осуществляется за счет средств бюджета района.</w:t>
      </w:r>
    </w:p>
    <w:p w:rsidR="00C12B4C" w:rsidRPr="00C12B4C" w:rsidRDefault="00C12B4C" w:rsidP="00C12B4C">
      <w:pPr>
        <w:spacing w:after="160" w:line="259" w:lineRule="auto"/>
        <w:jc w:val="both"/>
        <w:rPr>
          <w:rFonts w:eastAsia="Calibri"/>
          <w:lang w:eastAsia="en-US"/>
        </w:rPr>
      </w:pPr>
    </w:p>
    <w:p w:rsidR="00C12B4C" w:rsidRPr="00C12B4C" w:rsidRDefault="00C12B4C" w:rsidP="00C12B4C">
      <w:pPr>
        <w:jc w:val="center"/>
        <w:rPr>
          <w:rFonts w:eastAsia="Calibri"/>
          <w:b/>
          <w:bCs/>
          <w:lang w:eastAsia="en-US"/>
        </w:rPr>
      </w:pPr>
      <w:r w:rsidRPr="00C12B4C">
        <w:rPr>
          <w:rFonts w:eastAsia="Calibri"/>
          <w:b/>
          <w:bCs/>
          <w:lang w:eastAsia="en-US"/>
        </w:rPr>
        <w:t>VI. Ответственность</w:t>
      </w:r>
    </w:p>
    <w:p w:rsidR="00C12B4C" w:rsidRPr="00C12B4C" w:rsidRDefault="00C12B4C" w:rsidP="00C12B4C">
      <w:pPr>
        <w:jc w:val="both"/>
        <w:rPr>
          <w:rFonts w:eastAsia="Calibri"/>
          <w:lang w:eastAsia="en-US"/>
        </w:rPr>
      </w:pPr>
    </w:p>
    <w:p w:rsidR="00C12B4C" w:rsidRPr="00C12B4C" w:rsidRDefault="00C12B4C" w:rsidP="006E3750">
      <w:pPr>
        <w:ind w:firstLine="709"/>
        <w:jc w:val="both"/>
        <w:rPr>
          <w:rFonts w:eastAsia="Calibri"/>
          <w:lang w:eastAsia="en-US"/>
        </w:rPr>
      </w:pPr>
      <w:r w:rsidRPr="00C12B4C">
        <w:rPr>
          <w:rFonts w:eastAsia="Calibri"/>
          <w:lang w:eastAsia="en-US"/>
        </w:rPr>
        <w:t>6.1. Отдел несет ответственность за несвоевременное, некачественное, неквалифицированное выполнение возложенных на него задач и функций, состояние трудовой дисциплины, а также за неиспользование в необходимых случаях предоставленных ему прав.</w:t>
      </w:r>
    </w:p>
    <w:p w:rsidR="00C12B4C" w:rsidRPr="006E3750" w:rsidRDefault="00C12B4C" w:rsidP="006E3750">
      <w:pPr>
        <w:ind w:firstLine="709"/>
        <w:jc w:val="both"/>
        <w:rPr>
          <w:rFonts w:eastAsia="Calibri"/>
          <w:lang w:eastAsia="en-US"/>
        </w:rPr>
        <w:sectPr w:rsidR="00C12B4C" w:rsidRPr="006E3750" w:rsidSect="006C2E48">
          <w:pgSz w:w="11906" w:h="16838"/>
          <w:pgMar w:top="1134" w:right="567" w:bottom="993" w:left="1701" w:header="709" w:footer="709" w:gutter="0"/>
          <w:cols w:space="708"/>
          <w:docGrid w:linePitch="360"/>
        </w:sectPr>
      </w:pPr>
      <w:r w:rsidRPr="00C12B4C">
        <w:rPr>
          <w:rFonts w:eastAsia="Calibri"/>
          <w:lang w:eastAsia="en-US"/>
        </w:rPr>
        <w:t>6.2. Порядок привлечени</w:t>
      </w:r>
      <w:r w:rsidR="006E3750">
        <w:rPr>
          <w:rFonts w:eastAsia="Calibri"/>
          <w:lang w:eastAsia="en-US"/>
        </w:rPr>
        <w:t>я к ответственности работников О</w:t>
      </w:r>
      <w:r w:rsidRPr="00C12B4C">
        <w:rPr>
          <w:rFonts w:eastAsia="Calibri"/>
          <w:lang w:eastAsia="en-US"/>
        </w:rPr>
        <w:t>тдела определяется законодательством Российской Федерации.</w:t>
      </w:r>
    </w:p>
    <w:p w:rsidR="006E3750" w:rsidRDefault="00C12B4C" w:rsidP="006E3750">
      <w:pPr>
        <w:ind w:left="5529"/>
      </w:pPr>
      <w:r w:rsidRPr="00C12B4C">
        <w:t xml:space="preserve">Приложение 5 к распоряжению </w:t>
      </w:r>
    </w:p>
    <w:p w:rsidR="00C12B4C" w:rsidRPr="00C12B4C" w:rsidRDefault="00C12B4C" w:rsidP="006E3750">
      <w:pPr>
        <w:ind w:left="5529"/>
      </w:pPr>
      <w:r w:rsidRPr="00C12B4C">
        <w:t xml:space="preserve">администрации района </w:t>
      </w:r>
    </w:p>
    <w:p w:rsidR="00C12B4C" w:rsidRPr="00C12B4C" w:rsidRDefault="00C12B4C" w:rsidP="006E3750">
      <w:pPr>
        <w:ind w:left="5529"/>
      </w:pPr>
      <w:r w:rsidRPr="00C12B4C">
        <w:t xml:space="preserve">от </w:t>
      </w:r>
      <w:r w:rsidR="00E3179C">
        <w:t>20.11.2020</w:t>
      </w:r>
      <w:r w:rsidRPr="00C12B4C">
        <w:t xml:space="preserve"> № </w:t>
      </w:r>
      <w:r w:rsidR="00E3179C">
        <w:t>622-р</w:t>
      </w:r>
    </w:p>
    <w:p w:rsidR="00C12B4C" w:rsidRPr="00C12B4C" w:rsidRDefault="00C12B4C" w:rsidP="00C12B4C"/>
    <w:p w:rsidR="00C12B4C" w:rsidRDefault="00C12B4C" w:rsidP="00C12B4C">
      <w:pPr>
        <w:jc w:val="center"/>
        <w:rPr>
          <w:rFonts w:eastAsia="Calibri"/>
          <w:b/>
          <w:lang w:eastAsia="en-US"/>
        </w:rPr>
      </w:pPr>
      <w:r w:rsidRPr="00B00A9F">
        <w:rPr>
          <w:b/>
        </w:rPr>
        <w:t xml:space="preserve">Образцы бланка письма, приказа и штампа </w:t>
      </w:r>
      <w:r w:rsidRPr="00B00A9F">
        <w:rPr>
          <w:rFonts w:eastAsia="Calibri"/>
          <w:b/>
          <w:lang w:eastAsia="en-US"/>
        </w:rPr>
        <w:t>управлении экологии, природопользования, земельных ресурсов, по жилищным вопросам и муниципальной собственности</w:t>
      </w:r>
    </w:p>
    <w:p w:rsidR="00E23BA9" w:rsidRPr="00B00A9F" w:rsidRDefault="00E23BA9" w:rsidP="00C12B4C">
      <w:pPr>
        <w:jc w:val="center"/>
        <w:rPr>
          <w:b/>
        </w:rPr>
      </w:pPr>
    </w:p>
    <w:p w:rsidR="00C12B4C" w:rsidRDefault="00E23BA9" w:rsidP="00C12B4C">
      <w:pPr>
        <w:jc w:val="center"/>
        <w:rPr>
          <w:b/>
          <w:sz w:val="22"/>
          <w:szCs w:val="32"/>
        </w:rPr>
      </w:pPr>
      <w:r>
        <w:rPr>
          <w:b/>
          <w:noProof/>
          <w:sz w:val="22"/>
          <w:szCs w:val="32"/>
        </w:rPr>
        <w:drawing>
          <wp:inline distT="0" distB="0" distL="0" distR="0" wp14:anchorId="40226042">
            <wp:extent cx="567055" cy="72517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055" cy="725170"/>
                    </a:xfrm>
                    <a:prstGeom prst="rect">
                      <a:avLst/>
                    </a:prstGeom>
                    <a:noFill/>
                  </pic:spPr>
                </pic:pic>
              </a:graphicData>
            </a:graphic>
          </wp:inline>
        </w:drawing>
      </w:r>
    </w:p>
    <w:p w:rsidR="00E23BA9" w:rsidRPr="006E3750" w:rsidRDefault="00E23BA9" w:rsidP="00C12B4C">
      <w:pPr>
        <w:jc w:val="center"/>
        <w:rPr>
          <w:b/>
          <w:sz w:val="22"/>
          <w:szCs w:val="32"/>
        </w:rPr>
      </w:pPr>
    </w:p>
    <w:p w:rsidR="00B00A9F" w:rsidRPr="00B00A9F" w:rsidRDefault="00B00A9F" w:rsidP="00B00A9F">
      <w:pPr>
        <w:jc w:val="center"/>
        <w:rPr>
          <w:rFonts w:eastAsia="Calibri"/>
          <w:b/>
          <w:bCs/>
          <w:sz w:val="32"/>
          <w:szCs w:val="32"/>
        </w:rPr>
      </w:pPr>
      <w:r w:rsidRPr="00B00A9F">
        <w:rPr>
          <w:rFonts w:eastAsia="Calibri"/>
          <w:b/>
          <w:bCs/>
          <w:sz w:val="32"/>
          <w:szCs w:val="32"/>
        </w:rPr>
        <w:t>АДМИНИСТРАЦИЯ НИЖНЕВАРТОВСКОГО РАЙОНА</w:t>
      </w:r>
    </w:p>
    <w:p w:rsidR="00B00A9F" w:rsidRPr="00B00A9F" w:rsidRDefault="00B00A9F" w:rsidP="00B00A9F">
      <w:pPr>
        <w:jc w:val="center"/>
        <w:rPr>
          <w:rFonts w:eastAsia="Calibri"/>
          <w:b/>
          <w:bCs/>
          <w:sz w:val="24"/>
          <w:szCs w:val="24"/>
        </w:rPr>
      </w:pPr>
      <w:r w:rsidRPr="00B00A9F">
        <w:rPr>
          <w:rFonts w:eastAsia="Calibri"/>
          <w:b/>
          <w:bCs/>
          <w:sz w:val="24"/>
          <w:szCs w:val="24"/>
        </w:rPr>
        <w:t xml:space="preserve">Ханты-Мансийского автономного округа </w:t>
      </w:r>
      <w:r w:rsidRPr="00B00A9F">
        <w:rPr>
          <w:rFonts w:ascii="Symbol" w:eastAsia="Calibri" w:hAnsi="Symbol"/>
          <w:b/>
          <w:bCs/>
          <w:sz w:val="24"/>
          <w:szCs w:val="24"/>
        </w:rPr>
        <w:t></w:t>
      </w:r>
      <w:r w:rsidRPr="00B00A9F">
        <w:rPr>
          <w:rFonts w:eastAsia="Calibri"/>
          <w:b/>
          <w:bCs/>
          <w:sz w:val="24"/>
          <w:szCs w:val="24"/>
        </w:rPr>
        <w:t xml:space="preserve"> Югры</w:t>
      </w:r>
    </w:p>
    <w:p w:rsidR="00B00A9F" w:rsidRPr="00B00A9F" w:rsidRDefault="00B00A9F" w:rsidP="00B00A9F">
      <w:pPr>
        <w:jc w:val="center"/>
        <w:rPr>
          <w:rFonts w:eastAsia="Calibri"/>
          <w:b/>
          <w:bCs/>
          <w:sz w:val="24"/>
          <w:szCs w:val="24"/>
        </w:rPr>
      </w:pPr>
    </w:p>
    <w:p w:rsidR="00B00A9F" w:rsidRPr="00B00A9F" w:rsidRDefault="00B00A9F" w:rsidP="00B00A9F">
      <w:pPr>
        <w:jc w:val="center"/>
        <w:rPr>
          <w:rFonts w:eastAsia="Calibri"/>
          <w:b/>
          <w:bCs/>
          <w:lang w:eastAsia="en-US"/>
        </w:rPr>
      </w:pPr>
      <w:r w:rsidRPr="00B00A9F">
        <w:rPr>
          <w:rFonts w:eastAsia="Calibri"/>
          <w:b/>
          <w:bCs/>
          <w:lang w:eastAsia="en-US"/>
        </w:rPr>
        <w:t>УПРАВЛЕНИЕ ЭКОЛОГИИ, ПРИРОДОПОЛЬЗОВАНИЯ,</w:t>
      </w:r>
    </w:p>
    <w:p w:rsidR="00B00A9F" w:rsidRPr="00B00A9F" w:rsidRDefault="00B00A9F" w:rsidP="00B00A9F">
      <w:pPr>
        <w:jc w:val="center"/>
        <w:rPr>
          <w:rFonts w:eastAsia="Calibri"/>
          <w:b/>
          <w:bCs/>
          <w:lang w:eastAsia="en-US"/>
        </w:rPr>
      </w:pPr>
      <w:r w:rsidRPr="00B00A9F">
        <w:rPr>
          <w:rFonts w:eastAsia="Calibri"/>
          <w:b/>
          <w:bCs/>
          <w:lang w:eastAsia="en-US"/>
        </w:rPr>
        <w:t xml:space="preserve">ЗЕМЕЛЬНЫХ РЕСУРСОВ, ПО ЖИЛИЩНЫМ ВОПРОСАМ </w:t>
      </w:r>
    </w:p>
    <w:p w:rsidR="00B00A9F" w:rsidRPr="00B00A9F" w:rsidRDefault="00B00A9F" w:rsidP="00B00A9F">
      <w:pPr>
        <w:jc w:val="center"/>
        <w:rPr>
          <w:rFonts w:eastAsia="Calibri"/>
          <w:b/>
          <w:bCs/>
          <w:lang w:eastAsia="en-US"/>
        </w:rPr>
      </w:pPr>
      <w:r w:rsidRPr="00B00A9F">
        <w:rPr>
          <w:rFonts w:eastAsia="Calibri"/>
          <w:b/>
          <w:bCs/>
          <w:lang w:eastAsia="en-US"/>
        </w:rPr>
        <w:t xml:space="preserve">И МУНИЦИПАЛЬНОЙ СОБСТВЕННОСТИ </w:t>
      </w:r>
    </w:p>
    <w:p w:rsidR="00B00A9F" w:rsidRPr="00B00A9F" w:rsidRDefault="00B00A9F" w:rsidP="00B00A9F">
      <w:pPr>
        <w:jc w:val="center"/>
        <w:rPr>
          <w:rFonts w:eastAsia="Calibri"/>
          <w:sz w:val="18"/>
          <w:szCs w:val="18"/>
        </w:rPr>
      </w:pPr>
      <w:r w:rsidRPr="00B00A9F">
        <w:rPr>
          <w:rFonts w:eastAsia="Calibri"/>
          <w:sz w:val="18"/>
          <w:szCs w:val="18"/>
        </w:rPr>
        <w:t xml:space="preserve">ул. Ленина, 6, г. Нижневартовск, Ханты-Мансийский автономный округ </w:t>
      </w:r>
      <w:r w:rsidRPr="00B00A9F">
        <w:rPr>
          <w:rFonts w:ascii="Symbol" w:eastAsia="Calibri" w:hAnsi="Symbol"/>
          <w:sz w:val="18"/>
          <w:szCs w:val="18"/>
        </w:rPr>
        <w:t></w:t>
      </w:r>
      <w:r w:rsidRPr="00B00A9F">
        <w:rPr>
          <w:rFonts w:eastAsia="Calibri"/>
          <w:sz w:val="18"/>
          <w:szCs w:val="18"/>
        </w:rPr>
        <w:t xml:space="preserve"> Югра (Тюменская область), 628600</w:t>
      </w:r>
    </w:p>
    <w:p w:rsidR="00B00A9F" w:rsidRPr="00B00A9F" w:rsidRDefault="00B00A9F" w:rsidP="00B00A9F">
      <w:pPr>
        <w:jc w:val="center"/>
        <w:rPr>
          <w:rFonts w:eastAsia="Calibri"/>
          <w:sz w:val="18"/>
          <w:szCs w:val="18"/>
        </w:rPr>
      </w:pPr>
      <w:r w:rsidRPr="00B00A9F">
        <w:rPr>
          <w:rFonts w:eastAsia="Calibri"/>
          <w:sz w:val="18"/>
          <w:szCs w:val="18"/>
        </w:rPr>
        <w:t xml:space="preserve">Телефоны: (3466) 49-84-05, 49-47-72, 49-48-08, 49-47-72, 49-48-08, 49-47-47, 49-87-90,49-87-17  тел./факс: (3466) 49-86-22 </w:t>
      </w:r>
    </w:p>
    <w:p w:rsidR="00B00A9F" w:rsidRPr="00B00A9F" w:rsidRDefault="00B00A9F" w:rsidP="00B00A9F">
      <w:pPr>
        <w:jc w:val="center"/>
        <w:rPr>
          <w:rFonts w:eastAsia="Calibri"/>
          <w:sz w:val="18"/>
          <w:szCs w:val="18"/>
        </w:rPr>
      </w:pPr>
      <w:r w:rsidRPr="00B00A9F">
        <w:rPr>
          <w:rFonts w:eastAsia="Calibri"/>
          <w:sz w:val="18"/>
          <w:szCs w:val="18"/>
        </w:rPr>
        <w:t xml:space="preserve">электронная почта: </w:t>
      </w:r>
      <w:hyperlink r:id="rId15" w:history="1">
        <w:r w:rsidRPr="00B00A9F">
          <w:rPr>
            <w:rFonts w:eastAsia="Calibri"/>
            <w:color w:val="0563C1"/>
            <w:sz w:val="18"/>
            <w:szCs w:val="18"/>
            <w:u w:val="single"/>
            <w:lang w:val="en-US"/>
          </w:rPr>
          <w:t>DEMP</w:t>
        </w:r>
        <w:r w:rsidRPr="00B00A9F">
          <w:rPr>
            <w:rFonts w:eastAsia="Calibri"/>
            <w:color w:val="0563C1"/>
            <w:sz w:val="18"/>
            <w:szCs w:val="18"/>
            <w:u w:val="single"/>
          </w:rPr>
          <w:t>@</w:t>
        </w:r>
        <w:r w:rsidRPr="00B00A9F">
          <w:rPr>
            <w:rFonts w:eastAsia="Calibri"/>
            <w:color w:val="0563C1"/>
            <w:sz w:val="18"/>
            <w:szCs w:val="18"/>
            <w:u w:val="single"/>
            <w:lang w:val="en-US"/>
          </w:rPr>
          <w:t>nvraion</w:t>
        </w:r>
        <w:r w:rsidRPr="00B00A9F">
          <w:rPr>
            <w:rFonts w:eastAsia="Calibri"/>
            <w:color w:val="0563C1"/>
            <w:sz w:val="18"/>
            <w:szCs w:val="18"/>
            <w:u w:val="single"/>
          </w:rPr>
          <w:t>.</w:t>
        </w:r>
        <w:r w:rsidRPr="00B00A9F">
          <w:rPr>
            <w:rFonts w:eastAsia="Calibri"/>
            <w:color w:val="0563C1"/>
            <w:sz w:val="18"/>
            <w:szCs w:val="18"/>
            <w:u w:val="single"/>
            <w:lang w:val="en-US"/>
          </w:rPr>
          <w:t>ru</w:t>
        </w:r>
      </w:hyperlink>
      <w:r w:rsidRPr="00B00A9F">
        <w:rPr>
          <w:rFonts w:eastAsia="Calibri"/>
          <w:sz w:val="18"/>
          <w:szCs w:val="18"/>
        </w:rPr>
        <w:t xml:space="preserve"> </w:t>
      </w:r>
    </w:p>
    <w:p w:rsidR="00B00A9F" w:rsidRPr="00B00A9F" w:rsidRDefault="00B00A9F" w:rsidP="00B00A9F">
      <w:pPr>
        <w:rPr>
          <w:rFonts w:eastAsia="Calibri"/>
          <w:sz w:val="24"/>
          <w:szCs w:val="24"/>
        </w:rPr>
      </w:pPr>
    </w:p>
    <w:tbl>
      <w:tblPr>
        <w:tblW w:w="0" w:type="auto"/>
        <w:tblCellMar>
          <w:left w:w="0" w:type="dxa"/>
          <w:right w:w="0" w:type="dxa"/>
        </w:tblCellMar>
        <w:tblLook w:val="04A0" w:firstRow="1" w:lastRow="0" w:firstColumn="1" w:lastColumn="0" w:noHBand="0" w:noVBand="1"/>
      </w:tblPr>
      <w:tblGrid>
        <w:gridCol w:w="4727"/>
        <w:gridCol w:w="4911"/>
      </w:tblGrid>
      <w:tr w:rsidR="00B00A9F" w:rsidRPr="00B00A9F" w:rsidTr="00B00A9F">
        <w:trPr>
          <w:trHeight w:val="327"/>
        </w:trPr>
        <w:tc>
          <w:tcPr>
            <w:tcW w:w="4788" w:type="dxa"/>
            <w:tcMar>
              <w:top w:w="0" w:type="dxa"/>
              <w:left w:w="108" w:type="dxa"/>
              <w:bottom w:w="0" w:type="dxa"/>
              <w:right w:w="108" w:type="dxa"/>
            </w:tcMar>
            <w:hideMark/>
          </w:tcPr>
          <w:p w:rsidR="00B00A9F" w:rsidRPr="00B00A9F" w:rsidRDefault="00B00A9F" w:rsidP="00B00A9F">
            <w:pPr>
              <w:rPr>
                <w:rFonts w:eastAsia="Calibri"/>
                <w:b/>
                <w:bCs/>
                <w:sz w:val="24"/>
                <w:szCs w:val="24"/>
              </w:rPr>
            </w:pPr>
            <w:r w:rsidRPr="00B00A9F">
              <w:rPr>
                <w:rFonts w:eastAsia="Calibri"/>
                <w:b/>
                <w:bCs/>
                <w:sz w:val="24"/>
                <w:szCs w:val="24"/>
              </w:rPr>
              <w:t xml:space="preserve">___________________ №_______ </w:t>
            </w:r>
          </w:p>
          <w:p w:rsidR="00B00A9F" w:rsidRPr="00B00A9F" w:rsidRDefault="00B00A9F" w:rsidP="00B00A9F">
            <w:pPr>
              <w:rPr>
                <w:rFonts w:eastAsia="Calibri"/>
                <w:b/>
                <w:bCs/>
                <w:sz w:val="24"/>
                <w:szCs w:val="24"/>
              </w:rPr>
            </w:pPr>
            <w:r w:rsidRPr="00B00A9F">
              <w:rPr>
                <w:rFonts w:eastAsia="Calibri"/>
                <w:b/>
                <w:bCs/>
                <w:sz w:val="24"/>
                <w:szCs w:val="24"/>
              </w:rPr>
              <w:t>На № _____________ от ________</w:t>
            </w:r>
          </w:p>
        </w:tc>
        <w:tc>
          <w:tcPr>
            <w:tcW w:w="5040" w:type="dxa"/>
            <w:tcMar>
              <w:top w:w="0" w:type="dxa"/>
              <w:left w:w="108" w:type="dxa"/>
              <w:bottom w:w="0" w:type="dxa"/>
              <w:right w:w="108" w:type="dxa"/>
            </w:tcMar>
          </w:tcPr>
          <w:p w:rsidR="00B00A9F" w:rsidRPr="00B00A9F" w:rsidRDefault="00B00A9F" w:rsidP="00B00A9F">
            <w:pPr>
              <w:spacing w:after="120"/>
              <w:rPr>
                <w:rFonts w:eastAsia="Calibri"/>
              </w:rPr>
            </w:pPr>
          </w:p>
        </w:tc>
      </w:tr>
    </w:tbl>
    <w:p w:rsidR="00B00A9F" w:rsidRPr="00B00A9F" w:rsidRDefault="00B00A9F" w:rsidP="00B00A9F">
      <w:pPr>
        <w:autoSpaceDE w:val="0"/>
        <w:autoSpaceDN w:val="0"/>
        <w:jc w:val="both"/>
        <w:rPr>
          <w:rFonts w:ascii="Arial" w:eastAsia="Calibri" w:hAnsi="Arial" w:cs="Arial"/>
          <w:sz w:val="20"/>
          <w:szCs w:val="20"/>
        </w:rPr>
      </w:pPr>
    </w:p>
    <w:p w:rsidR="00B00A9F" w:rsidRDefault="00E23BA9" w:rsidP="00B00A9F">
      <w:pPr>
        <w:jc w:val="center"/>
        <w:rPr>
          <w:rFonts w:eastAsia="Calibri"/>
          <w:b/>
          <w:bCs/>
          <w:sz w:val="32"/>
          <w:szCs w:val="32"/>
        </w:rPr>
      </w:pPr>
      <w:r>
        <w:rPr>
          <w:rFonts w:eastAsia="Calibri"/>
          <w:b/>
          <w:bCs/>
          <w:noProof/>
          <w:sz w:val="32"/>
          <w:szCs w:val="32"/>
        </w:rPr>
        <w:drawing>
          <wp:inline distT="0" distB="0" distL="0" distR="0" wp14:anchorId="0A91C874">
            <wp:extent cx="567055" cy="72517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055" cy="725170"/>
                    </a:xfrm>
                    <a:prstGeom prst="rect">
                      <a:avLst/>
                    </a:prstGeom>
                    <a:noFill/>
                  </pic:spPr>
                </pic:pic>
              </a:graphicData>
            </a:graphic>
          </wp:inline>
        </w:drawing>
      </w:r>
    </w:p>
    <w:p w:rsidR="00E23BA9" w:rsidRPr="00B00A9F" w:rsidRDefault="00E23BA9" w:rsidP="00B00A9F">
      <w:pPr>
        <w:jc w:val="center"/>
        <w:rPr>
          <w:rFonts w:eastAsia="Calibri"/>
          <w:b/>
          <w:bCs/>
          <w:sz w:val="32"/>
          <w:szCs w:val="32"/>
        </w:rPr>
      </w:pPr>
    </w:p>
    <w:p w:rsidR="00B00A9F" w:rsidRPr="00B00A9F" w:rsidRDefault="00B00A9F" w:rsidP="00B00A9F">
      <w:pPr>
        <w:jc w:val="center"/>
        <w:rPr>
          <w:rFonts w:eastAsia="Calibri"/>
          <w:b/>
          <w:bCs/>
          <w:sz w:val="32"/>
          <w:szCs w:val="32"/>
        </w:rPr>
      </w:pPr>
      <w:r w:rsidRPr="00B00A9F">
        <w:rPr>
          <w:rFonts w:eastAsia="Calibri"/>
          <w:b/>
          <w:bCs/>
          <w:sz w:val="32"/>
          <w:szCs w:val="32"/>
        </w:rPr>
        <w:t>АДМИНИСТРАЦИЯ НИЖНЕВАРТОВСКОГО РАЙОНА</w:t>
      </w:r>
    </w:p>
    <w:p w:rsidR="00B00A9F" w:rsidRPr="00B00A9F" w:rsidRDefault="00B00A9F" w:rsidP="00B00A9F">
      <w:pPr>
        <w:jc w:val="center"/>
        <w:rPr>
          <w:rFonts w:eastAsia="Calibri"/>
          <w:b/>
          <w:bCs/>
          <w:sz w:val="24"/>
          <w:szCs w:val="24"/>
        </w:rPr>
      </w:pPr>
      <w:r w:rsidRPr="00B00A9F">
        <w:rPr>
          <w:rFonts w:eastAsia="Calibri"/>
          <w:b/>
          <w:bCs/>
          <w:sz w:val="24"/>
          <w:szCs w:val="24"/>
        </w:rPr>
        <w:t xml:space="preserve">Ханты-Мансийского автономного округа </w:t>
      </w:r>
      <w:r w:rsidRPr="00B00A9F">
        <w:rPr>
          <w:rFonts w:ascii="Symbol" w:eastAsia="Calibri" w:hAnsi="Symbol"/>
          <w:b/>
          <w:bCs/>
          <w:sz w:val="24"/>
          <w:szCs w:val="24"/>
        </w:rPr>
        <w:t></w:t>
      </w:r>
      <w:r w:rsidRPr="00B00A9F">
        <w:rPr>
          <w:rFonts w:eastAsia="Calibri"/>
          <w:b/>
          <w:bCs/>
          <w:sz w:val="24"/>
          <w:szCs w:val="24"/>
        </w:rPr>
        <w:t xml:space="preserve"> Югры</w:t>
      </w:r>
    </w:p>
    <w:p w:rsidR="00B00A9F" w:rsidRPr="00B00A9F" w:rsidRDefault="00B00A9F" w:rsidP="00B00A9F">
      <w:pPr>
        <w:jc w:val="center"/>
        <w:rPr>
          <w:rFonts w:eastAsia="Calibri"/>
          <w:b/>
          <w:bCs/>
          <w:sz w:val="24"/>
          <w:szCs w:val="24"/>
        </w:rPr>
      </w:pPr>
    </w:p>
    <w:p w:rsidR="00B00A9F" w:rsidRPr="00B00A9F" w:rsidRDefault="00B00A9F" w:rsidP="00B00A9F">
      <w:pPr>
        <w:jc w:val="center"/>
        <w:rPr>
          <w:rFonts w:eastAsia="Calibri"/>
          <w:b/>
          <w:bCs/>
          <w:lang w:eastAsia="en-US"/>
        </w:rPr>
      </w:pPr>
      <w:r w:rsidRPr="00B00A9F">
        <w:rPr>
          <w:rFonts w:eastAsia="Calibri"/>
          <w:b/>
          <w:bCs/>
          <w:lang w:eastAsia="en-US"/>
        </w:rPr>
        <w:t>УПРАВЛЕНИЕ ЭКОЛОГИИ, ПРИРОДОПОЛЬЗОВАНИЯ,</w:t>
      </w:r>
    </w:p>
    <w:p w:rsidR="00B00A9F" w:rsidRPr="00B00A9F" w:rsidRDefault="00B00A9F" w:rsidP="00B00A9F">
      <w:pPr>
        <w:jc w:val="center"/>
        <w:rPr>
          <w:rFonts w:eastAsia="Calibri"/>
          <w:b/>
          <w:bCs/>
          <w:lang w:eastAsia="en-US"/>
        </w:rPr>
      </w:pPr>
      <w:r w:rsidRPr="00B00A9F">
        <w:rPr>
          <w:rFonts w:eastAsia="Calibri"/>
          <w:b/>
          <w:bCs/>
          <w:lang w:eastAsia="en-US"/>
        </w:rPr>
        <w:t xml:space="preserve">ЗЕМЕЛЬНЫХ РЕСУРСОВ, ПО ЖИЛИЩНЫМ ВОПРОСАМ </w:t>
      </w:r>
    </w:p>
    <w:p w:rsidR="00B00A9F" w:rsidRPr="00B00A9F" w:rsidRDefault="00B00A9F" w:rsidP="00B00A9F">
      <w:pPr>
        <w:jc w:val="center"/>
        <w:rPr>
          <w:rFonts w:eastAsia="Calibri"/>
          <w:b/>
          <w:bCs/>
          <w:lang w:eastAsia="en-US"/>
        </w:rPr>
      </w:pPr>
      <w:r w:rsidRPr="00B00A9F">
        <w:rPr>
          <w:rFonts w:eastAsia="Calibri"/>
          <w:b/>
          <w:bCs/>
          <w:lang w:eastAsia="en-US"/>
        </w:rPr>
        <w:t xml:space="preserve">И МУНИЦИПАЛЬНОЙ СОБСТВЕННОСТИ </w:t>
      </w:r>
    </w:p>
    <w:p w:rsidR="00B00A9F" w:rsidRPr="00B00A9F" w:rsidRDefault="00B00A9F" w:rsidP="00B00A9F">
      <w:pPr>
        <w:rPr>
          <w:rFonts w:eastAsia="Calibri"/>
          <w:sz w:val="24"/>
          <w:szCs w:val="24"/>
        </w:rPr>
      </w:pPr>
    </w:p>
    <w:p w:rsidR="00B00A9F" w:rsidRPr="00B00A9F" w:rsidRDefault="00B00A9F" w:rsidP="00B00A9F">
      <w:pPr>
        <w:jc w:val="center"/>
        <w:rPr>
          <w:rFonts w:eastAsia="Calibri"/>
          <w:sz w:val="18"/>
          <w:szCs w:val="18"/>
        </w:rPr>
      </w:pPr>
      <w:r w:rsidRPr="00B00A9F">
        <w:rPr>
          <w:rFonts w:eastAsia="Calibri"/>
          <w:sz w:val="18"/>
          <w:szCs w:val="18"/>
        </w:rPr>
        <w:t xml:space="preserve">ул. Ленина, 6, г. Нижневартовск, Ханты-Мансийский автономный округ </w:t>
      </w:r>
      <w:r w:rsidRPr="00B00A9F">
        <w:rPr>
          <w:rFonts w:ascii="Symbol" w:eastAsia="Calibri" w:hAnsi="Symbol"/>
          <w:sz w:val="18"/>
          <w:szCs w:val="18"/>
        </w:rPr>
        <w:t></w:t>
      </w:r>
      <w:r w:rsidRPr="00B00A9F">
        <w:rPr>
          <w:rFonts w:eastAsia="Calibri"/>
          <w:sz w:val="18"/>
          <w:szCs w:val="18"/>
        </w:rPr>
        <w:t xml:space="preserve"> Югра (Тюменская область), 628600</w:t>
      </w:r>
    </w:p>
    <w:p w:rsidR="00B00A9F" w:rsidRPr="00B00A9F" w:rsidRDefault="00B00A9F" w:rsidP="00B00A9F">
      <w:pPr>
        <w:jc w:val="center"/>
        <w:rPr>
          <w:rFonts w:eastAsia="Calibri"/>
          <w:sz w:val="18"/>
          <w:szCs w:val="18"/>
        </w:rPr>
      </w:pPr>
      <w:r w:rsidRPr="00B00A9F">
        <w:rPr>
          <w:rFonts w:eastAsia="Calibri"/>
          <w:sz w:val="18"/>
          <w:szCs w:val="18"/>
        </w:rPr>
        <w:t xml:space="preserve">Телефоны: (3466) 49-84-05, 49-47-72, 49-48-08, 49-47-72, 49-48-08, 49-47-47, 49-87-90,49-87-17  тел./факс: (3466) 49-86-22 </w:t>
      </w:r>
    </w:p>
    <w:p w:rsidR="00B00A9F" w:rsidRPr="00B00A9F" w:rsidRDefault="00B00A9F" w:rsidP="00B00A9F">
      <w:pPr>
        <w:jc w:val="center"/>
        <w:rPr>
          <w:rFonts w:eastAsia="Calibri"/>
          <w:sz w:val="18"/>
          <w:szCs w:val="18"/>
        </w:rPr>
      </w:pPr>
      <w:r w:rsidRPr="00B00A9F">
        <w:rPr>
          <w:rFonts w:eastAsia="Calibri"/>
          <w:sz w:val="18"/>
          <w:szCs w:val="18"/>
        </w:rPr>
        <w:t xml:space="preserve">электронная почта: </w:t>
      </w:r>
      <w:hyperlink r:id="rId16" w:history="1">
        <w:r w:rsidRPr="00B00A9F">
          <w:rPr>
            <w:rFonts w:eastAsia="Calibri"/>
            <w:color w:val="0563C1"/>
            <w:sz w:val="18"/>
            <w:szCs w:val="18"/>
            <w:u w:val="single"/>
            <w:lang w:val="en-US"/>
          </w:rPr>
          <w:t>DEMP</w:t>
        </w:r>
        <w:r w:rsidRPr="00B00A9F">
          <w:rPr>
            <w:rFonts w:eastAsia="Calibri"/>
            <w:color w:val="0563C1"/>
            <w:sz w:val="18"/>
            <w:szCs w:val="18"/>
            <w:u w:val="single"/>
          </w:rPr>
          <w:t>@</w:t>
        </w:r>
        <w:r w:rsidRPr="00B00A9F">
          <w:rPr>
            <w:rFonts w:eastAsia="Calibri"/>
            <w:color w:val="0563C1"/>
            <w:sz w:val="18"/>
            <w:szCs w:val="18"/>
            <w:u w:val="single"/>
            <w:lang w:val="en-US"/>
          </w:rPr>
          <w:t>nvraion</w:t>
        </w:r>
        <w:r w:rsidRPr="00B00A9F">
          <w:rPr>
            <w:rFonts w:eastAsia="Calibri"/>
            <w:color w:val="0563C1"/>
            <w:sz w:val="18"/>
            <w:szCs w:val="18"/>
            <w:u w:val="single"/>
          </w:rPr>
          <w:t>.</w:t>
        </w:r>
        <w:r w:rsidRPr="00B00A9F">
          <w:rPr>
            <w:rFonts w:eastAsia="Calibri"/>
            <w:color w:val="0563C1"/>
            <w:sz w:val="18"/>
            <w:szCs w:val="18"/>
            <w:u w:val="single"/>
            <w:lang w:val="en-US"/>
          </w:rPr>
          <w:t>ru</w:t>
        </w:r>
      </w:hyperlink>
      <w:r w:rsidRPr="00B00A9F">
        <w:rPr>
          <w:rFonts w:eastAsia="Calibri"/>
          <w:sz w:val="18"/>
          <w:szCs w:val="18"/>
        </w:rPr>
        <w:t xml:space="preserve"> </w:t>
      </w:r>
    </w:p>
    <w:p w:rsidR="00B00A9F" w:rsidRPr="00B00A9F" w:rsidRDefault="00B00A9F" w:rsidP="00B00A9F">
      <w:pPr>
        <w:autoSpaceDE w:val="0"/>
        <w:autoSpaceDN w:val="0"/>
        <w:jc w:val="both"/>
        <w:rPr>
          <w:rFonts w:ascii="Arial" w:eastAsia="Calibri" w:hAnsi="Arial" w:cs="Arial"/>
          <w:b/>
          <w:bCs/>
          <w:sz w:val="24"/>
          <w:szCs w:val="24"/>
        </w:rPr>
      </w:pPr>
      <w:r w:rsidRPr="00B00A9F">
        <w:rPr>
          <w:rFonts w:ascii="Arial" w:eastAsia="Calibri" w:hAnsi="Arial" w:cs="Arial"/>
          <w:b/>
          <w:bCs/>
          <w:sz w:val="24"/>
          <w:szCs w:val="24"/>
        </w:rPr>
        <w:t> </w:t>
      </w:r>
      <w:r w:rsidRPr="00B00A9F">
        <w:rPr>
          <w:rFonts w:eastAsia="Calibri"/>
          <w:b/>
          <w:bCs/>
          <w:sz w:val="24"/>
          <w:szCs w:val="24"/>
        </w:rPr>
        <w:t>______________</w:t>
      </w:r>
      <w:r w:rsidRPr="00B00A9F">
        <w:rPr>
          <w:rFonts w:ascii="Arial" w:eastAsia="Calibri" w:hAnsi="Arial" w:cs="Arial"/>
          <w:b/>
          <w:bCs/>
          <w:sz w:val="24"/>
          <w:szCs w:val="24"/>
        </w:rPr>
        <w:t xml:space="preserve"> </w:t>
      </w:r>
      <w:r w:rsidRPr="00B00A9F">
        <w:rPr>
          <w:rFonts w:eastAsia="Calibri"/>
          <w:b/>
          <w:bCs/>
          <w:sz w:val="24"/>
          <w:szCs w:val="24"/>
        </w:rPr>
        <w:t>№ __________</w:t>
      </w:r>
      <w:r w:rsidRPr="00B00A9F">
        <w:rPr>
          <w:rFonts w:ascii="Arial" w:eastAsia="Calibri" w:hAnsi="Arial" w:cs="Arial"/>
          <w:b/>
          <w:bCs/>
          <w:sz w:val="24"/>
          <w:szCs w:val="24"/>
        </w:rPr>
        <w:t xml:space="preserve">  </w:t>
      </w:r>
    </w:p>
    <w:p w:rsidR="00B00A9F" w:rsidRPr="00B00A9F" w:rsidRDefault="00B00A9F" w:rsidP="00B00A9F">
      <w:pPr>
        <w:autoSpaceDE w:val="0"/>
        <w:autoSpaceDN w:val="0"/>
        <w:jc w:val="both"/>
        <w:rPr>
          <w:rFonts w:ascii="Arial" w:eastAsia="Calibri" w:hAnsi="Arial" w:cs="Arial"/>
          <w:sz w:val="20"/>
          <w:szCs w:val="20"/>
        </w:rPr>
      </w:pPr>
    </w:p>
    <w:p w:rsidR="00B00A9F" w:rsidRPr="00B00A9F" w:rsidRDefault="00B00A9F" w:rsidP="00B00A9F">
      <w:pPr>
        <w:autoSpaceDE w:val="0"/>
        <w:autoSpaceDN w:val="0"/>
        <w:jc w:val="center"/>
        <w:rPr>
          <w:rFonts w:eastAsia="Calibri"/>
          <w:sz w:val="40"/>
          <w:szCs w:val="40"/>
        </w:rPr>
      </w:pPr>
      <w:r w:rsidRPr="00B00A9F">
        <w:rPr>
          <w:rFonts w:eastAsia="Calibri"/>
          <w:sz w:val="40"/>
          <w:szCs w:val="40"/>
        </w:rPr>
        <w:t>ПРИКАЗ</w:t>
      </w:r>
    </w:p>
    <w:p w:rsidR="00B00A9F" w:rsidRDefault="00B00A9F" w:rsidP="00B00A9F">
      <w:pPr>
        <w:autoSpaceDE w:val="0"/>
        <w:autoSpaceDN w:val="0"/>
        <w:jc w:val="center"/>
        <w:rPr>
          <w:rFonts w:eastAsia="Calibri"/>
          <w:sz w:val="40"/>
          <w:szCs w:val="40"/>
        </w:rPr>
      </w:pPr>
    </w:p>
    <w:p w:rsidR="00E23BA9" w:rsidRDefault="00E23BA9" w:rsidP="00B00A9F">
      <w:pPr>
        <w:autoSpaceDE w:val="0"/>
        <w:autoSpaceDN w:val="0"/>
        <w:jc w:val="center"/>
        <w:rPr>
          <w:rFonts w:eastAsia="Calibri"/>
          <w:sz w:val="40"/>
          <w:szCs w:val="40"/>
        </w:rPr>
      </w:pPr>
    </w:p>
    <w:p w:rsidR="00E23BA9" w:rsidRDefault="00E23BA9" w:rsidP="00B00A9F">
      <w:pPr>
        <w:autoSpaceDE w:val="0"/>
        <w:autoSpaceDN w:val="0"/>
        <w:jc w:val="center"/>
        <w:rPr>
          <w:rFonts w:eastAsia="Calibri"/>
          <w:sz w:val="40"/>
          <w:szCs w:val="40"/>
        </w:rPr>
      </w:pPr>
    </w:p>
    <w:p w:rsidR="00E23BA9" w:rsidRPr="00B00A9F" w:rsidRDefault="00E23BA9" w:rsidP="00B00A9F">
      <w:pPr>
        <w:autoSpaceDE w:val="0"/>
        <w:autoSpaceDN w:val="0"/>
        <w:jc w:val="center"/>
        <w:rPr>
          <w:rFonts w:eastAsia="Calibri"/>
          <w:sz w:val="40"/>
          <w:szCs w:val="40"/>
        </w:rPr>
      </w:pPr>
    </w:p>
    <w:tbl>
      <w:tblPr>
        <w:tblW w:w="0" w:type="auto"/>
        <w:tblCellMar>
          <w:left w:w="0" w:type="dxa"/>
          <w:right w:w="0" w:type="dxa"/>
        </w:tblCellMar>
        <w:tblLook w:val="04A0" w:firstRow="1" w:lastRow="0" w:firstColumn="1" w:lastColumn="0" w:noHBand="0" w:noVBand="1"/>
      </w:tblPr>
      <w:tblGrid>
        <w:gridCol w:w="4815"/>
      </w:tblGrid>
      <w:tr w:rsidR="00B00A9F" w:rsidRPr="00B00A9F" w:rsidTr="00B00A9F">
        <w:tc>
          <w:tcPr>
            <w:tcW w:w="4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0A9F" w:rsidRPr="00B00A9F" w:rsidRDefault="00B00A9F" w:rsidP="00B00A9F">
            <w:pPr>
              <w:jc w:val="both"/>
              <w:rPr>
                <w:rFonts w:eastAsia="Calibri"/>
                <w:sz w:val="20"/>
                <w:szCs w:val="20"/>
              </w:rPr>
            </w:pPr>
          </w:p>
          <w:p w:rsidR="00B00A9F" w:rsidRPr="00B00A9F" w:rsidRDefault="00B00A9F" w:rsidP="00B00A9F">
            <w:pPr>
              <w:jc w:val="center"/>
              <w:rPr>
                <w:rFonts w:eastAsia="Calibri"/>
                <w:sz w:val="20"/>
                <w:szCs w:val="20"/>
              </w:rPr>
            </w:pPr>
            <w:r w:rsidRPr="00B00A9F">
              <w:rPr>
                <w:rFonts w:eastAsia="Calibri"/>
                <w:sz w:val="20"/>
                <w:szCs w:val="20"/>
              </w:rPr>
              <w:t>Администрация Нижневартовского района</w:t>
            </w:r>
          </w:p>
          <w:p w:rsidR="00B00A9F" w:rsidRPr="00B00A9F" w:rsidRDefault="00B00A9F" w:rsidP="00B00A9F">
            <w:pPr>
              <w:jc w:val="center"/>
              <w:rPr>
                <w:rFonts w:eastAsia="Calibri"/>
                <w:sz w:val="20"/>
                <w:szCs w:val="20"/>
              </w:rPr>
            </w:pPr>
          </w:p>
          <w:p w:rsidR="00B00A9F" w:rsidRPr="00B00A9F" w:rsidRDefault="00B00A9F" w:rsidP="00B00A9F">
            <w:pPr>
              <w:jc w:val="center"/>
              <w:rPr>
                <w:rFonts w:eastAsia="Calibri"/>
                <w:sz w:val="20"/>
                <w:szCs w:val="20"/>
              </w:rPr>
            </w:pPr>
            <w:r w:rsidRPr="00B00A9F">
              <w:rPr>
                <w:rFonts w:eastAsia="Calibri"/>
                <w:sz w:val="20"/>
                <w:szCs w:val="20"/>
              </w:rPr>
              <w:t>Управление экологии, природопользования, земельных ресурсов, по жилищным вопросам и муниципальной собственности</w:t>
            </w:r>
          </w:p>
          <w:p w:rsidR="00B00A9F" w:rsidRPr="00B00A9F" w:rsidRDefault="00B00A9F" w:rsidP="00B00A9F">
            <w:pPr>
              <w:jc w:val="center"/>
              <w:rPr>
                <w:rFonts w:eastAsia="Calibri"/>
                <w:sz w:val="20"/>
                <w:szCs w:val="20"/>
              </w:rPr>
            </w:pPr>
          </w:p>
          <w:p w:rsidR="00B00A9F" w:rsidRPr="00B00A9F" w:rsidRDefault="00B00A9F" w:rsidP="00B00A9F">
            <w:pPr>
              <w:jc w:val="both"/>
              <w:rPr>
                <w:rFonts w:eastAsia="Calibri"/>
                <w:sz w:val="20"/>
                <w:szCs w:val="20"/>
              </w:rPr>
            </w:pPr>
          </w:p>
          <w:p w:rsidR="00B00A9F" w:rsidRPr="00B00A9F" w:rsidRDefault="00B00A9F" w:rsidP="00B00A9F">
            <w:pPr>
              <w:jc w:val="both"/>
              <w:rPr>
                <w:rFonts w:eastAsia="Calibri"/>
                <w:sz w:val="20"/>
                <w:szCs w:val="20"/>
              </w:rPr>
            </w:pPr>
            <w:r w:rsidRPr="00B00A9F">
              <w:rPr>
                <w:rFonts w:eastAsia="Calibri"/>
                <w:sz w:val="20"/>
                <w:szCs w:val="20"/>
              </w:rPr>
              <w:t>Входящий № _________________</w:t>
            </w:r>
          </w:p>
          <w:p w:rsidR="00B00A9F" w:rsidRPr="00B00A9F" w:rsidRDefault="00B00A9F" w:rsidP="00B00A9F">
            <w:pPr>
              <w:autoSpaceDE w:val="0"/>
              <w:autoSpaceDN w:val="0"/>
              <w:jc w:val="both"/>
              <w:rPr>
                <w:rFonts w:ascii="Arial" w:eastAsia="Calibri" w:hAnsi="Arial" w:cs="Arial"/>
                <w:sz w:val="20"/>
                <w:szCs w:val="20"/>
              </w:rPr>
            </w:pPr>
            <w:r w:rsidRPr="00B00A9F">
              <w:rPr>
                <w:rFonts w:eastAsia="Calibri"/>
                <w:sz w:val="20"/>
                <w:szCs w:val="20"/>
              </w:rPr>
              <w:t>«_____» ___________ 20__г.</w:t>
            </w:r>
          </w:p>
        </w:tc>
      </w:tr>
    </w:tbl>
    <w:p w:rsidR="00B00A9F" w:rsidRPr="00B00A9F" w:rsidRDefault="00B00A9F" w:rsidP="00B00A9F">
      <w:pPr>
        <w:autoSpaceDE w:val="0"/>
        <w:autoSpaceDN w:val="0"/>
        <w:jc w:val="both"/>
        <w:rPr>
          <w:rFonts w:ascii="Arial" w:eastAsia="Calibri" w:hAnsi="Arial" w:cs="Arial"/>
          <w:sz w:val="20"/>
          <w:szCs w:val="20"/>
        </w:rPr>
      </w:pPr>
    </w:p>
    <w:tbl>
      <w:tblPr>
        <w:tblW w:w="0" w:type="auto"/>
        <w:tblCellMar>
          <w:left w:w="0" w:type="dxa"/>
          <w:right w:w="0" w:type="dxa"/>
        </w:tblCellMar>
        <w:tblLook w:val="04A0" w:firstRow="1" w:lastRow="0" w:firstColumn="1" w:lastColumn="0" w:noHBand="0" w:noVBand="1"/>
      </w:tblPr>
      <w:tblGrid>
        <w:gridCol w:w="4815"/>
      </w:tblGrid>
      <w:tr w:rsidR="00B00A9F" w:rsidRPr="00B00A9F" w:rsidTr="00B00A9F">
        <w:tc>
          <w:tcPr>
            <w:tcW w:w="4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0A9F" w:rsidRPr="00B00A9F" w:rsidRDefault="00B00A9F" w:rsidP="00B00A9F">
            <w:pPr>
              <w:jc w:val="center"/>
              <w:rPr>
                <w:rFonts w:eastAsia="Calibri"/>
                <w:sz w:val="20"/>
                <w:szCs w:val="20"/>
              </w:rPr>
            </w:pPr>
            <w:r w:rsidRPr="00B00A9F">
              <w:rPr>
                <w:rFonts w:eastAsia="Calibri"/>
                <w:sz w:val="20"/>
                <w:szCs w:val="20"/>
              </w:rPr>
              <w:t>Администрация Нижневартовского района</w:t>
            </w:r>
          </w:p>
          <w:p w:rsidR="00B00A9F" w:rsidRPr="00B00A9F" w:rsidRDefault="00B00A9F" w:rsidP="00B00A9F">
            <w:pPr>
              <w:jc w:val="center"/>
              <w:rPr>
                <w:rFonts w:eastAsia="Calibri"/>
                <w:sz w:val="20"/>
                <w:szCs w:val="20"/>
              </w:rPr>
            </w:pPr>
          </w:p>
          <w:p w:rsidR="00B00A9F" w:rsidRPr="00B00A9F" w:rsidRDefault="00B00A9F" w:rsidP="00B00A9F">
            <w:pPr>
              <w:jc w:val="center"/>
              <w:rPr>
                <w:rFonts w:eastAsia="Calibri"/>
                <w:sz w:val="20"/>
                <w:szCs w:val="20"/>
              </w:rPr>
            </w:pPr>
            <w:r w:rsidRPr="00B00A9F">
              <w:rPr>
                <w:rFonts w:eastAsia="Calibri"/>
                <w:sz w:val="20"/>
                <w:szCs w:val="20"/>
              </w:rPr>
              <w:t>Управление экологии, природопользования, земельных ресурсов, по жилищным вопросам и муниципальной собственности</w:t>
            </w:r>
          </w:p>
          <w:p w:rsidR="00B00A9F" w:rsidRPr="00B00A9F" w:rsidRDefault="00B00A9F" w:rsidP="00B00A9F">
            <w:pPr>
              <w:jc w:val="center"/>
              <w:rPr>
                <w:rFonts w:eastAsia="Calibri"/>
                <w:sz w:val="20"/>
                <w:szCs w:val="20"/>
              </w:rPr>
            </w:pPr>
          </w:p>
          <w:p w:rsidR="00B00A9F" w:rsidRPr="00B00A9F" w:rsidRDefault="00B00A9F" w:rsidP="00B00A9F">
            <w:pPr>
              <w:jc w:val="center"/>
              <w:rPr>
                <w:rFonts w:eastAsia="Calibri"/>
                <w:b/>
                <w:bCs/>
                <w:sz w:val="20"/>
                <w:szCs w:val="20"/>
              </w:rPr>
            </w:pPr>
            <w:r w:rsidRPr="00B00A9F">
              <w:rPr>
                <w:rFonts w:eastAsia="Calibri"/>
                <w:b/>
                <w:bCs/>
                <w:sz w:val="20"/>
                <w:szCs w:val="20"/>
              </w:rPr>
              <w:t>КОПИЯ ВЕРНА</w:t>
            </w:r>
          </w:p>
          <w:p w:rsidR="00B00A9F" w:rsidRPr="00B00A9F" w:rsidRDefault="00B00A9F" w:rsidP="00B00A9F">
            <w:pPr>
              <w:jc w:val="center"/>
              <w:rPr>
                <w:rFonts w:eastAsia="Calibri"/>
                <w:b/>
                <w:bCs/>
                <w:sz w:val="20"/>
                <w:szCs w:val="20"/>
              </w:rPr>
            </w:pPr>
          </w:p>
          <w:p w:rsidR="00B00A9F" w:rsidRPr="00B00A9F" w:rsidRDefault="00B00A9F" w:rsidP="00B00A9F">
            <w:pPr>
              <w:jc w:val="both"/>
              <w:rPr>
                <w:rFonts w:eastAsia="Calibri"/>
                <w:sz w:val="20"/>
                <w:szCs w:val="20"/>
              </w:rPr>
            </w:pPr>
          </w:p>
          <w:p w:rsidR="00B00A9F" w:rsidRPr="00B00A9F" w:rsidRDefault="00B00A9F" w:rsidP="00B00A9F">
            <w:pPr>
              <w:autoSpaceDE w:val="0"/>
              <w:autoSpaceDN w:val="0"/>
              <w:jc w:val="both"/>
              <w:rPr>
                <w:rFonts w:ascii="Arial" w:eastAsia="Calibri" w:hAnsi="Arial" w:cs="Arial"/>
                <w:sz w:val="20"/>
                <w:szCs w:val="20"/>
              </w:rPr>
            </w:pPr>
          </w:p>
        </w:tc>
      </w:tr>
    </w:tbl>
    <w:p w:rsidR="00742978" w:rsidRDefault="00742978" w:rsidP="00B00A9F">
      <w:pPr>
        <w:jc w:val="center"/>
      </w:pPr>
    </w:p>
    <w:sectPr w:rsidR="00742978" w:rsidSect="00745393">
      <w:headerReference w:type="default" r:id="rId17"/>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70D" w:rsidRDefault="00FF570D">
      <w:r>
        <w:separator/>
      </w:r>
    </w:p>
  </w:endnote>
  <w:endnote w:type="continuationSeparator" w:id="0">
    <w:p w:rsidR="00FF570D" w:rsidRDefault="00FF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70D" w:rsidRDefault="00FF570D">
      <w:r>
        <w:separator/>
      </w:r>
    </w:p>
  </w:footnote>
  <w:footnote w:type="continuationSeparator" w:id="0">
    <w:p w:rsidR="00FF570D" w:rsidRDefault="00FF5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84048"/>
      <w:docPartObj>
        <w:docPartGallery w:val="Page Numbers (Top of Page)"/>
        <w:docPartUnique/>
      </w:docPartObj>
    </w:sdtPr>
    <w:sdtEndPr/>
    <w:sdtContent>
      <w:p w:rsidR="00FF570D" w:rsidRDefault="00FF570D" w:rsidP="006C2E48">
        <w:pPr>
          <w:pStyle w:val="a4"/>
          <w:jc w:val="center"/>
        </w:pPr>
        <w:r>
          <w:fldChar w:fldCharType="begin"/>
        </w:r>
        <w:r>
          <w:instrText>PAGE   \* MERGEFORMAT</w:instrText>
        </w:r>
        <w:r>
          <w:fldChar w:fldCharType="separate"/>
        </w:r>
        <w:r w:rsidR="000E3231">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506006"/>
      <w:docPartObj>
        <w:docPartGallery w:val="Page Numbers (Top of Page)"/>
        <w:docPartUnique/>
      </w:docPartObj>
    </w:sdtPr>
    <w:sdtEndPr/>
    <w:sdtContent>
      <w:p w:rsidR="00FF570D" w:rsidRDefault="00FF570D" w:rsidP="009617A0">
        <w:pPr>
          <w:pStyle w:val="a4"/>
          <w:jc w:val="center"/>
        </w:pPr>
        <w:r>
          <w:fldChar w:fldCharType="begin"/>
        </w:r>
        <w:r>
          <w:instrText>PAGE   \* MERGEFORMAT</w:instrText>
        </w:r>
        <w:r>
          <w:fldChar w:fldCharType="separate"/>
        </w:r>
        <w:r w:rsidR="000E3231">
          <w:rPr>
            <w:noProof/>
          </w:rPr>
          <w:t>36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28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B83"/>
    <w:rsid w:val="00004D74"/>
    <w:rsid w:val="00006560"/>
    <w:rsid w:val="00006D9C"/>
    <w:rsid w:val="0001052C"/>
    <w:rsid w:val="00011288"/>
    <w:rsid w:val="000128EC"/>
    <w:rsid w:val="000153A4"/>
    <w:rsid w:val="00015FB2"/>
    <w:rsid w:val="000165BC"/>
    <w:rsid w:val="00021A5A"/>
    <w:rsid w:val="00023F47"/>
    <w:rsid w:val="000271BA"/>
    <w:rsid w:val="00030B02"/>
    <w:rsid w:val="00033DC0"/>
    <w:rsid w:val="00041F76"/>
    <w:rsid w:val="0004318A"/>
    <w:rsid w:val="000433F1"/>
    <w:rsid w:val="000447A2"/>
    <w:rsid w:val="00045C90"/>
    <w:rsid w:val="000465B8"/>
    <w:rsid w:val="00046AF7"/>
    <w:rsid w:val="00051C2C"/>
    <w:rsid w:val="00056CB4"/>
    <w:rsid w:val="00057117"/>
    <w:rsid w:val="00060F5D"/>
    <w:rsid w:val="00062485"/>
    <w:rsid w:val="0006253D"/>
    <w:rsid w:val="0006267E"/>
    <w:rsid w:val="0006352D"/>
    <w:rsid w:val="00063A55"/>
    <w:rsid w:val="000640E4"/>
    <w:rsid w:val="00064398"/>
    <w:rsid w:val="000668DE"/>
    <w:rsid w:val="00067C48"/>
    <w:rsid w:val="00071478"/>
    <w:rsid w:val="00073A66"/>
    <w:rsid w:val="000778D6"/>
    <w:rsid w:val="00082660"/>
    <w:rsid w:val="00082889"/>
    <w:rsid w:val="000830CF"/>
    <w:rsid w:val="00084124"/>
    <w:rsid w:val="00087833"/>
    <w:rsid w:val="00087F93"/>
    <w:rsid w:val="00090DB9"/>
    <w:rsid w:val="0009264F"/>
    <w:rsid w:val="00092DEF"/>
    <w:rsid w:val="00093A65"/>
    <w:rsid w:val="00094E9C"/>
    <w:rsid w:val="00096E70"/>
    <w:rsid w:val="000A0BB5"/>
    <w:rsid w:val="000A2716"/>
    <w:rsid w:val="000A523A"/>
    <w:rsid w:val="000A7B1D"/>
    <w:rsid w:val="000B012D"/>
    <w:rsid w:val="000B049C"/>
    <w:rsid w:val="000B073E"/>
    <w:rsid w:val="000B38FF"/>
    <w:rsid w:val="000C171F"/>
    <w:rsid w:val="000C1E14"/>
    <w:rsid w:val="000C4561"/>
    <w:rsid w:val="000C5273"/>
    <w:rsid w:val="000C5A99"/>
    <w:rsid w:val="000C6036"/>
    <w:rsid w:val="000D109B"/>
    <w:rsid w:val="000D219C"/>
    <w:rsid w:val="000D2A33"/>
    <w:rsid w:val="000E063E"/>
    <w:rsid w:val="000E3231"/>
    <w:rsid w:val="000E3C86"/>
    <w:rsid w:val="000E6746"/>
    <w:rsid w:val="000E6C83"/>
    <w:rsid w:val="000F0541"/>
    <w:rsid w:val="000F3259"/>
    <w:rsid w:val="001002E1"/>
    <w:rsid w:val="00101E06"/>
    <w:rsid w:val="0010246A"/>
    <w:rsid w:val="00102DDA"/>
    <w:rsid w:val="00103954"/>
    <w:rsid w:val="0010707C"/>
    <w:rsid w:val="00115544"/>
    <w:rsid w:val="00117910"/>
    <w:rsid w:val="00117E19"/>
    <w:rsid w:val="00133F44"/>
    <w:rsid w:val="001359AA"/>
    <w:rsid w:val="00142A70"/>
    <w:rsid w:val="00143EEF"/>
    <w:rsid w:val="0014488B"/>
    <w:rsid w:val="001448CA"/>
    <w:rsid w:val="00144C10"/>
    <w:rsid w:val="001502DE"/>
    <w:rsid w:val="001502E1"/>
    <w:rsid w:val="00153090"/>
    <w:rsid w:val="00155385"/>
    <w:rsid w:val="00157C57"/>
    <w:rsid w:val="00160938"/>
    <w:rsid w:val="00161947"/>
    <w:rsid w:val="00161AD0"/>
    <w:rsid w:val="00162CAF"/>
    <w:rsid w:val="00164CEE"/>
    <w:rsid w:val="00164E66"/>
    <w:rsid w:val="0016648F"/>
    <w:rsid w:val="001671DB"/>
    <w:rsid w:val="00167A9E"/>
    <w:rsid w:val="00173548"/>
    <w:rsid w:val="001741CD"/>
    <w:rsid w:val="00190D58"/>
    <w:rsid w:val="00192586"/>
    <w:rsid w:val="00193238"/>
    <w:rsid w:val="0019333A"/>
    <w:rsid w:val="00193550"/>
    <w:rsid w:val="001A0137"/>
    <w:rsid w:val="001A074B"/>
    <w:rsid w:val="001A130D"/>
    <w:rsid w:val="001A2FFB"/>
    <w:rsid w:val="001A5F93"/>
    <w:rsid w:val="001B0CF8"/>
    <w:rsid w:val="001B4DB2"/>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C82"/>
    <w:rsid w:val="001E0D6A"/>
    <w:rsid w:val="001E1EED"/>
    <w:rsid w:val="001E56C1"/>
    <w:rsid w:val="001E6683"/>
    <w:rsid w:val="001E6F73"/>
    <w:rsid w:val="001E7A57"/>
    <w:rsid w:val="001F410A"/>
    <w:rsid w:val="001F57F1"/>
    <w:rsid w:val="002006CC"/>
    <w:rsid w:val="00202C09"/>
    <w:rsid w:val="0020543B"/>
    <w:rsid w:val="00206E05"/>
    <w:rsid w:val="00207E58"/>
    <w:rsid w:val="002137F5"/>
    <w:rsid w:val="0021455F"/>
    <w:rsid w:val="00215140"/>
    <w:rsid w:val="002201FA"/>
    <w:rsid w:val="00224837"/>
    <w:rsid w:val="00225187"/>
    <w:rsid w:val="00227D5E"/>
    <w:rsid w:val="00231462"/>
    <w:rsid w:val="00232C36"/>
    <w:rsid w:val="00233C54"/>
    <w:rsid w:val="002349B6"/>
    <w:rsid w:val="00237D49"/>
    <w:rsid w:val="00240230"/>
    <w:rsid w:val="00242890"/>
    <w:rsid w:val="00245C4F"/>
    <w:rsid w:val="00247EF7"/>
    <w:rsid w:val="00250997"/>
    <w:rsid w:val="00254921"/>
    <w:rsid w:val="00254D96"/>
    <w:rsid w:val="002563D5"/>
    <w:rsid w:val="00261AB6"/>
    <w:rsid w:val="0026216F"/>
    <w:rsid w:val="002626AD"/>
    <w:rsid w:val="002632F1"/>
    <w:rsid w:val="002637C0"/>
    <w:rsid w:val="00263ED4"/>
    <w:rsid w:val="00264AF0"/>
    <w:rsid w:val="002657EC"/>
    <w:rsid w:val="00270466"/>
    <w:rsid w:val="002738FE"/>
    <w:rsid w:val="00280DF0"/>
    <w:rsid w:val="00282355"/>
    <w:rsid w:val="00282812"/>
    <w:rsid w:val="002834EC"/>
    <w:rsid w:val="002954C9"/>
    <w:rsid w:val="002A14CD"/>
    <w:rsid w:val="002A2381"/>
    <w:rsid w:val="002A264B"/>
    <w:rsid w:val="002A51A2"/>
    <w:rsid w:val="002A69F1"/>
    <w:rsid w:val="002A6D69"/>
    <w:rsid w:val="002A7193"/>
    <w:rsid w:val="002B3AA0"/>
    <w:rsid w:val="002B59BF"/>
    <w:rsid w:val="002C0F4C"/>
    <w:rsid w:val="002C4FD0"/>
    <w:rsid w:val="002C598B"/>
    <w:rsid w:val="002C6E40"/>
    <w:rsid w:val="002C7C18"/>
    <w:rsid w:val="002D37C2"/>
    <w:rsid w:val="002D4FAC"/>
    <w:rsid w:val="002D6893"/>
    <w:rsid w:val="002D79A9"/>
    <w:rsid w:val="002D7E33"/>
    <w:rsid w:val="002E23F7"/>
    <w:rsid w:val="002E2EFC"/>
    <w:rsid w:val="002E4597"/>
    <w:rsid w:val="002E6C54"/>
    <w:rsid w:val="002F09B5"/>
    <w:rsid w:val="002F0B5D"/>
    <w:rsid w:val="002F30D9"/>
    <w:rsid w:val="002F3CFF"/>
    <w:rsid w:val="002F6A75"/>
    <w:rsid w:val="002F77DA"/>
    <w:rsid w:val="002F7DB7"/>
    <w:rsid w:val="00300C15"/>
    <w:rsid w:val="003017C9"/>
    <w:rsid w:val="0030479F"/>
    <w:rsid w:val="00306835"/>
    <w:rsid w:val="00306C6D"/>
    <w:rsid w:val="00307D0B"/>
    <w:rsid w:val="00311283"/>
    <w:rsid w:val="00312BCD"/>
    <w:rsid w:val="00313319"/>
    <w:rsid w:val="0031451E"/>
    <w:rsid w:val="0031459C"/>
    <w:rsid w:val="003172BF"/>
    <w:rsid w:val="00317A5D"/>
    <w:rsid w:val="003218C9"/>
    <w:rsid w:val="00323EF4"/>
    <w:rsid w:val="0032485B"/>
    <w:rsid w:val="00325EE0"/>
    <w:rsid w:val="00327666"/>
    <w:rsid w:val="003302AD"/>
    <w:rsid w:val="003321C0"/>
    <w:rsid w:val="003344B7"/>
    <w:rsid w:val="00341A0B"/>
    <w:rsid w:val="003425EB"/>
    <w:rsid w:val="003434A1"/>
    <w:rsid w:val="003442EE"/>
    <w:rsid w:val="00344CB0"/>
    <w:rsid w:val="00345330"/>
    <w:rsid w:val="00345A18"/>
    <w:rsid w:val="00346443"/>
    <w:rsid w:val="00347713"/>
    <w:rsid w:val="0035080F"/>
    <w:rsid w:val="00351E98"/>
    <w:rsid w:val="00352C02"/>
    <w:rsid w:val="0035657A"/>
    <w:rsid w:val="00356E24"/>
    <w:rsid w:val="003570AB"/>
    <w:rsid w:val="00360652"/>
    <w:rsid w:val="00360CF1"/>
    <w:rsid w:val="00361B8A"/>
    <w:rsid w:val="003627BF"/>
    <w:rsid w:val="00364A98"/>
    <w:rsid w:val="00367213"/>
    <w:rsid w:val="00370546"/>
    <w:rsid w:val="00371EE1"/>
    <w:rsid w:val="00372BB9"/>
    <w:rsid w:val="00373322"/>
    <w:rsid w:val="003751DD"/>
    <w:rsid w:val="00375F8F"/>
    <w:rsid w:val="00377600"/>
    <w:rsid w:val="00381CED"/>
    <w:rsid w:val="00386F91"/>
    <w:rsid w:val="00387AD5"/>
    <w:rsid w:val="00391DD1"/>
    <w:rsid w:val="00393566"/>
    <w:rsid w:val="0039439F"/>
    <w:rsid w:val="00395552"/>
    <w:rsid w:val="00396906"/>
    <w:rsid w:val="00397B91"/>
    <w:rsid w:val="003A56DF"/>
    <w:rsid w:val="003A7090"/>
    <w:rsid w:val="003A70EF"/>
    <w:rsid w:val="003B1C8D"/>
    <w:rsid w:val="003B33F8"/>
    <w:rsid w:val="003B398F"/>
    <w:rsid w:val="003B45E1"/>
    <w:rsid w:val="003B68BC"/>
    <w:rsid w:val="003B6AB2"/>
    <w:rsid w:val="003B732A"/>
    <w:rsid w:val="003C618E"/>
    <w:rsid w:val="003D31CA"/>
    <w:rsid w:val="003D58AF"/>
    <w:rsid w:val="003F1567"/>
    <w:rsid w:val="003F25E9"/>
    <w:rsid w:val="003F271D"/>
    <w:rsid w:val="003F6E1F"/>
    <w:rsid w:val="003F7552"/>
    <w:rsid w:val="00400423"/>
    <w:rsid w:val="00407DB1"/>
    <w:rsid w:val="00411587"/>
    <w:rsid w:val="0041649D"/>
    <w:rsid w:val="00416886"/>
    <w:rsid w:val="00417351"/>
    <w:rsid w:val="00417934"/>
    <w:rsid w:val="0042155D"/>
    <w:rsid w:val="004228E7"/>
    <w:rsid w:val="00427AE7"/>
    <w:rsid w:val="004341C4"/>
    <w:rsid w:val="00434373"/>
    <w:rsid w:val="00436773"/>
    <w:rsid w:val="00436F7F"/>
    <w:rsid w:val="00444A6E"/>
    <w:rsid w:val="00445046"/>
    <w:rsid w:val="00453459"/>
    <w:rsid w:val="004574BE"/>
    <w:rsid w:val="00463A57"/>
    <w:rsid w:val="004702B8"/>
    <w:rsid w:val="00471C09"/>
    <w:rsid w:val="00477A6B"/>
    <w:rsid w:val="0048099F"/>
    <w:rsid w:val="00482485"/>
    <w:rsid w:val="00482561"/>
    <w:rsid w:val="00482AF2"/>
    <w:rsid w:val="004830DE"/>
    <w:rsid w:val="00483357"/>
    <w:rsid w:val="004845F6"/>
    <w:rsid w:val="004850C3"/>
    <w:rsid w:val="004858B2"/>
    <w:rsid w:val="004908D7"/>
    <w:rsid w:val="0049352B"/>
    <w:rsid w:val="00493787"/>
    <w:rsid w:val="00494924"/>
    <w:rsid w:val="004969CF"/>
    <w:rsid w:val="004A018E"/>
    <w:rsid w:val="004A35A8"/>
    <w:rsid w:val="004A3C56"/>
    <w:rsid w:val="004A3C75"/>
    <w:rsid w:val="004A4632"/>
    <w:rsid w:val="004B0797"/>
    <w:rsid w:val="004B64F4"/>
    <w:rsid w:val="004B676E"/>
    <w:rsid w:val="004B6EA1"/>
    <w:rsid w:val="004C04FE"/>
    <w:rsid w:val="004C4852"/>
    <w:rsid w:val="004C5F79"/>
    <w:rsid w:val="004C6160"/>
    <w:rsid w:val="004C6881"/>
    <w:rsid w:val="004D26C8"/>
    <w:rsid w:val="004D44AE"/>
    <w:rsid w:val="004D4587"/>
    <w:rsid w:val="004D7118"/>
    <w:rsid w:val="004E09FC"/>
    <w:rsid w:val="004E2031"/>
    <w:rsid w:val="004E25D4"/>
    <w:rsid w:val="004E2685"/>
    <w:rsid w:val="004E4E76"/>
    <w:rsid w:val="004E7835"/>
    <w:rsid w:val="004F11A1"/>
    <w:rsid w:val="004F18A3"/>
    <w:rsid w:val="004F3261"/>
    <w:rsid w:val="00505294"/>
    <w:rsid w:val="00505DC5"/>
    <w:rsid w:val="00506547"/>
    <w:rsid w:val="00506951"/>
    <w:rsid w:val="00510393"/>
    <w:rsid w:val="005109E4"/>
    <w:rsid w:val="00512160"/>
    <w:rsid w:val="005124B2"/>
    <w:rsid w:val="00514B32"/>
    <w:rsid w:val="00515343"/>
    <w:rsid w:val="00517022"/>
    <w:rsid w:val="00517956"/>
    <w:rsid w:val="00520A7F"/>
    <w:rsid w:val="00523E2E"/>
    <w:rsid w:val="00525F8B"/>
    <w:rsid w:val="00527352"/>
    <w:rsid w:val="00527640"/>
    <w:rsid w:val="00527CF4"/>
    <w:rsid w:val="00530B64"/>
    <w:rsid w:val="0053158E"/>
    <w:rsid w:val="0053265B"/>
    <w:rsid w:val="005337E5"/>
    <w:rsid w:val="0053585F"/>
    <w:rsid w:val="00541C89"/>
    <w:rsid w:val="00542309"/>
    <w:rsid w:val="005455B1"/>
    <w:rsid w:val="005504B1"/>
    <w:rsid w:val="005522F7"/>
    <w:rsid w:val="005565AA"/>
    <w:rsid w:val="00556C2A"/>
    <w:rsid w:val="00557039"/>
    <w:rsid w:val="0055747B"/>
    <w:rsid w:val="00560ED7"/>
    <w:rsid w:val="0056111E"/>
    <w:rsid w:val="00562798"/>
    <w:rsid w:val="00563E9F"/>
    <w:rsid w:val="00564086"/>
    <w:rsid w:val="0057411D"/>
    <w:rsid w:val="00575C02"/>
    <w:rsid w:val="00577E6F"/>
    <w:rsid w:val="00585DB8"/>
    <w:rsid w:val="005869E2"/>
    <w:rsid w:val="00587AE8"/>
    <w:rsid w:val="0059101C"/>
    <w:rsid w:val="00593398"/>
    <w:rsid w:val="005948D2"/>
    <w:rsid w:val="00596608"/>
    <w:rsid w:val="005A4F56"/>
    <w:rsid w:val="005A4F7E"/>
    <w:rsid w:val="005A6E81"/>
    <w:rsid w:val="005A6EF7"/>
    <w:rsid w:val="005A7075"/>
    <w:rsid w:val="005A77C5"/>
    <w:rsid w:val="005B3237"/>
    <w:rsid w:val="005B36DB"/>
    <w:rsid w:val="005B5532"/>
    <w:rsid w:val="005B5625"/>
    <w:rsid w:val="005C2152"/>
    <w:rsid w:val="005C34BC"/>
    <w:rsid w:val="005C40B7"/>
    <w:rsid w:val="005C694C"/>
    <w:rsid w:val="005C6974"/>
    <w:rsid w:val="005C7ADD"/>
    <w:rsid w:val="005D0B71"/>
    <w:rsid w:val="005D44A4"/>
    <w:rsid w:val="005D55E6"/>
    <w:rsid w:val="005D7659"/>
    <w:rsid w:val="005E1675"/>
    <w:rsid w:val="005E2FF8"/>
    <w:rsid w:val="005E34D9"/>
    <w:rsid w:val="005E796E"/>
    <w:rsid w:val="005F00C1"/>
    <w:rsid w:val="005F0A35"/>
    <w:rsid w:val="005F2122"/>
    <w:rsid w:val="005F4916"/>
    <w:rsid w:val="006053BD"/>
    <w:rsid w:val="006053D4"/>
    <w:rsid w:val="00605F26"/>
    <w:rsid w:val="00605F3A"/>
    <w:rsid w:val="00607C6A"/>
    <w:rsid w:val="00607CD5"/>
    <w:rsid w:val="006136B2"/>
    <w:rsid w:val="0062029D"/>
    <w:rsid w:val="0062178F"/>
    <w:rsid w:val="00623C38"/>
    <w:rsid w:val="006241D5"/>
    <w:rsid w:val="00625CEF"/>
    <w:rsid w:val="00627AAC"/>
    <w:rsid w:val="00627EA8"/>
    <w:rsid w:val="00633181"/>
    <w:rsid w:val="00633206"/>
    <w:rsid w:val="00633DD4"/>
    <w:rsid w:val="00640DF0"/>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71428"/>
    <w:rsid w:val="00672D4D"/>
    <w:rsid w:val="006734D7"/>
    <w:rsid w:val="0067542F"/>
    <w:rsid w:val="0067645C"/>
    <w:rsid w:val="00676B9E"/>
    <w:rsid w:val="00676DDC"/>
    <w:rsid w:val="006772DA"/>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2E48"/>
    <w:rsid w:val="006C399E"/>
    <w:rsid w:val="006C5511"/>
    <w:rsid w:val="006D0637"/>
    <w:rsid w:val="006E058F"/>
    <w:rsid w:val="006E1B1F"/>
    <w:rsid w:val="006E3750"/>
    <w:rsid w:val="006E4FEC"/>
    <w:rsid w:val="006E631F"/>
    <w:rsid w:val="006E78BE"/>
    <w:rsid w:val="006F0830"/>
    <w:rsid w:val="006F0858"/>
    <w:rsid w:val="006F20FF"/>
    <w:rsid w:val="006F249D"/>
    <w:rsid w:val="006F28FF"/>
    <w:rsid w:val="006F3985"/>
    <w:rsid w:val="006F3B6B"/>
    <w:rsid w:val="006F6CC9"/>
    <w:rsid w:val="006F7C16"/>
    <w:rsid w:val="006F7E0B"/>
    <w:rsid w:val="0070292E"/>
    <w:rsid w:val="00702F69"/>
    <w:rsid w:val="00702FA4"/>
    <w:rsid w:val="007046D0"/>
    <w:rsid w:val="007063BA"/>
    <w:rsid w:val="007071B3"/>
    <w:rsid w:val="00712FE7"/>
    <w:rsid w:val="0071392A"/>
    <w:rsid w:val="00721326"/>
    <w:rsid w:val="00722348"/>
    <w:rsid w:val="007231A4"/>
    <w:rsid w:val="007239A3"/>
    <w:rsid w:val="007240BE"/>
    <w:rsid w:val="00724234"/>
    <w:rsid w:val="007256B2"/>
    <w:rsid w:val="007261D6"/>
    <w:rsid w:val="00726354"/>
    <w:rsid w:val="00733BC2"/>
    <w:rsid w:val="007344BF"/>
    <w:rsid w:val="00737C60"/>
    <w:rsid w:val="00737D85"/>
    <w:rsid w:val="00741EA5"/>
    <w:rsid w:val="00742978"/>
    <w:rsid w:val="00745393"/>
    <w:rsid w:val="007507F8"/>
    <w:rsid w:val="007516EF"/>
    <w:rsid w:val="00751E4B"/>
    <w:rsid w:val="00752EB7"/>
    <w:rsid w:val="00754261"/>
    <w:rsid w:val="0076614E"/>
    <w:rsid w:val="00767A3B"/>
    <w:rsid w:val="00771154"/>
    <w:rsid w:val="00771397"/>
    <w:rsid w:val="00776E98"/>
    <w:rsid w:val="00780B03"/>
    <w:rsid w:val="007821FA"/>
    <w:rsid w:val="00787438"/>
    <w:rsid w:val="00787988"/>
    <w:rsid w:val="0079032B"/>
    <w:rsid w:val="00791F1E"/>
    <w:rsid w:val="0079273F"/>
    <w:rsid w:val="00792AC7"/>
    <w:rsid w:val="00795DFB"/>
    <w:rsid w:val="00797720"/>
    <w:rsid w:val="007A03F2"/>
    <w:rsid w:val="007A1EA5"/>
    <w:rsid w:val="007A4440"/>
    <w:rsid w:val="007A6052"/>
    <w:rsid w:val="007A67E6"/>
    <w:rsid w:val="007B0B60"/>
    <w:rsid w:val="007B179A"/>
    <w:rsid w:val="007B23E3"/>
    <w:rsid w:val="007B2E06"/>
    <w:rsid w:val="007B4BC7"/>
    <w:rsid w:val="007B679B"/>
    <w:rsid w:val="007B785C"/>
    <w:rsid w:val="007C3A9B"/>
    <w:rsid w:val="007C4EDF"/>
    <w:rsid w:val="007C6C55"/>
    <w:rsid w:val="007C7065"/>
    <w:rsid w:val="007D1585"/>
    <w:rsid w:val="007D1AAF"/>
    <w:rsid w:val="007D1C24"/>
    <w:rsid w:val="007D31DE"/>
    <w:rsid w:val="007D4020"/>
    <w:rsid w:val="007D4BCE"/>
    <w:rsid w:val="007D4D49"/>
    <w:rsid w:val="007D7475"/>
    <w:rsid w:val="007D7B6F"/>
    <w:rsid w:val="007E102E"/>
    <w:rsid w:val="007E156E"/>
    <w:rsid w:val="007E227F"/>
    <w:rsid w:val="007E2B97"/>
    <w:rsid w:val="007E387A"/>
    <w:rsid w:val="007E4F0E"/>
    <w:rsid w:val="007E634E"/>
    <w:rsid w:val="007E6C48"/>
    <w:rsid w:val="007E7BF5"/>
    <w:rsid w:val="007F313A"/>
    <w:rsid w:val="007F6DF0"/>
    <w:rsid w:val="007F6F3C"/>
    <w:rsid w:val="007F778F"/>
    <w:rsid w:val="008003A7"/>
    <w:rsid w:val="00802567"/>
    <w:rsid w:val="00804320"/>
    <w:rsid w:val="008050B4"/>
    <w:rsid w:val="00806DB6"/>
    <w:rsid w:val="00806E8D"/>
    <w:rsid w:val="00807B4B"/>
    <w:rsid w:val="008104DB"/>
    <w:rsid w:val="0081173C"/>
    <w:rsid w:val="00814523"/>
    <w:rsid w:val="008179DE"/>
    <w:rsid w:val="00820702"/>
    <w:rsid w:val="008210A8"/>
    <w:rsid w:val="00823BE0"/>
    <w:rsid w:val="008265B7"/>
    <w:rsid w:val="008266F0"/>
    <w:rsid w:val="00827ECD"/>
    <w:rsid w:val="0083060E"/>
    <w:rsid w:val="00831AE9"/>
    <w:rsid w:val="00833B31"/>
    <w:rsid w:val="00834D3D"/>
    <w:rsid w:val="008351FF"/>
    <w:rsid w:val="0084025E"/>
    <w:rsid w:val="008418DC"/>
    <w:rsid w:val="00842861"/>
    <w:rsid w:val="00842EC6"/>
    <w:rsid w:val="0084337A"/>
    <w:rsid w:val="00843710"/>
    <w:rsid w:val="008501A7"/>
    <w:rsid w:val="008528DE"/>
    <w:rsid w:val="008538C1"/>
    <w:rsid w:val="00854D10"/>
    <w:rsid w:val="008616CA"/>
    <w:rsid w:val="008643E1"/>
    <w:rsid w:val="0087138D"/>
    <w:rsid w:val="00874D4E"/>
    <w:rsid w:val="00882385"/>
    <w:rsid w:val="00884AA2"/>
    <w:rsid w:val="00884CE6"/>
    <w:rsid w:val="00886043"/>
    <w:rsid w:val="0088680A"/>
    <w:rsid w:val="00891781"/>
    <w:rsid w:val="00892485"/>
    <w:rsid w:val="00892D96"/>
    <w:rsid w:val="008A34CD"/>
    <w:rsid w:val="008A6E4D"/>
    <w:rsid w:val="008B1B97"/>
    <w:rsid w:val="008B4AA5"/>
    <w:rsid w:val="008B5738"/>
    <w:rsid w:val="008C0544"/>
    <w:rsid w:val="008C14D3"/>
    <w:rsid w:val="008C20A1"/>
    <w:rsid w:val="008C2908"/>
    <w:rsid w:val="008C7F06"/>
    <w:rsid w:val="008D100F"/>
    <w:rsid w:val="008D3DED"/>
    <w:rsid w:val="008D444F"/>
    <w:rsid w:val="008D54CF"/>
    <w:rsid w:val="008D5E55"/>
    <w:rsid w:val="008D7B0D"/>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C03"/>
    <w:rsid w:val="00932A0E"/>
    <w:rsid w:val="00934157"/>
    <w:rsid w:val="0093709D"/>
    <w:rsid w:val="00937ACE"/>
    <w:rsid w:val="009415F1"/>
    <w:rsid w:val="00943E10"/>
    <w:rsid w:val="009446E5"/>
    <w:rsid w:val="00946017"/>
    <w:rsid w:val="00946E93"/>
    <w:rsid w:val="0094790A"/>
    <w:rsid w:val="00947F25"/>
    <w:rsid w:val="00950359"/>
    <w:rsid w:val="00953022"/>
    <w:rsid w:val="00955C74"/>
    <w:rsid w:val="00957A9B"/>
    <w:rsid w:val="00960463"/>
    <w:rsid w:val="00960F1F"/>
    <w:rsid w:val="009617A0"/>
    <w:rsid w:val="00963B3C"/>
    <w:rsid w:val="009640EA"/>
    <w:rsid w:val="0096531B"/>
    <w:rsid w:val="00966571"/>
    <w:rsid w:val="0096771E"/>
    <w:rsid w:val="00967AF0"/>
    <w:rsid w:val="00973AA3"/>
    <w:rsid w:val="0097679A"/>
    <w:rsid w:val="00983F5E"/>
    <w:rsid w:val="009865D7"/>
    <w:rsid w:val="00986A2F"/>
    <w:rsid w:val="00993845"/>
    <w:rsid w:val="00997BC5"/>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1D12"/>
    <w:rsid w:val="009D2F13"/>
    <w:rsid w:val="009D4C63"/>
    <w:rsid w:val="009D7D59"/>
    <w:rsid w:val="009E1033"/>
    <w:rsid w:val="009E26E0"/>
    <w:rsid w:val="009E4687"/>
    <w:rsid w:val="009E5DB6"/>
    <w:rsid w:val="009E60E5"/>
    <w:rsid w:val="009E622C"/>
    <w:rsid w:val="009E674B"/>
    <w:rsid w:val="009E6D30"/>
    <w:rsid w:val="009F0FDC"/>
    <w:rsid w:val="009F133B"/>
    <w:rsid w:val="009F2AD2"/>
    <w:rsid w:val="009F2FDC"/>
    <w:rsid w:val="009F6037"/>
    <w:rsid w:val="009F7226"/>
    <w:rsid w:val="00A00128"/>
    <w:rsid w:val="00A015FC"/>
    <w:rsid w:val="00A11A99"/>
    <w:rsid w:val="00A12BF1"/>
    <w:rsid w:val="00A1406D"/>
    <w:rsid w:val="00A208BC"/>
    <w:rsid w:val="00A20CB2"/>
    <w:rsid w:val="00A222CB"/>
    <w:rsid w:val="00A244A2"/>
    <w:rsid w:val="00A24BDF"/>
    <w:rsid w:val="00A25550"/>
    <w:rsid w:val="00A25BC2"/>
    <w:rsid w:val="00A25E45"/>
    <w:rsid w:val="00A268DF"/>
    <w:rsid w:val="00A278F5"/>
    <w:rsid w:val="00A30114"/>
    <w:rsid w:val="00A310BE"/>
    <w:rsid w:val="00A31123"/>
    <w:rsid w:val="00A3524B"/>
    <w:rsid w:val="00A356DC"/>
    <w:rsid w:val="00A35EBF"/>
    <w:rsid w:val="00A458B1"/>
    <w:rsid w:val="00A47AB3"/>
    <w:rsid w:val="00A5120D"/>
    <w:rsid w:val="00A55169"/>
    <w:rsid w:val="00A5593A"/>
    <w:rsid w:val="00A55C85"/>
    <w:rsid w:val="00A56D4C"/>
    <w:rsid w:val="00A57E59"/>
    <w:rsid w:val="00A60552"/>
    <w:rsid w:val="00A62239"/>
    <w:rsid w:val="00A64D13"/>
    <w:rsid w:val="00A67490"/>
    <w:rsid w:val="00A7409D"/>
    <w:rsid w:val="00A74546"/>
    <w:rsid w:val="00A7508E"/>
    <w:rsid w:val="00A75AA5"/>
    <w:rsid w:val="00A8235F"/>
    <w:rsid w:val="00A82F33"/>
    <w:rsid w:val="00A83752"/>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C02"/>
    <w:rsid w:val="00AB66D6"/>
    <w:rsid w:val="00AB769B"/>
    <w:rsid w:val="00AC356A"/>
    <w:rsid w:val="00AC7F36"/>
    <w:rsid w:val="00AD1C22"/>
    <w:rsid w:val="00AD28E1"/>
    <w:rsid w:val="00AD2DB3"/>
    <w:rsid w:val="00AD3722"/>
    <w:rsid w:val="00AD4B14"/>
    <w:rsid w:val="00AD4DDE"/>
    <w:rsid w:val="00AD5E95"/>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5960"/>
    <w:rsid w:val="00AF77F3"/>
    <w:rsid w:val="00B00558"/>
    <w:rsid w:val="00B00A9F"/>
    <w:rsid w:val="00B00AB0"/>
    <w:rsid w:val="00B01CD7"/>
    <w:rsid w:val="00B0430A"/>
    <w:rsid w:val="00B04DDE"/>
    <w:rsid w:val="00B06A15"/>
    <w:rsid w:val="00B075A4"/>
    <w:rsid w:val="00B07D5F"/>
    <w:rsid w:val="00B1002D"/>
    <w:rsid w:val="00B109CC"/>
    <w:rsid w:val="00B10BB3"/>
    <w:rsid w:val="00B116DF"/>
    <w:rsid w:val="00B11CAB"/>
    <w:rsid w:val="00B1219A"/>
    <w:rsid w:val="00B1490E"/>
    <w:rsid w:val="00B15591"/>
    <w:rsid w:val="00B1575A"/>
    <w:rsid w:val="00B16917"/>
    <w:rsid w:val="00B172C1"/>
    <w:rsid w:val="00B2023E"/>
    <w:rsid w:val="00B206EA"/>
    <w:rsid w:val="00B232F0"/>
    <w:rsid w:val="00B23CED"/>
    <w:rsid w:val="00B30B4C"/>
    <w:rsid w:val="00B339F1"/>
    <w:rsid w:val="00B3447F"/>
    <w:rsid w:val="00B41A6F"/>
    <w:rsid w:val="00B44254"/>
    <w:rsid w:val="00B44779"/>
    <w:rsid w:val="00B450C9"/>
    <w:rsid w:val="00B45BA5"/>
    <w:rsid w:val="00B45CB6"/>
    <w:rsid w:val="00B4755C"/>
    <w:rsid w:val="00B516A3"/>
    <w:rsid w:val="00B52303"/>
    <w:rsid w:val="00B56A04"/>
    <w:rsid w:val="00B60BDB"/>
    <w:rsid w:val="00B60EB3"/>
    <w:rsid w:val="00B6449A"/>
    <w:rsid w:val="00B65845"/>
    <w:rsid w:val="00B66923"/>
    <w:rsid w:val="00B7165E"/>
    <w:rsid w:val="00B74402"/>
    <w:rsid w:val="00B75E44"/>
    <w:rsid w:val="00B86C0A"/>
    <w:rsid w:val="00B87595"/>
    <w:rsid w:val="00B92159"/>
    <w:rsid w:val="00B9430A"/>
    <w:rsid w:val="00B94766"/>
    <w:rsid w:val="00B97729"/>
    <w:rsid w:val="00B97AEC"/>
    <w:rsid w:val="00BA2D82"/>
    <w:rsid w:val="00BA4165"/>
    <w:rsid w:val="00BA438C"/>
    <w:rsid w:val="00BA4944"/>
    <w:rsid w:val="00BA616A"/>
    <w:rsid w:val="00BA6EE7"/>
    <w:rsid w:val="00BA7F22"/>
    <w:rsid w:val="00BB2131"/>
    <w:rsid w:val="00BB496F"/>
    <w:rsid w:val="00BB6C61"/>
    <w:rsid w:val="00BB787A"/>
    <w:rsid w:val="00BC1C5A"/>
    <w:rsid w:val="00BC4746"/>
    <w:rsid w:val="00BD16C6"/>
    <w:rsid w:val="00BD1718"/>
    <w:rsid w:val="00BD17EE"/>
    <w:rsid w:val="00BD3F17"/>
    <w:rsid w:val="00BD4EED"/>
    <w:rsid w:val="00BD5EFF"/>
    <w:rsid w:val="00BD7D65"/>
    <w:rsid w:val="00BE05AC"/>
    <w:rsid w:val="00BE2145"/>
    <w:rsid w:val="00BE3047"/>
    <w:rsid w:val="00BE3085"/>
    <w:rsid w:val="00BE36E8"/>
    <w:rsid w:val="00BE7D0B"/>
    <w:rsid w:val="00BF1C1A"/>
    <w:rsid w:val="00BF29F5"/>
    <w:rsid w:val="00BF3AF9"/>
    <w:rsid w:val="00C00870"/>
    <w:rsid w:val="00C01321"/>
    <w:rsid w:val="00C0312C"/>
    <w:rsid w:val="00C04FE9"/>
    <w:rsid w:val="00C0680F"/>
    <w:rsid w:val="00C0721E"/>
    <w:rsid w:val="00C119C9"/>
    <w:rsid w:val="00C12B4C"/>
    <w:rsid w:val="00C12DD6"/>
    <w:rsid w:val="00C14244"/>
    <w:rsid w:val="00C14EE2"/>
    <w:rsid w:val="00C2323E"/>
    <w:rsid w:val="00C25104"/>
    <w:rsid w:val="00C31DBE"/>
    <w:rsid w:val="00C32104"/>
    <w:rsid w:val="00C332CD"/>
    <w:rsid w:val="00C33BFF"/>
    <w:rsid w:val="00C35DDB"/>
    <w:rsid w:val="00C4055D"/>
    <w:rsid w:val="00C479BF"/>
    <w:rsid w:val="00C50073"/>
    <w:rsid w:val="00C50B62"/>
    <w:rsid w:val="00C57BE4"/>
    <w:rsid w:val="00C57E1E"/>
    <w:rsid w:val="00C6072A"/>
    <w:rsid w:val="00C6189E"/>
    <w:rsid w:val="00C6229B"/>
    <w:rsid w:val="00C62F70"/>
    <w:rsid w:val="00C7380B"/>
    <w:rsid w:val="00C75A2A"/>
    <w:rsid w:val="00C75A5D"/>
    <w:rsid w:val="00C769BD"/>
    <w:rsid w:val="00C8656D"/>
    <w:rsid w:val="00C866C8"/>
    <w:rsid w:val="00C87AEC"/>
    <w:rsid w:val="00C87B05"/>
    <w:rsid w:val="00C87C9E"/>
    <w:rsid w:val="00C902F9"/>
    <w:rsid w:val="00C933DA"/>
    <w:rsid w:val="00C94021"/>
    <w:rsid w:val="00C95B87"/>
    <w:rsid w:val="00C96D14"/>
    <w:rsid w:val="00CA23DE"/>
    <w:rsid w:val="00CA380B"/>
    <w:rsid w:val="00CA539B"/>
    <w:rsid w:val="00CA7790"/>
    <w:rsid w:val="00CA7EF8"/>
    <w:rsid w:val="00CB714C"/>
    <w:rsid w:val="00CC18F5"/>
    <w:rsid w:val="00CC1F9C"/>
    <w:rsid w:val="00CC22AD"/>
    <w:rsid w:val="00CC29B7"/>
    <w:rsid w:val="00CC6D13"/>
    <w:rsid w:val="00CC73C4"/>
    <w:rsid w:val="00CC76DA"/>
    <w:rsid w:val="00CD35E3"/>
    <w:rsid w:val="00CD63CE"/>
    <w:rsid w:val="00CD6F28"/>
    <w:rsid w:val="00CD737A"/>
    <w:rsid w:val="00CE0559"/>
    <w:rsid w:val="00CE17B7"/>
    <w:rsid w:val="00CE1AC7"/>
    <w:rsid w:val="00CE271F"/>
    <w:rsid w:val="00CF1DE1"/>
    <w:rsid w:val="00CF1EE8"/>
    <w:rsid w:val="00CF278F"/>
    <w:rsid w:val="00CF3C0C"/>
    <w:rsid w:val="00CF3F72"/>
    <w:rsid w:val="00CF4146"/>
    <w:rsid w:val="00CF64BE"/>
    <w:rsid w:val="00CF7E4B"/>
    <w:rsid w:val="00D00174"/>
    <w:rsid w:val="00D034E5"/>
    <w:rsid w:val="00D03E76"/>
    <w:rsid w:val="00D06FB0"/>
    <w:rsid w:val="00D12878"/>
    <w:rsid w:val="00D1395B"/>
    <w:rsid w:val="00D1466A"/>
    <w:rsid w:val="00D15F89"/>
    <w:rsid w:val="00D17D1F"/>
    <w:rsid w:val="00D21AF6"/>
    <w:rsid w:val="00D23F6D"/>
    <w:rsid w:val="00D27DE9"/>
    <w:rsid w:val="00D3171C"/>
    <w:rsid w:val="00D318AD"/>
    <w:rsid w:val="00D31D5F"/>
    <w:rsid w:val="00D32C2D"/>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6222"/>
    <w:rsid w:val="00D74530"/>
    <w:rsid w:val="00D77823"/>
    <w:rsid w:val="00D81E63"/>
    <w:rsid w:val="00D82FD0"/>
    <w:rsid w:val="00D84435"/>
    <w:rsid w:val="00D85469"/>
    <w:rsid w:val="00D8617F"/>
    <w:rsid w:val="00D86AFF"/>
    <w:rsid w:val="00D97F66"/>
    <w:rsid w:val="00DA0155"/>
    <w:rsid w:val="00DA092B"/>
    <w:rsid w:val="00DA62C1"/>
    <w:rsid w:val="00DB25E9"/>
    <w:rsid w:val="00DB3193"/>
    <w:rsid w:val="00DB52F7"/>
    <w:rsid w:val="00DC1CA2"/>
    <w:rsid w:val="00DC6639"/>
    <w:rsid w:val="00DC70D0"/>
    <w:rsid w:val="00DD0180"/>
    <w:rsid w:val="00DD1CA5"/>
    <w:rsid w:val="00DD4FAC"/>
    <w:rsid w:val="00DD5947"/>
    <w:rsid w:val="00DD5C11"/>
    <w:rsid w:val="00DE1A6B"/>
    <w:rsid w:val="00DE29E4"/>
    <w:rsid w:val="00DE3E53"/>
    <w:rsid w:val="00DE4C46"/>
    <w:rsid w:val="00DF0D93"/>
    <w:rsid w:val="00DF0F7A"/>
    <w:rsid w:val="00DF1556"/>
    <w:rsid w:val="00DF2246"/>
    <w:rsid w:val="00DF2A19"/>
    <w:rsid w:val="00DF5B2D"/>
    <w:rsid w:val="00DF60E4"/>
    <w:rsid w:val="00DF7F8A"/>
    <w:rsid w:val="00E016F4"/>
    <w:rsid w:val="00E01A82"/>
    <w:rsid w:val="00E01C00"/>
    <w:rsid w:val="00E0373F"/>
    <w:rsid w:val="00E07334"/>
    <w:rsid w:val="00E07FC0"/>
    <w:rsid w:val="00E16D27"/>
    <w:rsid w:val="00E20542"/>
    <w:rsid w:val="00E215BD"/>
    <w:rsid w:val="00E22309"/>
    <w:rsid w:val="00E22FDE"/>
    <w:rsid w:val="00E23BA9"/>
    <w:rsid w:val="00E24C0D"/>
    <w:rsid w:val="00E2598F"/>
    <w:rsid w:val="00E3179C"/>
    <w:rsid w:val="00E320C4"/>
    <w:rsid w:val="00E33E40"/>
    <w:rsid w:val="00E41F27"/>
    <w:rsid w:val="00E4276C"/>
    <w:rsid w:val="00E441C8"/>
    <w:rsid w:val="00E441EA"/>
    <w:rsid w:val="00E4568C"/>
    <w:rsid w:val="00E46636"/>
    <w:rsid w:val="00E47421"/>
    <w:rsid w:val="00E4787B"/>
    <w:rsid w:val="00E50EA7"/>
    <w:rsid w:val="00E51F36"/>
    <w:rsid w:val="00E528AB"/>
    <w:rsid w:val="00E52969"/>
    <w:rsid w:val="00E55D32"/>
    <w:rsid w:val="00E6187C"/>
    <w:rsid w:val="00E63D11"/>
    <w:rsid w:val="00E66F70"/>
    <w:rsid w:val="00E67167"/>
    <w:rsid w:val="00E73571"/>
    <w:rsid w:val="00E74519"/>
    <w:rsid w:val="00E75F46"/>
    <w:rsid w:val="00E81984"/>
    <w:rsid w:val="00E8655C"/>
    <w:rsid w:val="00E87DFF"/>
    <w:rsid w:val="00E91DED"/>
    <w:rsid w:val="00E92741"/>
    <w:rsid w:val="00E93329"/>
    <w:rsid w:val="00E93D2F"/>
    <w:rsid w:val="00E94F62"/>
    <w:rsid w:val="00E977E8"/>
    <w:rsid w:val="00EA0591"/>
    <w:rsid w:val="00EA1102"/>
    <w:rsid w:val="00EA49FB"/>
    <w:rsid w:val="00EA616A"/>
    <w:rsid w:val="00EA74D2"/>
    <w:rsid w:val="00EB1DFA"/>
    <w:rsid w:val="00EB2085"/>
    <w:rsid w:val="00EB30EB"/>
    <w:rsid w:val="00EB3A76"/>
    <w:rsid w:val="00EB583E"/>
    <w:rsid w:val="00EB6B7F"/>
    <w:rsid w:val="00EC08B9"/>
    <w:rsid w:val="00EC53AE"/>
    <w:rsid w:val="00ED1B79"/>
    <w:rsid w:val="00ED39D7"/>
    <w:rsid w:val="00ED3EE4"/>
    <w:rsid w:val="00ED5B93"/>
    <w:rsid w:val="00ED6A13"/>
    <w:rsid w:val="00ED6E6A"/>
    <w:rsid w:val="00EE08E5"/>
    <w:rsid w:val="00EE11B0"/>
    <w:rsid w:val="00EE15E6"/>
    <w:rsid w:val="00EE1BB1"/>
    <w:rsid w:val="00EE1C32"/>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135EB"/>
    <w:rsid w:val="00F21511"/>
    <w:rsid w:val="00F222D0"/>
    <w:rsid w:val="00F27741"/>
    <w:rsid w:val="00F279A5"/>
    <w:rsid w:val="00F27DBB"/>
    <w:rsid w:val="00F32FBB"/>
    <w:rsid w:val="00F36667"/>
    <w:rsid w:val="00F425C0"/>
    <w:rsid w:val="00F4455B"/>
    <w:rsid w:val="00F46457"/>
    <w:rsid w:val="00F52A6D"/>
    <w:rsid w:val="00F53031"/>
    <w:rsid w:val="00F547E1"/>
    <w:rsid w:val="00F61312"/>
    <w:rsid w:val="00F63A60"/>
    <w:rsid w:val="00F63C3A"/>
    <w:rsid w:val="00F66629"/>
    <w:rsid w:val="00F70050"/>
    <w:rsid w:val="00F711BC"/>
    <w:rsid w:val="00F752A2"/>
    <w:rsid w:val="00F759B1"/>
    <w:rsid w:val="00F76339"/>
    <w:rsid w:val="00F80A6C"/>
    <w:rsid w:val="00F8249F"/>
    <w:rsid w:val="00F82ACE"/>
    <w:rsid w:val="00F82D76"/>
    <w:rsid w:val="00F832EF"/>
    <w:rsid w:val="00F83C73"/>
    <w:rsid w:val="00F90BEF"/>
    <w:rsid w:val="00F93C9C"/>
    <w:rsid w:val="00FA0D8E"/>
    <w:rsid w:val="00FA5159"/>
    <w:rsid w:val="00FA6CE0"/>
    <w:rsid w:val="00FA6EFD"/>
    <w:rsid w:val="00FB49C7"/>
    <w:rsid w:val="00FB518B"/>
    <w:rsid w:val="00FB5346"/>
    <w:rsid w:val="00FB6A32"/>
    <w:rsid w:val="00FB73E9"/>
    <w:rsid w:val="00FB75B5"/>
    <w:rsid w:val="00FB7796"/>
    <w:rsid w:val="00FC178A"/>
    <w:rsid w:val="00FC24AF"/>
    <w:rsid w:val="00FC44F0"/>
    <w:rsid w:val="00FC5B2B"/>
    <w:rsid w:val="00FC62F2"/>
    <w:rsid w:val="00FC64DF"/>
    <w:rsid w:val="00FC777F"/>
    <w:rsid w:val="00FD2190"/>
    <w:rsid w:val="00FE30F1"/>
    <w:rsid w:val="00FE4D02"/>
    <w:rsid w:val="00FE5DCD"/>
    <w:rsid w:val="00FE5ECE"/>
    <w:rsid w:val="00FE65A1"/>
    <w:rsid w:val="00FE6986"/>
    <w:rsid w:val="00FE6C2F"/>
    <w:rsid w:val="00FF57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033"/>
    <o:shapelayout v:ext="edit">
      <o:idmap v:ext="edit" data="1"/>
    </o:shapelayout>
  </w:shapeDefaults>
  <w:decimalSymbol w:val=","/>
  <w:listSeparator w:val=";"/>
  <w15:docId w15:val="{871A06E7-213B-4660-9B8F-B6D7703F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link w:val="afffffb"/>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c">
    <w:name w:val="МОН"/>
    <w:basedOn w:val="a"/>
    <w:uiPriority w:val="99"/>
    <w:rsid w:val="00A00128"/>
    <w:pPr>
      <w:spacing w:line="360" w:lineRule="auto"/>
      <w:ind w:firstLine="709"/>
      <w:jc w:val="both"/>
    </w:pPr>
  </w:style>
  <w:style w:type="paragraph" w:styleId="afffffd">
    <w:name w:val="footnote text"/>
    <w:basedOn w:val="a"/>
    <w:link w:val="afffffe"/>
    <w:uiPriority w:val="99"/>
    <w:unhideWhenUsed/>
    <w:rsid w:val="00A00128"/>
    <w:rPr>
      <w:sz w:val="20"/>
      <w:szCs w:val="20"/>
    </w:rPr>
  </w:style>
  <w:style w:type="character" w:customStyle="1" w:styleId="afffffe">
    <w:name w:val="Текст сноски Знак"/>
    <w:basedOn w:val="a1"/>
    <w:link w:val="afffffd"/>
    <w:uiPriority w:val="99"/>
    <w:rsid w:val="00A00128"/>
  </w:style>
  <w:style w:type="character" w:styleId="affffff">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customStyle="1" w:styleId="42">
    <w:name w:val="Основной текст (4)_"/>
    <w:basedOn w:val="a1"/>
    <w:link w:val="43"/>
    <w:rsid w:val="0083060E"/>
    <w:rPr>
      <w:sz w:val="27"/>
      <w:szCs w:val="27"/>
      <w:shd w:val="clear" w:color="auto" w:fill="FFFFFF"/>
    </w:rPr>
  </w:style>
  <w:style w:type="paragraph" w:customStyle="1" w:styleId="43">
    <w:name w:val="Основной текст (4)"/>
    <w:basedOn w:val="a"/>
    <w:link w:val="42"/>
    <w:rsid w:val="0083060E"/>
    <w:pPr>
      <w:shd w:val="clear" w:color="auto" w:fill="FFFFFF"/>
      <w:spacing w:before="60" w:after="60" w:line="0" w:lineRule="atLeast"/>
      <w:ind w:hanging="1300"/>
      <w:jc w:val="both"/>
    </w:pPr>
    <w:rPr>
      <w:sz w:val="27"/>
      <w:szCs w:val="27"/>
    </w:rPr>
  </w:style>
  <w:style w:type="character" w:customStyle="1" w:styleId="afffffb">
    <w:name w:val="Основной текст_"/>
    <w:basedOn w:val="a1"/>
    <w:link w:val="1fff"/>
    <w:uiPriority w:val="99"/>
    <w:rsid w:val="00B97AEC"/>
    <w:rPr>
      <w:rFonts w:ascii="a_Timer" w:hAnsi="a_Timer"/>
      <w:sz w:val="28"/>
    </w:rPr>
  </w:style>
  <w:style w:type="character" w:customStyle="1" w:styleId="81">
    <w:name w:val="Основной текст (8)_"/>
    <w:basedOn w:val="a1"/>
    <w:link w:val="82"/>
    <w:rsid w:val="00B97AEC"/>
    <w:rPr>
      <w:shd w:val="clear" w:color="auto" w:fill="FFFFFF"/>
    </w:rPr>
  </w:style>
  <w:style w:type="character" w:customStyle="1" w:styleId="105pt">
    <w:name w:val="Основной текст + 10;5 pt;Курсив"/>
    <w:basedOn w:val="afffffb"/>
    <w:rsid w:val="00B97AEC"/>
    <w:rPr>
      <w:rFonts w:ascii="Times New Roman" w:eastAsia="Times New Roman" w:hAnsi="Times New Roman" w:cs="Times New Roman"/>
      <w:b w:val="0"/>
      <w:bCs w:val="0"/>
      <w:i/>
      <w:iCs/>
      <w:smallCaps w:val="0"/>
      <w:strike w:val="0"/>
      <w:spacing w:val="0"/>
      <w:sz w:val="21"/>
      <w:szCs w:val="21"/>
    </w:rPr>
  </w:style>
  <w:style w:type="paragraph" w:customStyle="1" w:styleId="82">
    <w:name w:val="Основной текст (8)"/>
    <w:basedOn w:val="a"/>
    <w:link w:val="81"/>
    <w:rsid w:val="00B97AEC"/>
    <w:pPr>
      <w:shd w:val="clear" w:color="auto" w:fill="FFFFFF"/>
      <w:spacing w:after="60" w:line="0" w:lineRule="atLeast"/>
    </w:pPr>
    <w:rPr>
      <w:sz w:val="20"/>
      <w:szCs w:val="20"/>
    </w:rPr>
  </w:style>
  <w:style w:type="character" w:customStyle="1" w:styleId="61">
    <w:name w:val="Основной текст (6)_"/>
    <w:basedOn w:val="a1"/>
    <w:link w:val="62"/>
    <w:rsid w:val="00B97AEC"/>
    <w:rPr>
      <w:sz w:val="21"/>
      <w:szCs w:val="21"/>
      <w:shd w:val="clear" w:color="auto" w:fill="FFFFFF"/>
    </w:rPr>
  </w:style>
  <w:style w:type="character" w:customStyle="1" w:styleId="61pt">
    <w:name w:val="Основной текст (6) + Интервал 1 pt"/>
    <w:basedOn w:val="61"/>
    <w:rsid w:val="00B97AEC"/>
    <w:rPr>
      <w:spacing w:val="30"/>
      <w:sz w:val="21"/>
      <w:szCs w:val="21"/>
      <w:shd w:val="clear" w:color="auto" w:fill="FFFFFF"/>
      <w:lang w:val="en-US"/>
    </w:rPr>
  </w:style>
  <w:style w:type="character" w:customStyle="1" w:styleId="610pt">
    <w:name w:val="Основной текст (6) + 10 pt;Полужирный;Не курсив"/>
    <w:basedOn w:val="61"/>
    <w:rsid w:val="00B97AEC"/>
    <w:rPr>
      <w:b/>
      <w:bCs/>
      <w:i/>
      <w:iCs/>
      <w:sz w:val="20"/>
      <w:szCs w:val="20"/>
      <w:shd w:val="clear" w:color="auto" w:fill="FFFFFF"/>
    </w:rPr>
  </w:style>
  <w:style w:type="character" w:customStyle="1" w:styleId="611pt">
    <w:name w:val="Основной текст (6) + 11 pt;Не курсив"/>
    <w:basedOn w:val="61"/>
    <w:rsid w:val="00B97AEC"/>
    <w:rPr>
      <w:i/>
      <w:iCs/>
      <w:sz w:val="22"/>
      <w:szCs w:val="22"/>
      <w:shd w:val="clear" w:color="auto" w:fill="FFFFFF"/>
    </w:rPr>
  </w:style>
  <w:style w:type="character" w:customStyle="1" w:styleId="611pt0">
    <w:name w:val="Основной текст (6) + 11 pt;Полужирный;Не курсив"/>
    <w:basedOn w:val="61"/>
    <w:rsid w:val="00B97AEC"/>
    <w:rPr>
      <w:b/>
      <w:bCs/>
      <w:i/>
      <w:iCs/>
      <w:sz w:val="22"/>
      <w:szCs w:val="22"/>
      <w:shd w:val="clear" w:color="auto" w:fill="FFFFFF"/>
    </w:rPr>
  </w:style>
  <w:style w:type="paragraph" w:customStyle="1" w:styleId="62">
    <w:name w:val="Основной текст (6)"/>
    <w:basedOn w:val="a"/>
    <w:link w:val="61"/>
    <w:rsid w:val="00B97AEC"/>
    <w:pPr>
      <w:shd w:val="clear" w:color="auto" w:fill="FFFFFF"/>
      <w:spacing w:line="0" w:lineRule="atLeast"/>
      <w:ind w:hanging="1180"/>
    </w:pPr>
    <w:rPr>
      <w:sz w:val="21"/>
      <w:szCs w:val="21"/>
    </w:rPr>
  </w:style>
  <w:style w:type="character" w:customStyle="1" w:styleId="affffff3">
    <w:name w:val="Основной текст + Полужирный"/>
    <w:basedOn w:val="afffffb"/>
    <w:rsid w:val="00B97AEC"/>
    <w:rPr>
      <w:rFonts w:ascii="Times New Roman" w:eastAsia="Times New Roman" w:hAnsi="Times New Roman" w:cs="Times New Roman"/>
      <w:b/>
      <w:bCs/>
      <w:i w:val="0"/>
      <w:iCs w:val="0"/>
      <w:smallCaps w:val="0"/>
      <w:strike w:val="0"/>
      <w:spacing w:val="0"/>
      <w:sz w:val="22"/>
      <w:szCs w:val="22"/>
    </w:rPr>
  </w:style>
  <w:style w:type="character" w:customStyle="1" w:styleId="101">
    <w:name w:val="Основной текст (10)_"/>
    <w:basedOn w:val="a1"/>
    <w:link w:val="102"/>
    <w:rsid w:val="004C5F79"/>
    <w:rPr>
      <w:sz w:val="22"/>
      <w:szCs w:val="22"/>
      <w:shd w:val="clear" w:color="auto" w:fill="FFFFFF"/>
    </w:rPr>
  </w:style>
  <w:style w:type="character" w:customStyle="1" w:styleId="103">
    <w:name w:val="Основной текст (10) + Не курсив"/>
    <w:basedOn w:val="101"/>
    <w:rsid w:val="004C5F79"/>
    <w:rPr>
      <w:i/>
      <w:iCs/>
      <w:sz w:val="22"/>
      <w:szCs w:val="22"/>
      <w:shd w:val="clear" w:color="auto" w:fill="FFFFFF"/>
    </w:rPr>
  </w:style>
  <w:style w:type="character" w:customStyle="1" w:styleId="10-1pt">
    <w:name w:val="Основной текст (10) + Интервал -1 pt"/>
    <w:basedOn w:val="101"/>
    <w:rsid w:val="004C5F79"/>
    <w:rPr>
      <w:spacing w:val="-20"/>
      <w:sz w:val="22"/>
      <w:szCs w:val="22"/>
      <w:shd w:val="clear" w:color="auto" w:fill="FFFFFF"/>
    </w:rPr>
  </w:style>
  <w:style w:type="paragraph" w:customStyle="1" w:styleId="102">
    <w:name w:val="Основной текст (10)"/>
    <w:basedOn w:val="a"/>
    <w:link w:val="101"/>
    <w:rsid w:val="004C5F79"/>
    <w:pPr>
      <w:shd w:val="clear" w:color="auto" w:fill="FFFFFF"/>
      <w:spacing w:line="216" w:lineRule="exact"/>
      <w:ind w:hanging="1180"/>
      <w:jc w:val="both"/>
    </w:pPr>
    <w:rPr>
      <w:sz w:val="22"/>
      <w:szCs w:val="22"/>
    </w:rPr>
  </w:style>
  <w:style w:type="character" w:customStyle="1" w:styleId="6Georgia7pt0pt">
    <w:name w:val="Основной текст (6) + Georgia;7 pt;Интервал 0 pt"/>
    <w:basedOn w:val="61"/>
    <w:rsid w:val="004C5F79"/>
    <w:rPr>
      <w:rFonts w:ascii="Georgia" w:eastAsia="Georgia" w:hAnsi="Georgia" w:cs="Georgia"/>
      <w:b w:val="0"/>
      <w:bCs w:val="0"/>
      <w:i w:val="0"/>
      <w:iCs w:val="0"/>
      <w:smallCaps w:val="0"/>
      <w:strike w:val="0"/>
      <w:spacing w:val="10"/>
      <w:sz w:val="14"/>
      <w:szCs w:val="14"/>
      <w:shd w:val="clear" w:color="auto" w:fill="FFFFFF"/>
    </w:rPr>
  </w:style>
  <w:style w:type="character" w:styleId="affffff4">
    <w:name w:val="Intense Emphasis"/>
    <w:basedOn w:val="a1"/>
    <w:uiPriority w:val="21"/>
    <w:qFormat/>
    <w:rsid w:val="00DC1CA2"/>
    <w:rPr>
      <w:b/>
      <w:bCs/>
      <w:i/>
      <w:iCs/>
      <w:color w:val="4F81BD"/>
    </w:rPr>
  </w:style>
  <w:style w:type="table" w:customStyle="1" w:styleId="1fff3">
    <w:name w:val="Сетка таблицы1"/>
    <w:basedOn w:val="a2"/>
    <w:next w:val="ab"/>
    <w:uiPriority w:val="59"/>
    <w:rsid w:val="008117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next w:val="ab"/>
    <w:rsid w:val="006F2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5">
    <w:name w:val="Placeholder Text"/>
    <w:basedOn w:val="a1"/>
    <w:uiPriority w:val="99"/>
    <w:semiHidden/>
    <w:rsid w:val="00C12B4C"/>
    <w:rPr>
      <w:color w:val="808080"/>
    </w:rPr>
  </w:style>
  <w:style w:type="numbering" w:customStyle="1" w:styleId="1fff4">
    <w:name w:val="Нет списка1"/>
    <w:next w:val="a3"/>
    <w:uiPriority w:val="99"/>
    <w:semiHidden/>
    <w:unhideWhenUsed/>
    <w:rsid w:val="00C12B4C"/>
  </w:style>
  <w:style w:type="paragraph" w:styleId="affffff6">
    <w:name w:val="caption"/>
    <w:basedOn w:val="a"/>
    <w:next w:val="a"/>
    <w:qFormat/>
    <w:rsid w:val="00C12B4C"/>
    <w:pPr>
      <w:jc w:val="both"/>
    </w:pPr>
    <w:rPr>
      <w:szCs w:val="24"/>
    </w:rPr>
  </w:style>
  <w:style w:type="paragraph" w:customStyle="1" w:styleId="--">
    <w:name w:val="- СТРАНИЦА -"/>
    <w:rsid w:val="00C12B4C"/>
    <w:rPr>
      <w:sz w:val="24"/>
      <w:szCs w:val="24"/>
    </w:rPr>
  </w:style>
  <w:style w:type="paragraph" w:customStyle="1" w:styleId="affffff7">
    <w:name w:val="Автозамена"/>
    <w:rsid w:val="00C12B4C"/>
    <w:rPr>
      <w:sz w:val="24"/>
      <w:szCs w:val="24"/>
    </w:rPr>
  </w:style>
  <w:style w:type="character" w:customStyle="1" w:styleId="affffff8">
    <w:name w:val="Цветовое выделение"/>
    <w:rsid w:val="00C12B4C"/>
    <w:rPr>
      <w:b/>
      <w:bCs/>
      <w:color w:val="000080"/>
    </w:rPr>
  </w:style>
  <w:style w:type="character" w:customStyle="1" w:styleId="affffff9">
    <w:name w:val="Гипертекстовая ссылка"/>
    <w:basedOn w:val="affffff8"/>
    <w:rsid w:val="00C12B4C"/>
    <w:rPr>
      <w:b/>
      <w:bCs/>
      <w:color w:val="008000"/>
    </w:rPr>
  </w:style>
  <w:style w:type="paragraph" w:customStyle="1" w:styleId="affffffa">
    <w:name w:val="Нормальный (таблица)"/>
    <w:basedOn w:val="a"/>
    <w:next w:val="a"/>
    <w:rsid w:val="00C12B4C"/>
    <w:pPr>
      <w:widowControl w:val="0"/>
      <w:autoSpaceDE w:val="0"/>
      <w:autoSpaceDN w:val="0"/>
      <w:adjustRightInd w:val="0"/>
      <w:jc w:val="both"/>
    </w:pPr>
    <w:rPr>
      <w:rFonts w:ascii="Arial" w:hAnsi="Arial" w:cs="Arial"/>
      <w:sz w:val="24"/>
      <w:szCs w:val="24"/>
    </w:rPr>
  </w:style>
  <w:style w:type="paragraph" w:customStyle="1" w:styleId="affffffb">
    <w:name w:val="Прижатый влево"/>
    <w:basedOn w:val="a"/>
    <w:next w:val="a"/>
    <w:rsid w:val="00C12B4C"/>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C12B4C"/>
    <w:rPr>
      <w:sz w:val="24"/>
      <w:szCs w:val="24"/>
    </w:rPr>
  </w:style>
  <w:style w:type="character" w:customStyle="1" w:styleId="21d">
    <w:name w:val="Основной текст 2 Знак1"/>
    <w:basedOn w:val="a1"/>
    <w:uiPriority w:val="99"/>
    <w:semiHidden/>
    <w:rsid w:val="00C12B4C"/>
    <w:rPr>
      <w:sz w:val="24"/>
      <w:szCs w:val="24"/>
    </w:rPr>
  </w:style>
  <w:style w:type="paragraph" w:customStyle="1" w:styleId="affffffc">
    <w:name w:val="Комментарий"/>
    <w:basedOn w:val="a"/>
    <w:next w:val="a"/>
    <w:rsid w:val="00C12B4C"/>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d">
    <w:name w:val="Таблицы (моноширинный)"/>
    <w:basedOn w:val="a"/>
    <w:next w:val="a"/>
    <w:rsid w:val="00C12B4C"/>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C12B4C"/>
    <w:pPr>
      <w:widowControl w:val="0"/>
      <w:autoSpaceDE w:val="0"/>
      <w:autoSpaceDN w:val="0"/>
      <w:adjustRightInd w:val="0"/>
      <w:ind w:left="720"/>
    </w:pPr>
    <w:rPr>
      <w:rFonts w:ascii="Arial" w:eastAsia="Calibri" w:hAnsi="Arial" w:cs="Arial"/>
      <w:sz w:val="24"/>
      <w:szCs w:val="24"/>
    </w:rPr>
  </w:style>
  <w:style w:type="numbering" w:customStyle="1" w:styleId="2f9">
    <w:name w:val="Нет списка2"/>
    <w:next w:val="a3"/>
    <w:uiPriority w:val="99"/>
    <w:semiHidden/>
    <w:unhideWhenUsed/>
    <w:rsid w:val="00C12B4C"/>
  </w:style>
  <w:style w:type="character" w:customStyle="1" w:styleId="blk">
    <w:name w:val="blk"/>
    <w:basedOn w:val="a1"/>
    <w:rsid w:val="00C12B4C"/>
  </w:style>
  <w:style w:type="paragraph" w:customStyle="1" w:styleId="230">
    <w:name w:val="Основной текст с отступом 23"/>
    <w:basedOn w:val="3b"/>
    <w:rsid w:val="00C12B4C"/>
    <w:pPr>
      <w:ind w:firstLine="709"/>
      <w:jc w:val="both"/>
    </w:pPr>
    <w:rPr>
      <w:snapToGrid w:val="0"/>
    </w:rPr>
  </w:style>
  <w:style w:type="paragraph" w:customStyle="1" w:styleId="3b">
    <w:name w:val="Обычный3"/>
    <w:rsid w:val="00C12B4C"/>
    <w:rPr>
      <w:sz w:val="28"/>
    </w:rPr>
  </w:style>
  <w:style w:type="paragraph" w:customStyle="1" w:styleId="3c">
    <w:name w:val="Основной текст3"/>
    <w:basedOn w:val="3b"/>
    <w:rsid w:val="00C12B4C"/>
    <w:pPr>
      <w:snapToGrid w:val="0"/>
      <w:jc w:val="both"/>
    </w:pPr>
    <w:rPr>
      <w:rFonts w:ascii="a_Timer" w:hAnsi="a_Timer"/>
    </w:rPr>
  </w:style>
  <w:style w:type="paragraph" w:customStyle="1" w:styleId="231">
    <w:name w:val="Основной текст 23"/>
    <w:basedOn w:val="a"/>
    <w:rsid w:val="00C12B4C"/>
    <w:pPr>
      <w:jc w:val="both"/>
    </w:pPr>
    <w:rPr>
      <w:szCs w:val="20"/>
    </w:rPr>
  </w:style>
  <w:style w:type="paragraph" w:customStyle="1" w:styleId="44">
    <w:name w:val="Цитата4"/>
    <w:basedOn w:val="a"/>
    <w:rsid w:val="00C12B4C"/>
    <w:pPr>
      <w:suppressAutoHyphens/>
      <w:spacing w:line="360" w:lineRule="auto"/>
      <w:ind w:left="526" w:right="43" w:firstLine="709"/>
      <w:jc w:val="both"/>
    </w:pPr>
    <w:rPr>
      <w:szCs w:val="20"/>
      <w:lang w:eastAsia="ar-SA"/>
    </w:rPr>
  </w:style>
  <w:style w:type="paragraph" w:customStyle="1" w:styleId="45">
    <w:name w:val="Маркированный список4"/>
    <w:basedOn w:val="a"/>
    <w:rsid w:val="00C12B4C"/>
    <w:pPr>
      <w:suppressAutoHyphens/>
      <w:spacing w:before="280" w:after="280" w:line="360" w:lineRule="auto"/>
      <w:ind w:firstLine="709"/>
      <w:jc w:val="both"/>
    </w:pPr>
    <w:rPr>
      <w:szCs w:val="24"/>
      <w:lang w:eastAsia="ar-SA"/>
    </w:rPr>
  </w:style>
  <w:style w:type="paragraph" w:customStyle="1" w:styleId="46">
    <w:name w:val="Нумерованный список4"/>
    <w:basedOn w:val="a"/>
    <w:rsid w:val="00C12B4C"/>
    <w:pPr>
      <w:suppressAutoHyphens/>
      <w:spacing w:before="280" w:after="280" w:line="360" w:lineRule="auto"/>
      <w:ind w:firstLine="709"/>
      <w:jc w:val="both"/>
    </w:pPr>
    <w:rPr>
      <w:szCs w:val="24"/>
      <w:lang w:eastAsia="ar-SA"/>
    </w:rPr>
  </w:style>
  <w:style w:type="paragraph" w:customStyle="1" w:styleId="Postan">
    <w:name w:val="Postan"/>
    <w:basedOn w:val="a"/>
    <w:rsid w:val="00C12B4C"/>
    <w:pPr>
      <w:jc w:val="center"/>
    </w:pPr>
    <w:rPr>
      <w:szCs w:val="20"/>
    </w:rPr>
  </w:style>
  <w:style w:type="paragraph" w:customStyle="1" w:styleId="14-15">
    <w:name w:val="14-15"/>
    <w:basedOn w:val="a"/>
    <w:rsid w:val="00C12B4C"/>
    <w:pPr>
      <w:spacing w:before="100" w:beforeAutospacing="1" w:after="100" w:afterAutospacing="1"/>
    </w:pPr>
    <w:rPr>
      <w:sz w:val="24"/>
      <w:szCs w:val="24"/>
    </w:rPr>
  </w:style>
  <w:style w:type="character" w:customStyle="1" w:styleId="apple-style-span">
    <w:name w:val="apple-style-span"/>
    <w:basedOn w:val="a1"/>
    <w:rsid w:val="00C12B4C"/>
  </w:style>
  <w:style w:type="paragraph" w:customStyle="1" w:styleId="Default">
    <w:name w:val="Default"/>
    <w:rsid w:val="00C12B4C"/>
    <w:pPr>
      <w:autoSpaceDE w:val="0"/>
      <w:autoSpaceDN w:val="0"/>
      <w:adjustRightInd w:val="0"/>
    </w:pPr>
    <w:rPr>
      <w:color w:val="000000"/>
      <w:sz w:val="24"/>
      <w:szCs w:val="24"/>
    </w:rPr>
  </w:style>
  <w:style w:type="paragraph" w:customStyle="1" w:styleId="u">
    <w:name w:val="u"/>
    <w:basedOn w:val="a"/>
    <w:uiPriority w:val="99"/>
    <w:rsid w:val="00C12B4C"/>
    <w:pPr>
      <w:ind w:firstLine="435"/>
      <w:jc w:val="both"/>
    </w:pPr>
    <w:rPr>
      <w:sz w:val="24"/>
      <w:szCs w:val="24"/>
    </w:rPr>
  </w:style>
  <w:style w:type="paragraph" w:customStyle="1" w:styleId="affffffe">
    <w:name w:val="Базовый"/>
    <w:uiPriority w:val="99"/>
    <w:rsid w:val="00C12B4C"/>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C12B4C"/>
    <w:rPr>
      <w:sz w:val="31"/>
      <w:szCs w:val="31"/>
      <w:shd w:val="clear" w:color="auto" w:fill="FFFFFF"/>
    </w:rPr>
  </w:style>
  <w:style w:type="paragraph" w:customStyle="1" w:styleId="53">
    <w:name w:val="Основной текст (5)"/>
    <w:basedOn w:val="a"/>
    <w:link w:val="52"/>
    <w:rsid w:val="00C12B4C"/>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C12B4C"/>
    <w:rPr>
      <w:rFonts w:ascii="Tahoma" w:hAnsi="Tahoma" w:cs="Tahoma"/>
      <w:sz w:val="16"/>
      <w:szCs w:val="16"/>
    </w:rPr>
  </w:style>
  <w:style w:type="character" w:customStyle="1" w:styleId="1fff8">
    <w:name w:val="Текст примечания Знак1"/>
    <w:basedOn w:val="a1"/>
    <w:uiPriority w:val="99"/>
    <w:locked/>
    <w:rsid w:val="00C12B4C"/>
    <w:rPr>
      <w:lang w:eastAsia="ar-SA"/>
    </w:rPr>
  </w:style>
  <w:style w:type="paragraph" w:styleId="afffffff">
    <w:name w:val="Revision"/>
    <w:hidden/>
    <w:uiPriority w:val="99"/>
    <w:semiHidden/>
    <w:rsid w:val="00C12B4C"/>
    <w:rPr>
      <w:sz w:val="28"/>
      <w:szCs w:val="28"/>
    </w:rPr>
  </w:style>
  <w:style w:type="character" w:customStyle="1" w:styleId="ConsPlusNormal0">
    <w:name w:val="ConsPlusNormal Знак"/>
    <w:link w:val="ConsPlusNormal"/>
    <w:locked/>
    <w:rsid w:val="00C12B4C"/>
    <w:rPr>
      <w:rFonts w:ascii="Arial" w:hAnsi="Arial" w:cs="Arial"/>
    </w:rPr>
  </w:style>
  <w:style w:type="numbering" w:customStyle="1" w:styleId="3d">
    <w:name w:val="Нет списка3"/>
    <w:next w:val="a3"/>
    <w:uiPriority w:val="99"/>
    <w:semiHidden/>
    <w:unhideWhenUsed/>
    <w:rsid w:val="00C12B4C"/>
  </w:style>
  <w:style w:type="table" w:customStyle="1" w:styleId="111">
    <w:name w:val="Сетка таблицы11"/>
    <w:basedOn w:val="a2"/>
    <w:next w:val="ab"/>
    <w:uiPriority w:val="99"/>
    <w:rsid w:val="00C12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C12B4C"/>
  </w:style>
  <w:style w:type="character" w:customStyle="1" w:styleId="WW8Num1z2">
    <w:name w:val="WW8Num1z2"/>
    <w:rsid w:val="00C12B4C"/>
    <w:rPr>
      <w:rFonts w:ascii="Courier New" w:hAnsi="Courier New" w:cs="Courier New"/>
    </w:rPr>
  </w:style>
  <w:style w:type="character" w:customStyle="1" w:styleId="WW8Num1z3">
    <w:name w:val="WW8Num1z3"/>
    <w:rsid w:val="00C12B4C"/>
    <w:rPr>
      <w:rFonts w:ascii="Wingdings" w:hAnsi="Wingdings"/>
    </w:rPr>
  </w:style>
  <w:style w:type="character" w:customStyle="1" w:styleId="WW8Num2z2">
    <w:name w:val="WW8Num2z2"/>
    <w:rsid w:val="00C12B4C"/>
    <w:rPr>
      <w:rFonts w:ascii="Wingdings" w:hAnsi="Wingdings"/>
    </w:rPr>
  </w:style>
  <w:style w:type="character" w:customStyle="1" w:styleId="WW8Num3z1">
    <w:name w:val="WW8Num3z1"/>
    <w:rsid w:val="00C12B4C"/>
    <w:rPr>
      <w:rFonts w:ascii="Symbol" w:hAnsi="Symbol"/>
    </w:rPr>
  </w:style>
  <w:style w:type="character" w:customStyle="1" w:styleId="WW8Num9z0">
    <w:name w:val="WW8Num9z0"/>
    <w:rsid w:val="00C12B4C"/>
    <w:rPr>
      <w:rFonts w:ascii="Times New Roman" w:eastAsia="Times New Roman" w:hAnsi="Times New Roman" w:cs="Times New Roman"/>
    </w:rPr>
  </w:style>
  <w:style w:type="character" w:customStyle="1" w:styleId="WW8Num10z2">
    <w:name w:val="WW8Num10z2"/>
    <w:rsid w:val="00C12B4C"/>
    <w:rPr>
      <w:rFonts w:ascii="Wingdings" w:hAnsi="Wingdings"/>
    </w:rPr>
  </w:style>
  <w:style w:type="character" w:customStyle="1" w:styleId="WW8Num10z3">
    <w:name w:val="WW8Num10z3"/>
    <w:rsid w:val="00C12B4C"/>
    <w:rPr>
      <w:rFonts w:ascii="Symbol" w:hAnsi="Symbol"/>
    </w:rPr>
  </w:style>
  <w:style w:type="character" w:customStyle="1" w:styleId="WW8Num13z1">
    <w:name w:val="WW8Num13z1"/>
    <w:rsid w:val="00C12B4C"/>
    <w:rPr>
      <w:rFonts w:ascii="Wingdings" w:hAnsi="Wingdings"/>
    </w:rPr>
  </w:style>
  <w:style w:type="character" w:customStyle="1" w:styleId="WW8Num22z0">
    <w:name w:val="WW8Num22z0"/>
    <w:rsid w:val="00C12B4C"/>
    <w:rPr>
      <w:rFonts w:ascii="Symbol" w:hAnsi="Symbol"/>
    </w:rPr>
  </w:style>
  <w:style w:type="character" w:customStyle="1" w:styleId="WW8Num22z1">
    <w:name w:val="WW8Num22z1"/>
    <w:rsid w:val="00C12B4C"/>
    <w:rPr>
      <w:rFonts w:ascii="Courier New" w:hAnsi="Courier New" w:cs="Courier New"/>
    </w:rPr>
  </w:style>
  <w:style w:type="character" w:customStyle="1" w:styleId="WW8Num22z2">
    <w:name w:val="WW8Num22z2"/>
    <w:rsid w:val="00C12B4C"/>
    <w:rPr>
      <w:rFonts w:ascii="Wingdings" w:hAnsi="Wingdings"/>
    </w:rPr>
  </w:style>
  <w:style w:type="character" w:customStyle="1" w:styleId="WW8Num23z0">
    <w:name w:val="WW8Num23z0"/>
    <w:rsid w:val="00C12B4C"/>
    <w:rPr>
      <w:rFonts w:ascii="Times New Roman" w:eastAsia="Times New Roman" w:hAnsi="Times New Roman" w:cs="Times New Roman"/>
    </w:rPr>
  </w:style>
  <w:style w:type="character" w:customStyle="1" w:styleId="WW8Num26z1">
    <w:name w:val="WW8Num26z1"/>
    <w:rsid w:val="00C12B4C"/>
    <w:rPr>
      <w:rFonts w:ascii="Courier New" w:hAnsi="Courier New" w:cs="Courier New"/>
    </w:rPr>
  </w:style>
  <w:style w:type="character" w:customStyle="1" w:styleId="date2">
    <w:name w:val="date2"/>
    <w:rsid w:val="00C12B4C"/>
  </w:style>
  <w:style w:type="character" w:customStyle="1" w:styleId="afffffff0">
    <w:name w:val="Маркеры списка"/>
    <w:rsid w:val="00C12B4C"/>
    <w:rPr>
      <w:rFonts w:ascii="StarSymbol" w:eastAsia="StarSymbol" w:hAnsi="StarSymbol" w:cs="StarSymbol"/>
      <w:sz w:val="18"/>
      <w:szCs w:val="18"/>
    </w:rPr>
  </w:style>
  <w:style w:type="character" w:customStyle="1" w:styleId="1fff9">
    <w:name w:val="Верхний колонтитул Знак1"/>
    <w:basedOn w:val="a1"/>
    <w:semiHidden/>
    <w:rsid w:val="00C12B4C"/>
    <w:rPr>
      <w:rFonts w:ascii="Times New Roman" w:eastAsia="Times New Roman" w:hAnsi="Times New Roman"/>
      <w:sz w:val="24"/>
      <w:szCs w:val="24"/>
      <w:lang w:val="x-none" w:eastAsia="ar-SA"/>
    </w:rPr>
  </w:style>
  <w:style w:type="paragraph" w:customStyle="1" w:styleId="-12">
    <w:name w:val="Цветной список - Акцент 12"/>
    <w:basedOn w:val="a"/>
    <w:rsid w:val="00C12B4C"/>
    <w:pPr>
      <w:suppressAutoHyphens/>
      <w:ind w:left="720"/>
    </w:pPr>
    <w:rPr>
      <w:sz w:val="24"/>
      <w:szCs w:val="24"/>
      <w:lang w:eastAsia="ar-SA"/>
    </w:rPr>
  </w:style>
  <w:style w:type="paragraph" w:customStyle="1" w:styleId="-11">
    <w:name w:val="Цветной список - Акцент 11"/>
    <w:basedOn w:val="a"/>
    <w:rsid w:val="00C12B4C"/>
    <w:pPr>
      <w:suppressAutoHyphens/>
      <w:ind w:left="720"/>
    </w:pPr>
    <w:rPr>
      <w:sz w:val="24"/>
      <w:szCs w:val="24"/>
      <w:lang w:eastAsia="ar-SA"/>
    </w:rPr>
  </w:style>
  <w:style w:type="paragraph" w:customStyle="1" w:styleId="ConsPlusDocList">
    <w:name w:val="ConsPlusDocList"/>
    <w:next w:val="a"/>
    <w:rsid w:val="00C12B4C"/>
    <w:pPr>
      <w:widowControl w:val="0"/>
      <w:suppressAutoHyphens/>
      <w:autoSpaceDE w:val="0"/>
    </w:pPr>
    <w:rPr>
      <w:rFonts w:ascii="Arial" w:eastAsia="Arial" w:hAnsi="Arial"/>
    </w:rPr>
  </w:style>
  <w:style w:type="character" w:customStyle="1" w:styleId="apple-converted-space">
    <w:name w:val="apple-converted-space"/>
    <w:rsid w:val="00C12B4C"/>
  </w:style>
  <w:style w:type="character" w:styleId="afffffff1">
    <w:name w:val="annotation reference"/>
    <w:uiPriority w:val="99"/>
    <w:unhideWhenUsed/>
    <w:rsid w:val="00C12B4C"/>
    <w:rPr>
      <w:sz w:val="16"/>
      <w:szCs w:val="16"/>
    </w:rPr>
  </w:style>
  <w:style w:type="paragraph" w:styleId="afffffff2">
    <w:name w:val="endnote text"/>
    <w:basedOn w:val="a"/>
    <w:link w:val="afffffff3"/>
    <w:uiPriority w:val="99"/>
    <w:unhideWhenUsed/>
    <w:rsid w:val="00C12B4C"/>
    <w:pPr>
      <w:suppressAutoHyphens/>
    </w:pPr>
    <w:rPr>
      <w:sz w:val="20"/>
      <w:szCs w:val="20"/>
      <w:lang w:val="x-none" w:eastAsia="ar-SA"/>
    </w:rPr>
  </w:style>
  <w:style w:type="character" w:customStyle="1" w:styleId="afffffff3">
    <w:name w:val="Текст концевой сноски Знак"/>
    <w:basedOn w:val="a1"/>
    <w:link w:val="afffffff2"/>
    <w:uiPriority w:val="99"/>
    <w:rsid w:val="00C12B4C"/>
    <w:rPr>
      <w:lang w:val="x-none" w:eastAsia="ar-SA"/>
    </w:rPr>
  </w:style>
  <w:style w:type="character" w:styleId="afffffff4">
    <w:name w:val="endnote reference"/>
    <w:uiPriority w:val="99"/>
    <w:unhideWhenUsed/>
    <w:rsid w:val="00C12B4C"/>
    <w:rPr>
      <w:vertAlign w:val="superscript"/>
    </w:rPr>
  </w:style>
  <w:style w:type="paragraph" w:customStyle="1" w:styleId="316">
    <w:name w:val="Таблица простая 31"/>
    <w:basedOn w:val="a"/>
    <w:uiPriority w:val="34"/>
    <w:qFormat/>
    <w:rsid w:val="00C12B4C"/>
    <w:pPr>
      <w:spacing w:after="200" w:line="276" w:lineRule="auto"/>
      <w:ind w:left="720"/>
      <w:contextualSpacing/>
    </w:pPr>
    <w:rPr>
      <w:rFonts w:ascii="Calibri" w:eastAsia="Calibri" w:hAnsi="Calibri"/>
      <w:sz w:val="22"/>
      <w:szCs w:val="22"/>
      <w:lang w:eastAsia="en-US"/>
    </w:rPr>
  </w:style>
  <w:style w:type="paragraph" w:customStyle="1" w:styleId="47">
    <w:name w:val="Основной текст4"/>
    <w:basedOn w:val="a"/>
    <w:uiPriority w:val="99"/>
    <w:rsid w:val="00C12B4C"/>
    <w:pPr>
      <w:shd w:val="clear" w:color="auto" w:fill="FFFFFF"/>
      <w:spacing w:line="0" w:lineRule="atLeast"/>
    </w:pPr>
    <w:rPr>
      <w:sz w:val="23"/>
      <w:szCs w:val="23"/>
    </w:rPr>
  </w:style>
  <w:style w:type="table" w:customStyle="1" w:styleId="21e">
    <w:name w:val="Сетка таблицы21"/>
    <w:basedOn w:val="a2"/>
    <w:next w:val="ab"/>
    <w:uiPriority w:val="59"/>
    <w:rsid w:val="00C12B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C12B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2"/>
    <w:next w:val="ab"/>
    <w:uiPriority w:val="39"/>
    <w:rsid w:val="00C12B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C12B4C"/>
  </w:style>
  <w:style w:type="table" w:customStyle="1" w:styleId="54">
    <w:name w:val="Сетка таблицы5"/>
    <w:basedOn w:val="a2"/>
    <w:next w:val="ab"/>
    <w:uiPriority w:val="39"/>
    <w:rsid w:val="00C12B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887793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664345">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753255">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42551130">
      <w:bodyDiv w:val="1"/>
      <w:marLeft w:val="0"/>
      <w:marRight w:val="0"/>
      <w:marTop w:val="0"/>
      <w:marBottom w:val="0"/>
      <w:divBdr>
        <w:top w:val="none" w:sz="0" w:space="0" w:color="auto"/>
        <w:left w:val="none" w:sz="0" w:space="0" w:color="auto"/>
        <w:bottom w:val="none" w:sz="0" w:space="0" w:color="auto"/>
        <w:right w:val="none" w:sz="0" w:space="0" w:color="auto"/>
      </w:divBdr>
    </w:div>
    <w:div w:id="144906007">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11008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106421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232806">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5692534">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517885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20029188">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49853774">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12490640">
      <w:bodyDiv w:val="1"/>
      <w:marLeft w:val="0"/>
      <w:marRight w:val="0"/>
      <w:marTop w:val="0"/>
      <w:marBottom w:val="0"/>
      <w:divBdr>
        <w:top w:val="none" w:sz="0" w:space="0" w:color="auto"/>
        <w:left w:val="none" w:sz="0" w:space="0" w:color="auto"/>
        <w:bottom w:val="none" w:sz="0" w:space="0" w:color="auto"/>
        <w:right w:val="none" w:sz="0" w:space="0" w:color="auto"/>
      </w:divBdr>
    </w:div>
    <w:div w:id="131668737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77406672">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99826071">
      <w:bodyDiv w:val="1"/>
      <w:marLeft w:val="0"/>
      <w:marRight w:val="0"/>
      <w:marTop w:val="0"/>
      <w:marBottom w:val="0"/>
      <w:divBdr>
        <w:top w:val="none" w:sz="0" w:space="0" w:color="auto"/>
        <w:left w:val="none" w:sz="0" w:space="0" w:color="auto"/>
        <w:bottom w:val="none" w:sz="0" w:space="0" w:color="auto"/>
        <w:right w:val="none" w:sz="0" w:space="0" w:color="auto"/>
      </w:divBdr>
    </w:div>
    <w:div w:id="161822162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382081">
      <w:bodyDiv w:val="1"/>
      <w:marLeft w:val="0"/>
      <w:marRight w:val="0"/>
      <w:marTop w:val="0"/>
      <w:marBottom w:val="0"/>
      <w:divBdr>
        <w:top w:val="none" w:sz="0" w:space="0" w:color="auto"/>
        <w:left w:val="none" w:sz="0" w:space="0" w:color="auto"/>
        <w:bottom w:val="none" w:sz="0" w:space="0" w:color="auto"/>
        <w:right w:val="none" w:sz="0" w:space="0" w:color="auto"/>
      </w:divBdr>
    </w:div>
    <w:div w:id="1634019955">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6354872">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629902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2049558">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646506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4316040">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9806538">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D2B1953A00861777831BDF7DA8769D257A99EFB6D29D8E2187B6DEB2F71240CCADF1C43AFCDFA327B5E9104l0S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raion.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EMP@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raion.ru" TargetMode="External"/><Relationship Id="rId5" Type="http://schemas.openxmlformats.org/officeDocument/2006/relationships/webSettings" Target="webSettings.xml"/><Relationship Id="rId15" Type="http://schemas.openxmlformats.org/officeDocument/2006/relationships/hyperlink" Target="mailto:DEMP@nvraion.ru" TargetMode="External"/><Relationship Id="rId10" Type="http://schemas.openxmlformats.org/officeDocument/2006/relationships/hyperlink" Target="https://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0773-6156-4DF9-B317-5F517B77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8321</Words>
  <Characters>67185</Characters>
  <Application>Microsoft Office Word</Application>
  <DocSecurity>0</DocSecurity>
  <Lines>559</Lines>
  <Paragraphs>150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Хакимова Татьяна Валерьевна</cp:lastModifiedBy>
  <cp:revision>2</cp:revision>
  <cp:lastPrinted>2020-11-26T12:18:00Z</cp:lastPrinted>
  <dcterms:created xsi:type="dcterms:W3CDTF">2020-11-26T12:20:00Z</dcterms:created>
  <dcterms:modified xsi:type="dcterms:W3CDTF">2020-11-26T12:20:00Z</dcterms:modified>
</cp:coreProperties>
</file>