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B422FD">
              <w:t>09.12.2020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B422F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422FD">
              <w:t>672-р</w:t>
            </w:r>
            <w:r w:rsidRPr="00360CF1">
              <w:t xml:space="preserve">          </w:t>
            </w:r>
          </w:p>
        </w:tc>
      </w:tr>
    </w:tbl>
    <w:p w:rsidR="00DD250D" w:rsidRDefault="00DD250D" w:rsidP="00DD250D">
      <w:pPr>
        <w:jc w:val="both"/>
      </w:pPr>
    </w:p>
    <w:p w:rsidR="00DD250D" w:rsidRPr="00DD250D" w:rsidRDefault="00DD250D" w:rsidP="00DD250D">
      <w:pPr>
        <w:ind w:right="5678"/>
        <w:jc w:val="both"/>
      </w:pPr>
      <w:r w:rsidRPr="00DD250D">
        <w:t xml:space="preserve">Об утверждении Положений об управлении обеспечения деятельности администрации района, его отделах </w:t>
      </w:r>
    </w:p>
    <w:p w:rsidR="00DD250D" w:rsidRDefault="00DD250D" w:rsidP="00DD250D">
      <w:pPr>
        <w:jc w:val="both"/>
      </w:pPr>
    </w:p>
    <w:p w:rsidR="00DD250D" w:rsidRDefault="00DD250D" w:rsidP="00DD250D">
      <w:pPr>
        <w:autoSpaceDE w:val="0"/>
        <w:autoSpaceDN w:val="0"/>
        <w:adjustRightInd w:val="0"/>
        <w:ind w:firstLine="709"/>
        <w:jc w:val="both"/>
      </w:pPr>
    </w:p>
    <w:p w:rsidR="00DD250D" w:rsidRDefault="00DD250D" w:rsidP="00DD250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Уставом района, решением Думы района от 25.12.2013 № 430 «О совершенствовании структуры управления администрации района», распоряжением администрации района от 28.10.2020 № 558-р «Об утверждении штатного расписания администрации района с 28.10.2020»: </w:t>
      </w:r>
    </w:p>
    <w:p w:rsidR="00DD250D" w:rsidRPr="00DD250D" w:rsidRDefault="00DD250D" w:rsidP="00DD250D">
      <w:pPr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1. Утвердить:</w:t>
      </w:r>
    </w:p>
    <w:p w:rsidR="00DD250D" w:rsidRPr="00DD250D" w:rsidRDefault="00DD250D" w:rsidP="00DD250D">
      <w:pPr>
        <w:ind w:firstLine="709"/>
        <w:jc w:val="both"/>
      </w:pPr>
      <w:r w:rsidRPr="00DD250D">
        <w:t>Положение об управлении</w:t>
      </w:r>
      <w:r w:rsidRPr="00DD250D">
        <w:rPr>
          <w:szCs w:val="20"/>
        </w:rPr>
        <w:t xml:space="preserve"> обеспечения деятельности</w:t>
      </w:r>
      <w:r w:rsidRPr="00DD250D">
        <w:t xml:space="preserve"> администрации района согласно приложению 1;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Положение об отделе организационной работы, обращений граждан              и юридических лиц управления </w:t>
      </w:r>
      <w:r w:rsidRPr="00DD250D">
        <w:rPr>
          <w:szCs w:val="20"/>
        </w:rPr>
        <w:t>обеспечения деятельности</w:t>
      </w:r>
      <w:r w:rsidRPr="00DD250D">
        <w:t xml:space="preserve"> администрации района согласно приложению 2; 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Положение об отделе делопроизводства, контроля и обеспечения работы руководства управления </w:t>
      </w:r>
      <w:r w:rsidRPr="00DD250D">
        <w:rPr>
          <w:szCs w:val="20"/>
        </w:rPr>
        <w:t>обеспечения деятельности</w:t>
      </w:r>
      <w:r w:rsidRPr="00DD250D">
        <w:t xml:space="preserve"> администрации района согласно приложению 3;</w:t>
      </w:r>
    </w:p>
    <w:p w:rsidR="00DD250D" w:rsidRPr="00DD250D" w:rsidRDefault="00DD250D" w:rsidP="00DD250D">
      <w:pPr>
        <w:ind w:firstLine="709"/>
        <w:jc w:val="both"/>
      </w:pPr>
      <w:r w:rsidRPr="00DD250D">
        <w:t>образцы бланка письма, печати, штампов управления организации деятельности администрации района согласно приложению 4.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2. Признать утратившими силу распоряжения администрации района:</w:t>
      </w:r>
    </w:p>
    <w:p w:rsidR="00DD250D" w:rsidRPr="00DD250D" w:rsidRDefault="00DD250D" w:rsidP="00DD250D">
      <w:pPr>
        <w:ind w:firstLine="709"/>
        <w:jc w:val="both"/>
      </w:pPr>
      <w:r w:rsidRPr="00DD250D">
        <w:t>от 11.07.2014 № 474-р «Об утверждении Положений об управлении организации деятельности администрации района, его отделе и службах»;</w:t>
      </w:r>
    </w:p>
    <w:p w:rsidR="00DD250D" w:rsidRPr="00DD250D" w:rsidRDefault="00DD250D" w:rsidP="00DD250D">
      <w:pPr>
        <w:ind w:firstLine="708"/>
        <w:jc w:val="both"/>
      </w:pPr>
      <w:r w:rsidRPr="00DD250D">
        <w:t>от 27.12.2018 № 981-р «О внесении изменения в приложение 1 к распоряжению администрации района от 11.07.2014 № 474-р «Об утверждении Положений об управлении организации деятельности администрации района, его отделе и службах»;</w:t>
      </w:r>
    </w:p>
    <w:p w:rsidR="00DD250D" w:rsidRPr="00DD250D" w:rsidRDefault="00DD250D" w:rsidP="00DD250D">
      <w:pPr>
        <w:ind w:firstLine="708"/>
        <w:jc w:val="both"/>
      </w:pPr>
      <w:r w:rsidRPr="00DD250D">
        <w:t xml:space="preserve">от 03.06.2019 № 397-р «О внесении изменения в приложение 1 к распоряжению администрации района от 11.07.2014 № 474-р «Об утверждении </w:t>
      </w:r>
      <w:r w:rsidRPr="00DD250D">
        <w:lastRenderedPageBreak/>
        <w:t>Положений об управлении организации деятельности администрации района, его отделе и службах».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3. Контроль за выполнением распоряжения возложить на исполняющего обязанности начальника управления обеспечения деятельности администрации района Ю.В. Мороз.</w:t>
      </w:r>
    </w:p>
    <w:p w:rsidR="00DD250D" w:rsidRDefault="00DD250D" w:rsidP="00DD250D">
      <w:pPr>
        <w:jc w:val="both"/>
      </w:pPr>
    </w:p>
    <w:p w:rsidR="00DD250D" w:rsidRDefault="00DD250D" w:rsidP="00DD250D">
      <w:pPr>
        <w:jc w:val="both"/>
      </w:pPr>
    </w:p>
    <w:p w:rsidR="00DD250D" w:rsidRDefault="00DD250D" w:rsidP="00DD250D">
      <w:pPr>
        <w:jc w:val="both"/>
      </w:pPr>
    </w:p>
    <w:p w:rsidR="00DD250D" w:rsidRPr="00DD250D" w:rsidRDefault="00DD250D" w:rsidP="00DD250D">
      <w:pPr>
        <w:jc w:val="both"/>
      </w:pPr>
      <w:r w:rsidRPr="00DD250D">
        <w:t xml:space="preserve">Глава района                                                                                     </w:t>
      </w:r>
      <w:r>
        <w:t xml:space="preserve">   </w:t>
      </w:r>
      <w:r w:rsidRPr="00DD250D">
        <w:t>Б.А. Саломатин</w:t>
      </w:r>
    </w:p>
    <w:p w:rsidR="00DD250D" w:rsidRPr="00DD250D" w:rsidRDefault="00DD250D" w:rsidP="00DD250D">
      <w:pPr>
        <w:ind w:left="5670"/>
        <w:jc w:val="both"/>
      </w:pPr>
      <w:r w:rsidRPr="00DD250D">
        <w:br w:type="page"/>
      </w:r>
      <w:r w:rsidRPr="00DD250D">
        <w:lastRenderedPageBreak/>
        <w:t>Приложение 1 к распоряжению</w:t>
      </w:r>
    </w:p>
    <w:p w:rsidR="00DD250D" w:rsidRPr="00DD250D" w:rsidRDefault="00DD250D" w:rsidP="00DD250D">
      <w:pPr>
        <w:ind w:left="5670"/>
        <w:jc w:val="both"/>
      </w:pPr>
      <w:r w:rsidRPr="00DD250D">
        <w:t>администрации района</w:t>
      </w:r>
    </w:p>
    <w:p w:rsidR="00DD250D" w:rsidRPr="00DD250D" w:rsidRDefault="00DD250D" w:rsidP="00DD250D">
      <w:pPr>
        <w:ind w:left="5670"/>
        <w:jc w:val="both"/>
      </w:pPr>
      <w:r w:rsidRPr="00DD250D">
        <w:t xml:space="preserve">от </w:t>
      </w:r>
      <w:r w:rsidR="00B422FD">
        <w:t>09.12.2020</w:t>
      </w:r>
      <w:r w:rsidRPr="00DD250D">
        <w:t xml:space="preserve"> № </w:t>
      </w:r>
      <w:r w:rsidR="00B422FD">
        <w:t>672-р</w:t>
      </w:r>
    </w:p>
    <w:p w:rsidR="00DD250D" w:rsidRPr="00DD250D" w:rsidRDefault="00DD250D" w:rsidP="00DD250D">
      <w:pPr>
        <w:ind w:left="5387" w:firstLine="709"/>
        <w:jc w:val="both"/>
      </w:pPr>
    </w:p>
    <w:p w:rsidR="00DD250D" w:rsidRPr="00DD250D" w:rsidRDefault="00DD250D" w:rsidP="00DD250D">
      <w:pPr>
        <w:ind w:left="5387" w:firstLine="709"/>
        <w:jc w:val="both"/>
      </w:pPr>
    </w:p>
    <w:p w:rsidR="00DD250D" w:rsidRPr="00DD250D" w:rsidRDefault="00DD250D" w:rsidP="00DD250D">
      <w:pPr>
        <w:tabs>
          <w:tab w:val="left" w:pos="0"/>
        </w:tabs>
        <w:jc w:val="center"/>
        <w:rPr>
          <w:b/>
          <w:bCs/>
        </w:rPr>
      </w:pPr>
      <w:r w:rsidRPr="00DD250D">
        <w:rPr>
          <w:b/>
          <w:bCs/>
        </w:rPr>
        <w:t>Положение</w:t>
      </w:r>
    </w:p>
    <w:p w:rsidR="00DD250D" w:rsidRPr="00DD250D" w:rsidRDefault="00DD250D" w:rsidP="00DD250D">
      <w:pPr>
        <w:tabs>
          <w:tab w:val="left" w:pos="0"/>
        </w:tabs>
        <w:jc w:val="center"/>
        <w:rPr>
          <w:b/>
          <w:bCs/>
        </w:rPr>
      </w:pPr>
      <w:r w:rsidRPr="00DD250D">
        <w:rPr>
          <w:b/>
          <w:bCs/>
        </w:rPr>
        <w:t xml:space="preserve">об управлении </w:t>
      </w:r>
      <w:r w:rsidRPr="00DD250D">
        <w:rPr>
          <w:b/>
          <w:szCs w:val="20"/>
        </w:rPr>
        <w:t>обеспечения деятельности</w:t>
      </w:r>
      <w:r w:rsidRPr="00DD250D">
        <w:t xml:space="preserve"> </w:t>
      </w:r>
      <w:r w:rsidRPr="00DD250D">
        <w:rPr>
          <w:b/>
          <w:bCs/>
        </w:rPr>
        <w:t>администрации района</w:t>
      </w:r>
    </w:p>
    <w:p w:rsidR="00DD250D" w:rsidRPr="00DD250D" w:rsidRDefault="00DD250D" w:rsidP="00DD250D">
      <w:pPr>
        <w:tabs>
          <w:tab w:val="left" w:pos="0"/>
        </w:tabs>
        <w:jc w:val="center"/>
        <w:rPr>
          <w:b/>
          <w:bCs/>
        </w:rPr>
      </w:pPr>
    </w:p>
    <w:p w:rsidR="00DD250D" w:rsidRPr="00DD250D" w:rsidRDefault="00DD250D" w:rsidP="00DD250D">
      <w:pPr>
        <w:tabs>
          <w:tab w:val="left" w:pos="0"/>
        </w:tabs>
        <w:jc w:val="center"/>
      </w:pPr>
      <w:r w:rsidRPr="00DD250D">
        <w:rPr>
          <w:b/>
          <w:bCs/>
          <w:lang w:val="en-US"/>
        </w:rPr>
        <w:t>I</w:t>
      </w:r>
      <w:r w:rsidRPr="00DD250D">
        <w:rPr>
          <w:b/>
          <w:bCs/>
        </w:rPr>
        <w:t>. Общие положения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 xml:space="preserve">1.1. Положение об управлении обеспечения деятельности администрации района (далее – Положение) определяет компетенцию, порядок организации деятельности управления обеспечения деятельности администрации района (далее – управление), его права, обязанности и ответственность. 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>1.2. Управление образовано в целях обеспечения деятельности должностных лиц, организации деятельности структурных подразделений администрации района и муниципальных учреждений района по реализации их полномочий, предусмотренных действующим законодательством.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>1.3. Управление является структурным подразделением администрации района, правами юридического лица не обладает, имеет бланк письма со своим наименованием, а также необходимые для его деятельности штампы.</w:t>
      </w:r>
    </w:p>
    <w:p w:rsidR="00DD250D" w:rsidRPr="00DD250D" w:rsidRDefault="00DD250D" w:rsidP="00DD250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</w:rPr>
      </w:pPr>
      <w:r w:rsidRPr="00DD250D">
        <w:t>1.4. Управление создается в соответствии с решением Думы района по представлению главы района, в своей деятельности подчиняется заместителю главы района по организационно-правовым вопросам, муниципальной службе и организации деятельности органов местного самоуправления района</w:t>
      </w:r>
      <w:r w:rsidRPr="00DD250D">
        <w:rPr>
          <w:rFonts w:ascii="Arial" w:hAnsi="Arial" w:cs="Arial"/>
          <w:sz w:val="20"/>
        </w:rPr>
        <w:t xml:space="preserve"> </w:t>
      </w:r>
    </w:p>
    <w:p w:rsidR="00DD250D" w:rsidRPr="00DD250D" w:rsidRDefault="00DD250D" w:rsidP="00DD250D">
      <w:pPr>
        <w:widowControl w:val="0"/>
        <w:autoSpaceDE w:val="0"/>
        <w:autoSpaceDN w:val="0"/>
        <w:adjustRightInd w:val="0"/>
        <w:ind w:firstLine="539"/>
        <w:jc w:val="both"/>
      </w:pPr>
      <w:r w:rsidRPr="00DD250D">
        <w:t>1.5. Управление в своей</w:t>
      </w:r>
      <w:r w:rsidRPr="00DD250D">
        <w:rPr>
          <w:b/>
          <w:bCs/>
        </w:rPr>
        <w:t xml:space="preserve"> </w:t>
      </w:r>
      <w:r w:rsidRPr="00DD250D">
        <w:t>деятельности руководствуется Конституцией Российской Федерации, Федеральными законами от 06.10.2003 № 131-ФЗ              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Ханты-Мансийского автономного округа – Югры            от 20.07.2007 № 113-оз «Об отдельных вопросах муниципальной службы                 в Ханты-Мансийском автономном округе – Югре», законодательством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управления, Положением об управлении.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>1.6. Местонахождение управления: улица Ленина, дом 6, город Нижневартовск, Ханты-Мансийский автономный округ – Югра, Российская Федерация, 628616.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</w:p>
    <w:p w:rsidR="00DD250D" w:rsidRPr="00DD250D" w:rsidRDefault="00DD250D" w:rsidP="00DD250D">
      <w:pPr>
        <w:tabs>
          <w:tab w:val="left" w:pos="1418"/>
        </w:tabs>
        <w:ind w:firstLine="709"/>
        <w:jc w:val="center"/>
        <w:rPr>
          <w:b/>
          <w:bCs/>
        </w:rPr>
      </w:pPr>
      <w:r w:rsidRPr="00DD250D">
        <w:rPr>
          <w:b/>
          <w:bCs/>
          <w:lang w:val="en-US"/>
        </w:rPr>
        <w:t>II</w:t>
      </w:r>
      <w:r w:rsidRPr="00DD250D">
        <w:rPr>
          <w:b/>
          <w:bCs/>
        </w:rPr>
        <w:t>. Основные задачи управления</w:t>
      </w:r>
    </w:p>
    <w:p w:rsidR="00DD250D" w:rsidRPr="00DD250D" w:rsidRDefault="00DD250D" w:rsidP="00DD250D">
      <w:pPr>
        <w:tabs>
          <w:tab w:val="left" w:pos="1418"/>
        </w:tabs>
        <w:ind w:firstLine="709"/>
        <w:jc w:val="center"/>
        <w:rPr>
          <w:b/>
          <w:bCs/>
        </w:rPr>
      </w:pP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2.1. Обеспечение: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организации деятельности главы района, заместителей главы района, в том числе планирование, проведение совещаний, организация рабочих поездок, официальных и иных мероприятий;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организации системы делопроизводства в администрации района и ее структурных подразделениях в соответствии с Регламентом работы           администрации района, инструкциями по делопроизводству и по работе в системе электронного документооборота и делопроизводства в администрации района, требованиями государственных стандартов Российской Федерации; организация контроля за состоянием делопроизводства в структурных подразделениях администрации района;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>единого порядка документирования, организации работы с документами, в том числе с использованием новейших информационных технологий.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2.2. Организация деятельности структурных подразделений администрации района, муниципальных учреждений района по обеспечению: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своевременного и качественного исполнения нормативных правовых актов Губернатора, Правительства Ханты-Мансийского автономного округа – Югры, решений Думы района, постановлений и распоряжений администрации района, поручений, данных на совещаниях при Главе района, заместителях главы района, служебной корреспонденции;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своевременного и качественного рассмотрения обращений граждан и юридических лиц.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 xml:space="preserve">2.3. Обеспечение реализации: 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конституционных прав граждан и юридических лиц на обращения в органы местного самоуправления, к должностным лицам администрации района;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b/>
          <w:spacing w:val="-5"/>
          <w:lang w:eastAsia="ar-SA"/>
        </w:rPr>
      </w:pPr>
      <w:r w:rsidRPr="00DD250D">
        <w:rPr>
          <w:spacing w:val="-5"/>
          <w:lang w:eastAsia="ar-SA"/>
        </w:rPr>
        <w:t>законодательных, нормативных правовых актов по вопросам организации работы с обращениями граждан и юридических лиц.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2.4. Осуществление эффективной организации деятельности администрации района, ее структурных подразделений, муниципальных учреждений района по вопросам планирования и отчетности.</w:t>
      </w:r>
    </w:p>
    <w:p w:rsidR="00DD250D" w:rsidRPr="00DD250D" w:rsidRDefault="00DD250D" w:rsidP="00DD250D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2.5. Организационное обеспечение деятельности коллегиальных органов, созданных при администрации района.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>2.6. Информационно-методическое обеспечение деятельности администрации района по реализации ее полномочий.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 xml:space="preserve">2.7. Комплектование, учет и использование архивного фонда документов, изданных в процессе деятельности администрации района. </w:t>
      </w:r>
    </w:p>
    <w:p w:rsidR="00DD250D" w:rsidRPr="00DD250D" w:rsidRDefault="00DD250D" w:rsidP="00DD250D">
      <w:pPr>
        <w:autoSpaceDE w:val="0"/>
        <w:autoSpaceDN w:val="0"/>
        <w:adjustRightInd w:val="0"/>
        <w:ind w:firstLine="709"/>
        <w:jc w:val="both"/>
      </w:pPr>
      <w:r w:rsidRPr="00DD250D">
        <w:t>2.8. Обеспечение при реализации своих полномочий приоритета целей                    и задач по развитию конкуренции на товарных рынках в установленной сфере деятельности.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</w:p>
    <w:p w:rsidR="00DD250D" w:rsidRPr="00DD250D" w:rsidRDefault="00DD250D" w:rsidP="00DD250D">
      <w:pPr>
        <w:tabs>
          <w:tab w:val="left" w:pos="1418"/>
        </w:tabs>
        <w:jc w:val="center"/>
      </w:pPr>
      <w:r w:rsidRPr="00DD250D">
        <w:rPr>
          <w:b/>
          <w:bCs/>
        </w:rPr>
        <w:t>III. Основные функции управления</w:t>
      </w:r>
    </w:p>
    <w:p w:rsidR="00DD250D" w:rsidRPr="00DD250D" w:rsidRDefault="00DD250D" w:rsidP="00DD250D">
      <w:pPr>
        <w:tabs>
          <w:tab w:val="left" w:pos="1418"/>
        </w:tabs>
        <w:ind w:firstLine="709"/>
        <w:jc w:val="both"/>
        <w:rPr>
          <w:bCs/>
        </w:rPr>
      </w:pPr>
    </w:p>
    <w:p w:rsidR="00DD250D" w:rsidRPr="00DD250D" w:rsidRDefault="00DD250D" w:rsidP="00DD250D">
      <w:pPr>
        <w:tabs>
          <w:tab w:val="left" w:pos="1418"/>
        </w:tabs>
        <w:ind w:firstLine="709"/>
        <w:jc w:val="both"/>
      </w:pPr>
      <w:r w:rsidRPr="00DD250D">
        <w:t>3.1. Подготовка:</w:t>
      </w:r>
    </w:p>
    <w:p w:rsidR="00DD250D" w:rsidRPr="00DD250D" w:rsidRDefault="00DD250D" w:rsidP="00DD250D">
      <w:pPr>
        <w:widowControl w:val="0"/>
        <w:autoSpaceDE w:val="0"/>
        <w:autoSpaceDN w:val="0"/>
        <w:adjustRightInd w:val="0"/>
        <w:ind w:firstLine="539"/>
        <w:jc w:val="both"/>
      </w:pPr>
      <w:r w:rsidRPr="00DD250D">
        <w:t>проектов правовых актов администрации района, решений Думы района в пределах компетенции управления, а также по поручению заместителя главы района по организационно-правовым вопросам, муниципальной службе и организации деятельности органов местного самоуправления района, главы района;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rFonts w:eastAsia="Arial Unicode MS"/>
          <w:spacing w:val="-5"/>
          <w:lang w:eastAsia="ar-SA"/>
        </w:rPr>
        <w:lastRenderedPageBreak/>
        <w:t xml:space="preserve">планов работы администрации района на год и кварталы, </w:t>
      </w:r>
      <w:r w:rsidRPr="00DD250D">
        <w:rPr>
          <w:spacing w:val="-5"/>
          <w:lang w:eastAsia="ar-SA"/>
        </w:rPr>
        <w:t>сводных планов массовых мероприятий в населенных пунктах района на неделю, месяц, квартал, полугодие;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отчета о работе администрации района за год на основании представленных структурными подразделениями администрации района отчетов;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аппаратных совещаний, совещаний с главами городских и сельских поселений района при главе района; совещаний при заместителях главы района; </w:t>
      </w:r>
    </w:p>
    <w:p w:rsidR="00DD250D" w:rsidRPr="00DD250D" w:rsidRDefault="00DD250D" w:rsidP="00DD250D">
      <w:pPr>
        <w:suppressAutoHyphens/>
        <w:ind w:firstLine="709"/>
        <w:jc w:val="both"/>
        <w:rPr>
          <w:rFonts w:eastAsia="Arial Unicode MS"/>
          <w:spacing w:val="-10"/>
          <w:shd w:val="clear" w:color="auto" w:fill="FFFFFF"/>
          <w:lang w:eastAsia="ar-SA"/>
        </w:rPr>
      </w:pPr>
      <w:r w:rsidRPr="00DD250D">
        <w:rPr>
          <w:rFonts w:eastAsia="Arial Unicode MS"/>
          <w:spacing w:val="-10"/>
          <w:shd w:val="clear" w:color="auto" w:fill="FFFFFF"/>
          <w:lang w:eastAsia="ar-SA"/>
        </w:rPr>
        <w:t>рабочих поездок главы района, заместителей главы района в городские и сельские поселения района, на иные мероприятия за пределами района;</w:t>
      </w:r>
    </w:p>
    <w:p w:rsidR="00DD250D" w:rsidRPr="00DD250D" w:rsidRDefault="00DD250D" w:rsidP="00DD250D">
      <w:pPr>
        <w:ind w:firstLine="709"/>
        <w:jc w:val="both"/>
        <w:rPr>
          <w:i/>
        </w:rPr>
      </w:pPr>
      <w:r w:rsidRPr="00DD250D">
        <w:t>информационно-аналитических материалов по запросам органов государственной власти Ханты-Мансийского автономного округа – Югры, органов местного самоуправления.</w:t>
      </w:r>
    </w:p>
    <w:p w:rsidR="00DD250D" w:rsidRPr="00DD250D" w:rsidRDefault="00DD250D" w:rsidP="00DD250D">
      <w:pPr>
        <w:ind w:firstLine="709"/>
        <w:jc w:val="both"/>
      </w:pPr>
      <w:r w:rsidRPr="00DD250D">
        <w:t>3.2. Организация деятельности по: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рассмотрению обращений граждан и юридических лиц, поступивших в администрацию района;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 xml:space="preserve"> подготовке и проведении заседаний Думы района, комиссий Думы района, семинаров и совещаний, иных мероприятий, проводимых Думой района;</w:t>
      </w:r>
    </w:p>
    <w:p w:rsidR="00DD250D" w:rsidRPr="00DD250D" w:rsidRDefault="00DD250D" w:rsidP="00DD250D">
      <w:pPr>
        <w:tabs>
          <w:tab w:val="num" w:pos="-120"/>
        </w:tabs>
        <w:ind w:firstLine="709"/>
        <w:jc w:val="both"/>
      </w:pPr>
      <w:r w:rsidRPr="00DD250D">
        <w:t>составлению основного и запасного списков кандидатов в присяжные заседатели для суда Ханты-Мансийского автономного округа – Югры, Центрального окружного военного суда от Нижневартовского района.</w:t>
      </w:r>
    </w:p>
    <w:p w:rsidR="00DD250D" w:rsidRPr="00DD250D" w:rsidRDefault="00DD250D" w:rsidP="00DD250D">
      <w:pPr>
        <w:ind w:firstLine="709"/>
        <w:jc w:val="both"/>
      </w:pPr>
      <w:r w:rsidRPr="00DD250D">
        <w:t>3.3. Организация работы со служебной корреспонденцией:</w:t>
      </w:r>
    </w:p>
    <w:p w:rsidR="00DD250D" w:rsidRPr="00DD250D" w:rsidRDefault="00DD250D" w:rsidP="00DD250D">
      <w:pPr>
        <w:ind w:firstLine="709"/>
        <w:jc w:val="both"/>
      </w:pPr>
      <w:r w:rsidRPr="00DD250D">
        <w:t>экспедиционная обработка, прием, регистрация, учет, хранение, доставка и рассылка корреспонденции (входящей, исходящей), в том числе переданной по специальным средствам связи, обеспечение своевременной передачи по назначению входящих и отправки исходящих документов;</w:t>
      </w:r>
    </w:p>
    <w:p w:rsidR="00DD250D" w:rsidRPr="00DD250D" w:rsidRDefault="00DD250D" w:rsidP="00DD250D">
      <w:pPr>
        <w:ind w:firstLine="709"/>
        <w:jc w:val="both"/>
      </w:pPr>
      <w:r w:rsidRPr="00DD250D">
        <w:t>подготовка на рассмотрение главе района, заместителям главы района полученной корреспонденции;</w:t>
      </w:r>
    </w:p>
    <w:p w:rsidR="00DD250D" w:rsidRPr="00DD250D" w:rsidRDefault="00DD250D" w:rsidP="00DD250D">
      <w:pPr>
        <w:ind w:firstLine="709"/>
        <w:jc w:val="both"/>
      </w:pPr>
      <w:r w:rsidRPr="00DD250D">
        <w:t>учетно-справочная работа по принятым документам;</w:t>
      </w:r>
    </w:p>
    <w:p w:rsidR="00DD250D" w:rsidRPr="00DD250D" w:rsidRDefault="00DD250D" w:rsidP="00DD250D">
      <w:pPr>
        <w:ind w:firstLine="709"/>
        <w:jc w:val="both"/>
      </w:pPr>
      <w:r w:rsidRPr="00DD250D">
        <w:t>регулирование хода исполнения документов, контроль за оперативным прохождением и исполнением в установленный срок корреспонденции;</w:t>
      </w:r>
    </w:p>
    <w:p w:rsidR="00DD250D" w:rsidRPr="00DD250D" w:rsidRDefault="00DD250D" w:rsidP="00DD250D">
      <w:pPr>
        <w:ind w:firstLine="709"/>
        <w:jc w:val="both"/>
      </w:pPr>
      <w:r w:rsidRPr="00DD250D">
        <w:t>создание архива входящей и исходящей корреспонденции в электронном виде.</w:t>
      </w:r>
    </w:p>
    <w:p w:rsidR="00DD250D" w:rsidRPr="00DD250D" w:rsidRDefault="00DD250D" w:rsidP="00DD250D">
      <w:pPr>
        <w:ind w:firstLine="709"/>
        <w:jc w:val="both"/>
      </w:pPr>
      <w:r w:rsidRPr="00DD250D">
        <w:t>3.4. Организационно-техническое обеспечение делопроизводства:</w:t>
      </w:r>
    </w:p>
    <w:p w:rsidR="00DD250D" w:rsidRPr="00DD250D" w:rsidRDefault="00DD250D" w:rsidP="00DD250D">
      <w:pPr>
        <w:ind w:firstLine="709"/>
        <w:jc w:val="both"/>
      </w:pPr>
      <w:r w:rsidRPr="00DD250D">
        <w:t>разработка материалов, сопутствующих организации делопроизводства в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организация изготовления, копирования и оперативного размножения документов;</w:t>
      </w:r>
    </w:p>
    <w:p w:rsidR="00DD250D" w:rsidRPr="00DD250D" w:rsidRDefault="00DD250D" w:rsidP="00DD250D">
      <w:pPr>
        <w:ind w:firstLine="709"/>
        <w:jc w:val="both"/>
        <w:rPr>
          <w:i/>
        </w:rPr>
      </w:pPr>
      <w:r w:rsidRPr="00DD250D">
        <w:t>осуществление контроля за правильным составлением и оформлением документов, использованием бланков документов, печатей, штампов;</w:t>
      </w:r>
    </w:p>
    <w:p w:rsidR="00DD250D" w:rsidRPr="00DD250D" w:rsidRDefault="00DD250D" w:rsidP="00DD250D">
      <w:pPr>
        <w:ind w:firstLine="709"/>
        <w:jc w:val="both"/>
      </w:pPr>
      <w:r w:rsidRPr="00DD250D">
        <w:t>учет печатей, штампов.</w:t>
      </w:r>
    </w:p>
    <w:p w:rsidR="00DD250D" w:rsidRPr="00DD250D" w:rsidRDefault="00DD250D" w:rsidP="00DD250D">
      <w:pPr>
        <w:ind w:firstLine="709"/>
        <w:jc w:val="both"/>
      </w:pPr>
      <w:r w:rsidRPr="00DD250D">
        <w:t>3.5. Оказание консультативной, методической помощи работникам структурных подразделений администрации района, муниципальных учреждений района, администраций городских и сельских поселений района по: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lastRenderedPageBreak/>
        <w:t>обеспечению своевременного и качественного рассмотрения обращений граждан и юридических лиц, организации иных форм работы с населением;</w:t>
      </w:r>
    </w:p>
    <w:p w:rsidR="00DD250D" w:rsidRPr="00DD250D" w:rsidRDefault="00DD250D" w:rsidP="00DD250D">
      <w:pPr>
        <w:ind w:firstLine="709"/>
        <w:jc w:val="both"/>
      </w:pPr>
      <w:r w:rsidRPr="00DD250D">
        <w:t>вопросам ведения делопроизводства, планирования деятельности и отчетности;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организационному обеспечению деятельности коллегиальных органов, созданных при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организационному обеспечению мероприятий, проводимых с участием главы района (визитов, приемов и церемоний), заместителей главы района, а также переговоров, встреч и рабочих поездок в Нижневартовский район должностных лиц Уральского федерального округа, Ханты-Мансийского автономного округа – Югры, депутатов представительных органов различных уровней власти.</w:t>
      </w:r>
    </w:p>
    <w:p w:rsidR="00DD250D" w:rsidRPr="00DD250D" w:rsidRDefault="00DD250D" w:rsidP="00DD250D">
      <w:pPr>
        <w:ind w:firstLine="709"/>
        <w:jc w:val="both"/>
      </w:pPr>
      <w:r w:rsidRPr="00DD250D">
        <w:t>3.6. Содействие</w:t>
      </w:r>
      <w:r w:rsidRPr="00DD250D">
        <w:rPr>
          <w:rFonts w:eastAsia="Calibri"/>
          <w:szCs w:val="20"/>
        </w:rPr>
        <w:t xml:space="preserve"> в</w:t>
      </w:r>
      <w:r w:rsidRPr="00DD250D">
        <w:t>:</w:t>
      </w:r>
    </w:p>
    <w:p w:rsidR="00DD250D" w:rsidRPr="00DD250D" w:rsidRDefault="00DD250D" w:rsidP="00DD250D">
      <w:pPr>
        <w:ind w:firstLine="709"/>
        <w:jc w:val="both"/>
        <w:rPr>
          <w:szCs w:val="20"/>
        </w:rPr>
      </w:pPr>
      <w:r w:rsidRPr="00DD250D">
        <w:rPr>
          <w:rFonts w:eastAsia="Calibri"/>
          <w:szCs w:val="20"/>
        </w:rPr>
        <w:t xml:space="preserve">организации деятельности коллегиальных органов, созданных при администрации района, в рамках компетенции управления; 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rFonts w:eastAsia="Arial Unicode MS"/>
          <w:spacing w:val="-5"/>
          <w:lang w:eastAsia="ar-SA"/>
        </w:rPr>
        <w:t xml:space="preserve">проведении </w:t>
      </w:r>
      <w:r w:rsidRPr="00DD250D">
        <w:rPr>
          <w:spacing w:val="-5"/>
          <w:lang w:eastAsia="ar-SA"/>
        </w:rPr>
        <w:t>официальных и праздничных мероприятий</w:t>
      </w:r>
      <w:r w:rsidRPr="00DD250D">
        <w:rPr>
          <w:rFonts w:eastAsia="Arial Unicode MS"/>
          <w:spacing w:val="-5"/>
          <w:lang w:eastAsia="ar-SA"/>
        </w:rPr>
        <w:t xml:space="preserve"> </w:t>
      </w:r>
      <w:r w:rsidRPr="00DD250D">
        <w:rPr>
          <w:spacing w:val="-5"/>
          <w:lang w:eastAsia="ar-SA"/>
        </w:rPr>
        <w:t>с участием главы  района, заместителей главы района;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rFonts w:eastAsia="Arial Unicode MS"/>
          <w:spacing w:val="-5"/>
          <w:lang w:eastAsia="ar-SA"/>
        </w:rPr>
        <w:t>методическом, организационно-техническом обеспечении заседаний, совещаний, встреч, коллегий, проводимых администрацией района.</w:t>
      </w:r>
    </w:p>
    <w:p w:rsidR="00DD250D" w:rsidRPr="00DD250D" w:rsidRDefault="00DD250D" w:rsidP="00DD250D">
      <w:pPr>
        <w:ind w:firstLine="709"/>
        <w:jc w:val="both"/>
      </w:pPr>
      <w:r w:rsidRPr="00DD250D">
        <w:t>3.7. Формирование:</w:t>
      </w:r>
    </w:p>
    <w:p w:rsidR="00DD250D" w:rsidRPr="00DD250D" w:rsidRDefault="00DD250D" w:rsidP="00DD250D">
      <w:pPr>
        <w:ind w:firstLine="709"/>
        <w:jc w:val="both"/>
      </w:pPr>
      <w:r w:rsidRPr="00DD250D">
        <w:t>3.7.1. Актуальных банков и баз данных:</w:t>
      </w:r>
    </w:p>
    <w:p w:rsidR="00DD250D" w:rsidRPr="00DD250D" w:rsidRDefault="00DD250D" w:rsidP="00DD250D">
      <w:pPr>
        <w:ind w:firstLine="709"/>
        <w:jc w:val="both"/>
      </w:pPr>
      <w:r w:rsidRPr="00DD250D">
        <w:t>поручений, данных на совещаниях, проводимых при главе района, заместителях главы района;</w:t>
      </w:r>
    </w:p>
    <w:p w:rsidR="00DD250D" w:rsidRPr="00DD250D" w:rsidRDefault="00DD250D" w:rsidP="00DD250D">
      <w:pPr>
        <w:ind w:firstLine="709"/>
        <w:jc w:val="both"/>
      </w:pPr>
      <w:r w:rsidRPr="00DD250D">
        <w:t>составов коллегиальных органов, созданных при администрации района (Советы, коллеги, комиссии и др.);</w:t>
      </w:r>
    </w:p>
    <w:p w:rsidR="00DD250D" w:rsidRPr="00DD250D" w:rsidRDefault="00DD250D" w:rsidP="00DD250D">
      <w:pPr>
        <w:ind w:firstLine="709"/>
        <w:jc w:val="both"/>
      </w:pPr>
      <w:r w:rsidRPr="00DD250D">
        <w:t>действующих правовых актов администрации района и вышестоящих органов, других документов, хранящихся в управлении, согласно утвержденной номенклатуре дел администрации района.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3.7.2. Составов делегаций района для участия в мероприятиях различного уровня, списков почетных гостей района для участия в общерайонных мероприятиях, в том числе посвященных юбилейным и знаменательным датам.  </w:t>
      </w:r>
    </w:p>
    <w:p w:rsidR="00DD250D" w:rsidRPr="00DD250D" w:rsidRDefault="00DD250D" w:rsidP="00DD250D">
      <w:pPr>
        <w:ind w:firstLine="709"/>
        <w:jc w:val="both"/>
      </w:pPr>
      <w:r w:rsidRPr="00DD250D">
        <w:t>3.7.3. Списка для поздравления от имени главы района с государственными и профессиональными праздниками, днем рождения; организация рассылки поздравлений.</w:t>
      </w:r>
    </w:p>
    <w:p w:rsidR="00DD250D" w:rsidRPr="00DD250D" w:rsidRDefault="00DD250D" w:rsidP="00DD250D">
      <w:pPr>
        <w:tabs>
          <w:tab w:val="left" w:pos="800"/>
        </w:tabs>
        <w:ind w:firstLine="709"/>
        <w:jc w:val="both"/>
      </w:pPr>
      <w:r w:rsidRPr="00DD250D">
        <w:t>3.8. Составление и оформление: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материалов для участия администрации района в конкурсах различного уровня; фотоальбомов, отражающих знаменательные события района;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подписки на периодические печатные издания для структурных подразделений администрации района.</w:t>
      </w:r>
    </w:p>
    <w:p w:rsidR="00DD250D" w:rsidRPr="00DD250D" w:rsidRDefault="00DD250D" w:rsidP="00DD250D">
      <w:pPr>
        <w:ind w:firstLine="709"/>
        <w:jc w:val="both"/>
      </w:pPr>
      <w:r w:rsidRPr="00DD250D">
        <w:t>3.9. Разработка:</w:t>
      </w:r>
    </w:p>
    <w:p w:rsidR="00DD250D" w:rsidRPr="00DD250D" w:rsidRDefault="00DD250D" w:rsidP="00DD250D">
      <w:pPr>
        <w:ind w:firstLine="709"/>
        <w:jc w:val="both"/>
      </w:pPr>
      <w:r w:rsidRPr="00DD250D">
        <w:t>положений, инструкций, методических рекомендаций по вопросам в рамках компетенции управления;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эскизов памятных адресов, поздравительных открыток, пригласительных билетов, программных буклетов на торжественные районные мероприятия, слайдов, плакатов, баннеров по информационному обеспечению общерайонных </w:t>
      </w:r>
      <w:r w:rsidRPr="00DD250D">
        <w:lastRenderedPageBreak/>
        <w:t>мероприятий; бланочной продукции для главы района, заместителей главы  района.</w:t>
      </w:r>
    </w:p>
    <w:p w:rsidR="00DD250D" w:rsidRPr="00DD250D" w:rsidRDefault="00DD250D" w:rsidP="00DD250D">
      <w:pPr>
        <w:tabs>
          <w:tab w:val="num" w:pos="720"/>
        </w:tabs>
        <w:ind w:firstLine="709"/>
        <w:jc w:val="both"/>
      </w:pPr>
      <w:r w:rsidRPr="00DD250D">
        <w:t>3.10. Обеспечение текущего хранения дел, образованных в процессе деятельности администрации района, создание архивного фонда документов (комплектование, учет, обеспечение сохранности) для передачи в архивный отдел администрации района согласно номенклатуре дел администрации района.</w:t>
      </w:r>
    </w:p>
    <w:p w:rsidR="00DD250D" w:rsidRPr="00DD250D" w:rsidRDefault="00DD250D" w:rsidP="00DD250D">
      <w:pPr>
        <w:tabs>
          <w:tab w:val="num" w:pos="-120"/>
        </w:tabs>
        <w:ind w:firstLine="709"/>
        <w:jc w:val="both"/>
      </w:pPr>
      <w:r w:rsidRPr="00DD250D">
        <w:t xml:space="preserve">3.11. Рассмотрение письменных и устных обращений граждан и юридических лиц, поступивших в администрацию района, по вопросам, входящим в компетенцию управления. 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3.12. Осуществление контроля за выполнением: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нормативных правовых актов Губернатора, Правительства Ханты-Мансийского автономного округа – Югры, решений Думы района, постановлений и распоряжений администрации района, служебной корреспонденции, снятие документов с контроля;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 xml:space="preserve">поручений, данных на совещаниях при главе района, заместителях главы района. </w:t>
      </w:r>
    </w:p>
    <w:p w:rsidR="00DD250D" w:rsidRPr="00DD250D" w:rsidRDefault="00DD250D" w:rsidP="00DD250D">
      <w:pPr>
        <w:ind w:firstLine="709"/>
        <w:jc w:val="both"/>
      </w:pPr>
      <w:r w:rsidRPr="00DD250D">
        <w:t>3.13. Участие в разработке и внедрении новых информационных технологий и применение их на практике.</w:t>
      </w:r>
    </w:p>
    <w:p w:rsidR="00DD250D" w:rsidRPr="00DD250D" w:rsidRDefault="00DD250D" w:rsidP="00DD250D">
      <w:pPr>
        <w:ind w:firstLine="709"/>
        <w:jc w:val="both"/>
      </w:pPr>
      <w:r w:rsidRPr="00DD250D">
        <w:t>3.14. Обеспечение направления принятых нормативных правовых актов администрации района:</w:t>
      </w:r>
    </w:p>
    <w:p w:rsidR="00DD250D" w:rsidRPr="00DD250D" w:rsidRDefault="00DD250D" w:rsidP="00DD250D">
      <w:pPr>
        <w:ind w:firstLine="709"/>
        <w:jc w:val="both"/>
      </w:pPr>
      <w:r w:rsidRPr="00DD250D">
        <w:t>в электронном виде для опубликования на официальном веб-сайте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и сведений о них для включения в регистр муниципальных нормативных правовых актов Ханты-Мансийского автономного округа – Югры.</w:t>
      </w:r>
    </w:p>
    <w:p w:rsidR="00DD250D" w:rsidRPr="00DD250D" w:rsidRDefault="00DD250D" w:rsidP="00DD250D">
      <w:pPr>
        <w:tabs>
          <w:tab w:val="num" w:pos="1785"/>
        </w:tabs>
        <w:ind w:firstLine="709"/>
        <w:jc w:val="both"/>
      </w:pPr>
      <w:r w:rsidRPr="00DD250D">
        <w:t xml:space="preserve">3.15. Изучение и анализ опыта организационной работы органов местного самоуправления Тюменской области, Ханты-Мансийского автономного округа – Югры и других регионов Российской Федерации. </w:t>
      </w:r>
    </w:p>
    <w:p w:rsidR="00DD250D" w:rsidRPr="00DD250D" w:rsidRDefault="00DD250D" w:rsidP="00DD250D">
      <w:pPr>
        <w:tabs>
          <w:tab w:val="num" w:pos="-120"/>
        </w:tabs>
        <w:ind w:firstLine="709"/>
        <w:jc w:val="both"/>
      </w:pPr>
      <w:r w:rsidRPr="00DD250D">
        <w:t xml:space="preserve">3.16. Осуществление иных функций, связанных с деятельностью управления, в пределах своих полномочий. 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jc w:val="center"/>
        <w:rPr>
          <w:b/>
          <w:bCs/>
        </w:rPr>
      </w:pPr>
      <w:r w:rsidRPr="00DD250D">
        <w:rPr>
          <w:b/>
          <w:bCs/>
        </w:rPr>
        <w:t>I</w:t>
      </w:r>
      <w:r w:rsidRPr="00DD250D">
        <w:rPr>
          <w:b/>
          <w:bCs/>
          <w:lang w:val="en-US"/>
        </w:rPr>
        <w:t>V</w:t>
      </w:r>
      <w:r w:rsidRPr="00DD250D">
        <w:rPr>
          <w:b/>
          <w:bCs/>
        </w:rPr>
        <w:t>. Права управления</w:t>
      </w:r>
    </w:p>
    <w:p w:rsidR="00DD250D" w:rsidRPr="00DD250D" w:rsidRDefault="00DD250D" w:rsidP="00DD250D">
      <w:pPr>
        <w:ind w:firstLine="709"/>
        <w:jc w:val="center"/>
        <w:rPr>
          <w:bCs/>
        </w:rPr>
      </w:pPr>
    </w:p>
    <w:p w:rsidR="00DD250D" w:rsidRPr="00DD250D" w:rsidRDefault="00DD250D" w:rsidP="00DD250D">
      <w:pPr>
        <w:ind w:firstLine="709"/>
        <w:jc w:val="both"/>
      </w:pPr>
      <w:r w:rsidRPr="00DD250D">
        <w:t>В соответствии с возложенными задачами и для осуществления своих функций управление имеет право:</w:t>
      </w:r>
    </w:p>
    <w:p w:rsidR="00DD250D" w:rsidRPr="00DD250D" w:rsidRDefault="00DD250D" w:rsidP="00DD250D">
      <w:pPr>
        <w:tabs>
          <w:tab w:val="left" w:pos="720"/>
          <w:tab w:val="left" w:pos="1080"/>
        </w:tabs>
        <w:ind w:firstLine="709"/>
        <w:jc w:val="both"/>
      </w:pPr>
      <w:r w:rsidRPr="00DD250D">
        <w:t xml:space="preserve">4.1. Запрашивать и получать в установленном порядке от государственных, общественных и иных органов, структурных подразделений администрации района, органов местного самоуправления поселений района, учреждений, предприятий, организаций района и должностных лиц сведения, материалы, документы. </w:t>
      </w:r>
    </w:p>
    <w:p w:rsidR="00DD250D" w:rsidRPr="00DD250D" w:rsidRDefault="00DD250D" w:rsidP="00DD250D">
      <w:pPr>
        <w:tabs>
          <w:tab w:val="left" w:pos="720"/>
          <w:tab w:val="left" w:pos="960"/>
        </w:tabs>
        <w:ind w:firstLine="709"/>
        <w:jc w:val="both"/>
      </w:pPr>
      <w:r w:rsidRPr="00DD250D">
        <w:t>4.2. Возвращать исполнителям в структурные подразделения администрации района, учреждения, предприятия и организации района для доработки некачественно подготовленные документы, оформленные с нарушением установленных требований.</w:t>
      </w:r>
    </w:p>
    <w:p w:rsidR="00DD250D" w:rsidRPr="00DD250D" w:rsidRDefault="00DD250D" w:rsidP="00DD250D">
      <w:pPr>
        <w:tabs>
          <w:tab w:val="num" w:pos="-840"/>
          <w:tab w:val="num" w:pos="0"/>
          <w:tab w:val="left" w:pos="840"/>
        </w:tabs>
        <w:ind w:firstLine="709"/>
        <w:jc w:val="both"/>
      </w:pPr>
      <w:r w:rsidRPr="00DD250D">
        <w:lastRenderedPageBreak/>
        <w:t>4.3. Проверять состояние делопроизводства, организации работы по контролю за исполнением документов, обеспечению своевременного и качественного рассмотрения обращений граждан и юридических лиц в структурных подразделениях администрации района и доводить итоги проверок до сведения заместителя главы района для принятия соответствующих мер.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>4.4. Пользоваться в установленном порядке информационными банками данных администрации и Думы района, компьютерной, копировальной и множительной техникой, использовать муниципальные системы связи и коммуникации, а также создавать собственные банки данных, в том числе на электронных носителях.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>4.5. Привлекать в установленном порядке специалистов из структурных подразделений администрации района, работников администраций городских и сельских поселений, предприятий, учреждений, организаций района</w:t>
      </w:r>
      <w:r w:rsidRPr="00DD250D">
        <w:rPr>
          <w:i/>
        </w:rPr>
        <w:t>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>4.6. Вносить предложения по вопросам совершенствования деятельности управления заместителю главы, главе района.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 xml:space="preserve">4.7. Осуществлять иные действия для выполнения задач и функций, возложенных на управление. 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numPr>
          <w:ilvl w:val="12"/>
          <w:numId w:val="0"/>
        </w:numPr>
        <w:suppressAutoHyphens/>
        <w:jc w:val="center"/>
        <w:rPr>
          <w:bCs/>
          <w:lang w:eastAsia="ar-SA"/>
        </w:rPr>
      </w:pPr>
      <w:r w:rsidRPr="00DD250D">
        <w:rPr>
          <w:b/>
          <w:bCs/>
          <w:lang w:val="en-US" w:eastAsia="ar-SA"/>
        </w:rPr>
        <w:t>V</w:t>
      </w:r>
      <w:r w:rsidRPr="00DD250D">
        <w:rPr>
          <w:b/>
          <w:bCs/>
          <w:lang w:eastAsia="ar-SA"/>
        </w:rPr>
        <w:t>. Организация деятельности управления</w:t>
      </w: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5.1. Положение об управлении, должностная инструкция начальника управления утверждаются главой района, должностные инструкции муниципальных служащих заместителем главы района по организационно-правовым вопросам, муниципальной службе и организации деятельности органов местного самоуправления района, заместителями главы района по направлению деятельности.</w:t>
      </w: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5.2. В структуру управления входят:</w:t>
      </w: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заместитель начальника управления;</w:t>
      </w: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отдел организационной работы, обращений граждан и юридических лиц;</w:t>
      </w:r>
    </w:p>
    <w:p w:rsidR="00DD250D" w:rsidRPr="00DD250D" w:rsidRDefault="00DD250D" w:rsidP="00DD250D">
      <w:pPr>
        <w:ind w:firstLine="720"/>
        <w:jc w:val="both"/>
      </w:pPr>
      <w:r w:rsidRPr="00DD250D">
        <w:t>отдел делопроизводства, контроля и обеспечения работы руководства.</w:t>
      </w: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5.3. Общее руководство деятельностью управления осуществляет начальник управления, назначаемый и освобождаемый от должности главой района.</w:t>
      </w:r>
    </w:p>
    <w:p w:rsidR="00DD250D" w:rsidRPr="00DD250D" w:rsidRDefault="00DD250D" w:rsidP="00DD250D">
      <w:pPr>
        <w:ind w:firstLine="709"/>
        <w:jc w:val="both"/>
      </w:pPr>
      <w:r w:rsidRPr="00DD250D">
        <w:t>5.4. Управление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службе, и работников, осуществляющих техническое обеспечение деятельности администрации района. Прием и увольнение специалистов управления производится в порядке, предусмотренном действующим законодательством.</w:t>
      </w:r>
    </w:p>
    <w:p w:rsidR="00DD250D" w:rsidRPr="00DD250D" w:rsidRDefault="00DD250D" w:rsidP="00DD250D">
      <w:pPr>
        <w:ind w:firstLine="709"/>
        <w:jc w:val="both"/>
      </w:pPr>
      <w:r w:rsidRPr="00DD250D">
        <w:t>5.5. Деятельность управления осуществляется в соответствии с годовым и квартальными планами работы, утверждаемыми начальником управления обеспечения деятельности администрации района.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lastRenderedPageBreak/>
        <w:t>5.6. Для выполнения возложенных задач и функций управление осуществляет взаимодействие с: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органами государственной власти, органами местного самоуправления муниципальных образований Ханты-Мансийского автономного округа – Югры по вопросам проведения окружных и общерайонных мероприятий, организации визитов в район должностных лиц органов государственной власти различного уровня, формирования районных делегаций;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Думой района, структурными подразделениями администрации района, администрациями городских и сельских поселений района, предприятиями, учреждениями, организациями района;</w:t>
      </w:r>
    </w:p>
    <w:p w:rsidR="00DD250D" w:rsidRPr="00DD250D" w:rsidRDefault="00DD250D" w:rsidP="00DD250D">
      <w:pPr>
        <w:tabs>
          <w:tab w:val="left" w:pos="800"/>
        </w:tabs>
        <w:ind w:firstLine="709"/>
        <w:jc w:val="both"/>
      </w:pPr>
      <w:r w:rsidRPr="00DD250D">
        <w:t>Почетными гражданами и заслуженными людьми района.</w:t>
      </w:r>
    </w:p>
    <w:p w:rsidR="00DD250D" w:rsidRPr="00DD250D" w:rsidRDefault="00DD250D" w:rsidP="00DD250D">
      <w:pPr>
        <w:tabs>
          <w:tab w:val="left" w:pos="0"/>
        </w:tabs>
        <w:ind w:firstLine="709"/>
        <w:jc w:val="both"/>
      </w:pPr>
      <w:r w:rsidRPr="00DD250D">
        <w:t>5.7. Финансирование расходов на осуществление деятельности управления производится из средств бюджета района.</w:t>
      </w:r>
    </w:p>
    <w:p w:rsidR="00DD250D" w:rsidRPr="00DD250D" w:rsidRDefault="00DD250D" w:rsidP="00DD250D">
      <w:pPr>
        <w:tabs>
          <w:tab w:val="left" w:pos="-1560"/>
        </w:tabs>
        <w:suppressAutoHyphens/>
        <w:ind w:firstLine="709"/>
        <w:jc w:val="both"/>
        <w:rPr>
          <w:b/>
          <w:bCs/>
          <w:caps/>
          <w:lang w:eastAsia="ar-SA"/>
        </w:rPr>
      </w:pPr>
    </w:p>
    <w:p w:rsidR="00DD250D" w:rsidRPr="00DD250D" w:rsidRDefault="00DD250D" w:rsidP="00DD250D">
      <w:pPr>
        <w:numPr>
          <w:ilvl w:val="12"/>
          <w:numId w:val="0"/>
        </w:numPr>
        <w:tabs>
          <w:tab w:val="left" w:pos="-1560"/>
        </w:tabs>
        <w:suppressAutoHyphens/>
        <w:jc w:val="center"/>
        <w:rPr>
          <w:bCs/>
          <w:lang w:eastAsia="ar-SA"/>
        </w:rPr>
      </w:pPr>
      <w:r w:rsidRPr="00DD250D">
        <w:rPr>
          <w:b/>
          <w:bCs/>
          <w:lang w:val="en-US" w:eastAsia="ar-SA"/>
        </w:rPr>
        <w:t>VI</w:t>
      </w:r>
      <w:r w:rsidRPr="00DD250D">
        <w:rPr>
          <w:b/>
          <w:bCs/>
          <w:lang w:eastAsia="ar-SA"/>
        </w:rPr>
        <w:t>. Ответственность</w:t>
      </w:r>
    </w:p>
    <w:p w:rsidR="00DD250D" w:rsidRPr="00DD250D" w:rsidRDefault="00DD250D" w:rsidP="00DD250D">
      <w:pPr>
        <w:numPr>
          <w:ilvl w:val="12"/>
          <w:numId w:val="0"/>
        </w:numPr>
        <w:tabs>
          <w:tab w:val="left" w:pos="-1560"/>
        </w:tabs>
        <w:suppressAutoHyphens/>
        <w:ind w:firstLine="709"/>
        <w:jc w:val="center"/>
        <w:rPr>
          <w:b/>
          <w:bCs/>
          <w:caps/>
          <w:lang w:eastAsia="ar-SA"/>
        </w:rPr>
      </w:pPr>
    </w:p>
    <w:p w:rsidR="00DD250D" w:rsidRPr="00DD250D" w:rsidRDefault="00DD250D" w:rsidP="00DD250D">
      <w:pPr>
        <w:ind w:firstLine="709"/>
        <w:jc w:val="both"/>
      </w:pPr>
      <w:r w:rsidRPr="00DD250D">
        <w:t>6.1. Управление несет ответственность за несвоевременное и некачественное выполнение возложенных на него задач и функций, сохранение в тайне служебной или иной конфиденциальной информации, состояние трудовой и служебной дисциплины, а также неиспользование в необходимых случаях предоставленных ему прав.</w:t>
      </w:r>
    </w:p>
    <w:p w:rsidR="00DD250D" w:rsidRPr="00DD250D" w:rsidRDefault="00DD250D" w:rsidP="00DD250D">
      <w:pPr>
        <w:ind w:firstLine="709"/>
        <w:jc w:val="both"/>
      </w:pPr>
      <w:r w:rsidRPr="00DD250D">
        <w:t>6.2. Начальник управления несет персональную ответственность за выполнение возложенных на управление задач и функций. Степень ответственности специалистов управления определяется должностными инструкциями в соответствии с действующим законодательством.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jc w:val="both"/>
      </w:pPr>
    </w:p>
    <w:p w:rsidR="00F16B2D" w:rsidRDefault="00F16B2D" w:rsidP="00DD250D">
      <w:pPr>
        <w:ind w:left="5670"/>
        <w:jc w:val="both"/>
      </w:pPr>
    </w:p>
    <w:p w:rsidR="00F16B2D" w:rsidRDefault="00F16B2D" w:rsidP="00DD250D">
      <w:pPr>
        <w:ind w:left="5670"/>
        <w:jc w:val="both"/>
      </w:pPr>
    </w:p>
    <w:p w:rsidR="00F16B2D" w:rsidRDefault="00F16B2D" w:rsidP="00DD250D">
      <w:pPr>
        <w:ind w:left="5670"/>
        <w:jc w:val="both"/>
      </w:pPr>
    </w:p>
    <w:p w:rsidR="00F16B2D" w:rsidRDefault="00F16B2D" w:rsidP="00DD250D">
      <w:pPr>
        <w:ind w:left="5670"/>
        <w:jc w:val="both"/>
      </w:pPr>
    </w:p>
    <w:p w:rsidR="00F16B2D" w:rsidRDefault="00F16B2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  <w:r w:rsidRPr="00DD250D">
        <w:t>Приложение 2 к распоряжению</w:t>
      </w:r>
    </w:p>
    <w:p w:rsidR="00DD250D" w:rsidRPr="00DD250D" w:rsidRDefault="00DD250D" w:rsidP="00DD250D">
      <w:pPr>
        <w:ind w:left="5670"/>
        <w:jc w:val="both"/>
      </w:pPr>
      <w:r w:rsidRPr="00DD250D">
        <w:t>администрации района</w:t>
      </w:r>
    </w:p>
    <w:p w:rsidR="00DD250D" w:rsidRPr="00DD250D" w:rsidRDefault="00DD250D" w:rsidP="00DD250D">
      <w:pPr>
        <w:ind w:left="5670"/>
        <w:jc w:val="both"/>
      </w:pPr>
      <w:r w:rsidRPr="00DD250D">
        <w:t>от</w:t>
      </w:r>
      <w:r w:rsidR="00B422FD">
        <w:t>09.12.2020</w:t>
      </w:r>
      <w:r w:rsidRPr="00DD250D">
        <w:t xml:space="preserve"> № </w:t>
      </w:r>
      <w:r w:rsidR="00B422FD">
        <w:t>672-р</w:t>
      </w: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jc w:val="center"/>
        <w:rPr>
          <w:b/>
          <w:bCs/>
        </w:rPr>
      </w:pPr>
      <w:r w:rsidRPr="00DD250D">
        <w:rPr>
          <w:b/>
          <w:bCs/>
        </w:rPr>
        <w:t>Положение</w:t>
      </w: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</w:rPr>
        <w:t>об отделе организационной работы, обращений граждан и юридических лиц управления обеспечения деятельности администрации района</w:t>
      </w:r>
    </w:p>
    <w:p w:rsidR="00DD250D" w:rsidRPr="00DD250D" w:rsidRDefault="00DD250D" w:rsidP="00DD250D">
      <w:pPr>
        <w:jc w:val="center"/>
        <w:rPr>
          <w:b/>
          <w:bCs/>
        </w:rPr>
      </w:pPr>
    </w:p>
    <w:p w:rsidR="00DD250D" w:rsidRPr="00DD250D" w:rsidRDefault="00DD250D" w:rsidP="00DD250D">
      <w:pPr>
        <w:jc w:val="center"/>
      </w:pPr>
      <w:r w:rsidRPr="00DD250D">
        <w:rPr>
          <w:b/>
          <w:bCs/>
          <w:lang w:val="en-US"/>
        </w:rPr>
        <w:t>I</w:t>
      </w:r>
      <w:r w:rsidRPr="00DD250D">
        <w:rPr>
          <w:b/>
          <w:bCs/>
        </w:rPr>
        <w:t>. Общие положения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 xml:space="preserve">1.1. Положение об отделе организационной работы, обращений граждан и юридических лиц управления обеспечения деятельности администрации района (далее – Положение) определяет компетенцию, порядок организации деятельности отдела организационной работы, обращений граждан и юридических лиц управления обеспечения деятельности администрации района (далее – отдел), его права, обязанности и ответственность. 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1.2. Отдел является структурным подразделением управления обеспечения деятельности администрации района, правами юридического лица не обладает, </w:t>
      </w:r>
      <w:r w:rsidRPr="00DD250D">
        <w:rPr>
          <w:szCs w:val="20"/>
        </w:rPr>
        <w:t>имеет необходимые для его деятельности штампы</w:t>
      </w:r>
      <w:r w:rsidRPr="00DD250D">
        <w:t xml:space="preserve">. 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1.3. Отдел в своей деятельности подчиняется начальнику управления обеспечения деятельности администрации района и заместителю главы района по организационно-правовым вопросам, муниципальной службе                                            и организации деятельности органов местного самоуправления района. </w:t>
      </w:r>
    </w:p>
    <w:p w:rsidR="00DD250D" w:rsidRPr="00DD250D" w:rsidRDefault="00DD250D" w:rsidP="00DD250D">
      <w:pPr>
        <w:ind w:firstLine="709"/>
        <w:jc w:val="both"/>
      </w:pPr>
      <w:r w:rsidRPr="00DD250D">
        <w:t>1.4. Отдел в своей</w:t>
      </w:r>
      <w:r w:rsidRPr="00DD250D">
        <w:rPr>
          <w:b/>
          <w:bCs/>
        </w:rPr>
        <w:t xml:space="preserve"> </w:t>
      </w:r>
      <w:r w:rsidRPr="00DD250D">
        <w:t>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02.05.2006 № 59-ФЗ «О порядке рассмотрения обращений граждан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законодательством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об отделе.</w:t>
      </w:r>
    </w:p>
    <w:p w:rsidR="00DD250D" w:rsidRPr="00DD250D" w:rsidRDefault="00DD250D" w:rsidP="00DD250D">
      <w:pPr>
        <w:ind w:firstLine="709"/>
        <w:jc w:val="both"/>
        <w:rPr>
          <w:b/>
          <w:bCs/>
        </w:rPr>
      </w:pPr>
    </w:p>
    <w:p w:rsidR="00DD250D" w:rsidRPr="00DD250D" w:rsidRDefault="00DD250D" w:rsidP="00DD250D">
      <w:pPr>
        <w:jc w:val="center"/>
        <w:rPr>
          <w:b/>
          <w:bCs/>
        </w:rPr>
      </w:pPr>
      <w:r w:rsidRPr="00DD250D">
        <w:rPr>
          <w:b/>
          <w:bCs/>
          <w:lang w:val="en-US"/>
        </w:rPr>
        <w:t>II</w:t>
      </w:r>
      <w:r w:rsidRPr="00DD250D">
        <w:rPr>
          <w:b/>
          <w:bCs/>
        </w:rPr>
        <w:t>. Основные задачи отдела</w:t>
      </w:r>
    </w:p>
    <w:p w:rsidR="00DD250D" w:rsidRPr="00DD250D" w:rsidRDefault="00DD250D" w:rsidP="00DD250D">
      <w:pPr>
        <w:ind w:firstLine="709"/>
        <w:jc w:val="both"/>
        <w:rPr>
          <w:bCs/>
        </w:rPr>
      </w:pPr>
    </w:p>
    <w:p w:rsidR="00DD250D" w:rsidRPr="00DD250D" w:rsidRDefault="00DD250D" w:rsidP="00DD250D">
      <w:pPr>
        <w:ind w:firstLine="709"/>
        <w:jc w:val="both"/>
      </w:pPr>
      <w:r w:rsidRPr="00DD250D">
        <w:lastRenderedPageBreak/>
        <w:t>2.1. Организация деятельности главы района, в том числе планирование, проведение совещаний, организация рабочих поездок, официальных и иных мероприятий.</w:t>
      </w:r>
    </w:p>
    <w:p w:rsidR="00DD250D" w:rsidRPr="00DD250D" w:rsidRDefault="00DD250D" w:rsidP="00DD250D">
      <w:pPr>
        <w:ind w:firstLine="709"/>
        <w:jc w:val="both"/>
      </w:pPr>
      <w:r w:rsidRPr="00DD250D">
        <w:t>2.2. Перспективное и квартальное планирование работы администрации района.</w:t>
      </w:r>
    </w:p>
    <w:p w:rsidR="00DD250D" w:rsidRPr="00DD250D" w:rsidRDefault="00DD250D" w:rsidP="00DD250D">
      <w:pPr>
        <w:ind w:firstLine="709"/>
        <w:jc w:val="both"/>
      </w:pPr>
      <w:r w:rsidRPr="00DD250D">
        <w:t>2.3. Обеспечение:</w:t>
      </w:r>
    </w:p>
    <w:p w:rsidR="00DD250D" w:rsidRPr="00DD250D" w:rsidRDefault="00DD250D" w:rsidP="00DD250D">
      <w:pPr>
        <w:ind w:firstLine="709"/>
        <w:jc w:val="both"/>
      </w:pPr>
      <w:r w:rsidRPr="00DD250D">
        <w:t>четкой организации работы с обращениями граждан и юридических лиц в администрации района, проведения мероприятий по реализации предложений, пожеланий, высказанных жителями района в ходе ежегодных собраний граждан по итогам работы за год администраций городских и сельских поселений района;</w:t>
      </w:r>
    </w:p>
    <w:p w:rsidR="00DD250D" w:rsidRPr="00DD250D" w:rsidRDefault="00DD250D" w:rsidP="00DD250D">
      <w:pPr>
        <w:ind w:firstLine="709"/>
        <w:jc w:val="both"/>
        <w:rPr>
          <w:b/>
        </w:rPr>
      </w:pPr>
      <w:r w:rsidRPr="00DD250D">
        <w:t>реализации законодательных, нормативных правовых актов по вопросам организации работы с обращениями граждан и юридических лиц;</w:t>
      </w:r>
    </w:p>
    <w:p w:rsidR="00DD250D" w:rsidRPr="00DD250D" w:rsidRDefault="00DD250D" w:rsidP="00DD250D">
      <w:pPr>
        <w:ind w:firstLine="709"/>
        <w:jc w:val="both"/>
      </w:pPr>
      <w:r w:rsidRPr="00DD250D">
        <w:t>сбора и анализа информации об общественно-политической ситуации в городских и сельских поселениях района.</w:t>
      </w:r>
    </w:p>
    <w:p w:rsidR="00DD250D" w:rsidRPr="00DD250D" w:rsidRDefault="00DD250D" w:rsidP="00DD250D">
      <w:pPr>
        <w:ind w:firstLine="709"/>
        <w:jc w:val="both"/>
      </w:pPr>
      <w:r w:rsidRPr="00DD250D">
        <w:t>2.4. Информационно-методическое обеспечение деятельности администрации района по реализации ее полномочий.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jc w:val="center"/>
      </w:pPr>
      <w:r w:rsidRPr="00DD250D">
        <w:rPr>
          <w:b/>
          <w:bCs/>
          <w:lang w:val="en-US"/>
        </w:rPr>
        <w:t>III</w:t>
      </w:r>
      <w:r w:rsidRPr="00DD250D">
        <w:rPr>
          <w:b/>
          <w:bCs/>
        </w:rPr>
        <w:t>. Основные функции отдела</w:t>
      </w:r>
    </w:p>
    <w:p w:rsidR="00DD250D" w:rsidRPr="00DD250D" w:rsidRDefault="00DD250D" w:rsidP="00DD250D">
      <w:pPr>
        <w:widowControl w:val="0"/>
        <w:ind w:firstLine="709"/>
        <w:jc w:val="both"/>
        <w:rPr>
          <w:b/>
          <w:bCs/>
          <w:i/>
          <w:u w:val="single"/>
        </w:rPr>
      </w:pP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3.1. Подготовка:</w:t>
      </w:r>
    </w:p>
    <w:p w:rsidR="00DD250D" w:rsidRPr="00DD250D" w:rsidRDefault="00DD250D" w:rsidP="00DD250D">
      <w:pPr>
        <w:widowControl w:val="0"/>
        <w:ind w:firstLine="709"/>
        <w:jc w:val="both"/>
        <w:rPr>
          <w:color w:val="FF0000"/>
        </w:rPr>
      </w:pPr>
      <w:r w:rsidRPr="00DD250D">
        <w:t>проектов нормативных правовых актов администрации района, решений Думы района в пределах компетенции отдела, а также по поручению начальника управления, заместителя главы района по организационно-правовым вопросам, муниципальной службе и организации деятельности органов местного самоуправления района;</w:t>
      </w:r>
    </w:p>
    <w:p w:rsidR="00DD250D" w:rsidRPr="00DD250D" w:rsidRDefault="00DD250D" w:rsidP="00DD250D">
      <w:pPr>
        <w:widowControl w:val="0"/>
        <w:ind w:firstLine="709"/>
        <w:jc w:val="both"/>
        <w:outlineLvl w:val="0"/>
        <w:rPr>
          <w:bCs/>
        </w:rPr>
      </w:pPr>
      <w:r w:rsidRPr="00DD250D">
        <w:rPr>
          <w:bCs/>
        </w:rPr>
        <w:t>планов работы администрации района на год и кварталы на основе материалов (планов), представленных структурными подразделениями администрации района, муниципальными учреждениями района;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</w:pPr>
      <w:r w:rsidRPr="00DD250D">
        <w:t>сводных планов мероприятий администраций района, муниципальных учреждений района, администраций городских и сельских поселений района, массовых мероприятий в населенных пунктах района на неделю, месяц, квартал, полугодие;</w:t>
      </w:r>
    </w:p>
    <w:p w:rsidR="00DD250D" w:rsidRPr="00DD250D" w:rsidRDefault="00DD250D" w:rsidP="00DD250D">
      <w:pPr>
        <w:widowControl w:val="0"/>
        <w:ind w:firstLine="709"/>
        <w:jc w:val="both"/>
        <w:rPr>
          <w:spacing w:val="-10"/>
          <w:shd w:val="clear" w:color="auto" w:fill="FFFFFF"/>
        </w:rPr>
      </w:pPr>
      <w:r w:rsidRPr="00DD250D">
        <w:rPr>
          <w:spacing w:val="-10"/>
          <w:shd w:val="clear" w:color="auto" w:fill="FFFFFF"/>
        </w:rPr>
        <w:t>графиков рабочих поездок главы района в городские и сельские поселения района, на иные мероприятия за пределами района;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 xml:space="preserve">графиков проведения личных и выездных приемов граждан и юридических лиц главой района, его заместителями, руководителями структурных подразделений администрации района; «прямых телефонных линий» руководителями структурных подразделений администрации района, </w:t>
      </w:r>
      <w:r w:rsidRPr="00DD250D">
        <w:rPr>
          <w:spacing w:val="-10"/>
          <w:shd w:val="clear" w:color="auto" w:fill="FFFFFF"/>
        </w:rPr>
        <w:t>муниципальных учреждений</w:t>
      </w:r>
      <w:r w:rsidRPr="00DD250D">
        <w:t xml:space="preserve"> </w:t>
      </w:r>
      <w:r w:rsidRPr="00DD250D">
        <w:rPr>
          <w:lang w:val="en-US"/>
        </w:rPr>
        <w:t>c</w:t>
      </w:r>
      <w:r w:rsidRPr="00DD250D">
        <w:t xml:space="preserve"> жителями района;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графиков проведения отчетных собраний граждан по итогам работы администраций городских и сельских поселений района по итогам работы за год;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</w:pPr>
      <w:r w:rsidRPr="00DD250D">
        <w:t xml:space="preserve">сопроводительных писем руководителям структурных подразделений администрации района, муниципальных учреждений о направлении на </w:t>
      </w:r>
      <w:r w:rsidRPr="00DD250D">
        <w:lastRenderedPageBreak/>
        <w:t>рассмотрение обращений граждан и юридических лиц, писем-ответов на обращения граждан и юридических лиц;</w:t>
      </w:r>
    </w:p>
    <w:p w:rsidR="00DD250D" w:rsidRPr="00DD250D" w:rsidRDefault="00DD250D" w:rsidP="00DD250D">
      <w:pPr>
        <w:ind w:firstLine="709"/>
        <w:jc w:val="both"/>
        <w:rPr>
          <w:rFonts w:eastAsiaTheme="minorHAnsi"/>
          <w:spacing w:val="-10"/>
          <w:shd w:val="clear" w:color="auto" w:fill="FFFFFF"/>
        </w:rPr>
      </w:pPr>
      <w:r w:rsidRPr="00DD250D">
        <w:rPr>
          <w:rFonts w:eastAsia="Calibri"/>
        </w:rPr>
        <w:t>ежеквартальной аналитической отчетной информации</w:t>
      </w:r>
      <w:r w:rsidRPr="00DD250D">
        <w:rPr>
          <w:rFonts w:eastAsiaTheme="minorHAnsi"/>
          <w:spacing w:val="-10"/>
          <w:shd w:val="clear" w:color="auto" w:fill="FFFFFF"/>
        </w:rPr>
        <w:t xml:space="preserve"> о количестве, тематике, результатах и сроках рассмотрения устных и письменных обращений граждан </w:t>
      </w:r>
      <w:r w:rsidRPr="00DD250D">
        <w:t>и юридических лиц</w:t>
      </w:r>
      <w:r w:rsidRPr="00DD250D">
        <w:rPr>
          <w:rFonts w:eastAsiaTheme="minorHAnsi"/>
          <w:spacing w:val="-10"/>
          <w:shd w:val="clear" w:color="auto" w:fill="FFFFFF"/>
        </w:rPr>
        <w:t>, социальном и льготном составе заявителей обращений, поступивших в администрацию района, а также в администрации городских и сельских поселений района для представления главе района;</w:t>
      </w:r>
    </w:p>
    <w:p w:rsidR="00DD250D" w:rsidRPr="00DD250D" w:rsidRDefault="00DD250D" w:rsidP="00DD250D">
      <w:pPr>
        <w:ind w:firstLine="709"/>
        <w:jc w:val="both"/>
      </w:pPr>
      <w:r w:rsidRPr="00DD250D">
        <w:rPr>
          <w:rFonts w:eastAsiaTheme="minorHAnsi"/>
          <w:spacing w:val="-10"/>
          <w:shd w:val="clear" w:color="auto" w:fill="FFFFFF"/>
        </w:rPr>
        <w:t xml:space="preserve">ежегодного отчета о количестве, результатах и сроках исполнения </w:t>
      </w:r>
      <w:r w:rsidRPr="00DD250D">
        <w:t xml:space="preserve">мероприятий по решению вопросов, реализации предложений, пожеланий, высказанных жителями района в ходе </w:t>
      </w:r>
    </w:p>
    <w:p w:rsidR="00DD250D" w:rsidRPr="00DD250D" w:rsidRDefault="00DD250D" w:rsidP="00DD250D">
      <w:pPr>
        <w:ind w:firstLine="709"/>
        <w:jc w:val="both"/>
        <w:rPr>
          <w:spacing w:val="-10"/>
          <w:shd w:val="clear" w:color="auto" w:fill="FFFFFF"/>
        </w:rPr>
      </w:pPr>
      <w:r w:rsidRPr="00DD250D">
        <w:t>собраний граждан по итогам работы за год администраций городских и сельских поселений района;</w:t>
      </w:r>
    </w:p>
    <w:p w:rsidR="00DD250D" w:rsidRPr="00DD250D" w:rsidRDefault="00DD250D" w:rsidP="00DD250D">
      <w:pPr>
        <w:ind w:firstLine="709"/>
        <w:jc w:val="both"/>
      </w:pPr>
      <w:r w:rsidRPr="00DD250D">
        <w:t>информационно-аналитических материалов по запросам органов государственной власти Ханты-Мансийского автономного округа – Югры, органов местного самоуправления;</w:t>
      </w:r>
    </w:p>
    <w:p w:rsidR="00DD250D" w:rsidRPr="00DD250D" w:rsidRDefault="00DD250D" w:rsidP="00DD250D">
      <w:pPr>
        <w:ind w:firstLine="709"/>
        <w:jc w:val="both"/>
        <w:rPr>
          <w:rFonts w:eastAsiaTheme="minorHAnsi"/>
          <w:spacing w:val="-10"/>
          <w:shd w:val="clear" w:color="auto" w:fill="FFFFFF"/>
        </w:rPr>
      </w:pPr>
      <w:r w:rsidRPr="00DD250D">
        <w:rPr>
          <w:rFonts w:eastAsiaTheme="minorHAnsi"/>
          <w:spacing w:val="-10"/>
          <w:shd w:val="clear" w:color="auto" w:fill="FFFFFF"/>
        </w:rPr>
        <w:t xml:space="preserve">сводных отчетов за </w:t>
      </w:r>
      <w:r w:rsidRPr="00DD250D">
        <w:rPr>
          <w:rFonts w:eastAsia="Calibri"/>
        </w:rPr>
        <w:t>квартал</w:t>
      </w:r>
      <w:r w:rsidRPr="00DD250D">
        <w:rPr>
          <w:rFonts w:eastAsiaTheme="minorHAnsi"/>
          <w:spacing w:val="-10"/>
          <w:shd w:val="clear" w:color="auto" w:fill="FFFFFF"/>
        </w:rPr>
        <w:t xml:space="preserve"> об исполнении </w:t>
      </w:r>
      <w:r w:rsidRPr="00DD250D">
        <w:t>поручений, данных на совещаниях при главе района</w:t>
      </w:r>
      <w:r w:rsidRPr="00DD250D">
        <w:rPr>
          <w:rFonts w:eastAsiaTheme="minorHAnsi"/>
          <w:spacing w:val="-10"/>
          <w:shd w:val="clear" w:color="auto" w:fill="FFFFFF"/>
        </w:rPr>
        <w:t>;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</w:pPr>
      <w:r w:rsidRPr="00DD250D">
        <w:t>информации по результатам проверок, проводимых отделом, при необходимости разработка предложений и рекомендаций о принятии дополнительных мер по совершенствованию работы с обращениями граждан и юридических лиц;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</w:pPr>
      <w:r w:rsidRPr="00DD250D">
        <w:t>церемонии вручения награ</w:t>
      </w:r>
      <w:r w:rsidR="00A256CF">
        <w:t>д различного уровня с участием г</w:t>
      </w:r>
      <w:r w:rsidRPr="00DD250D">
        <w:t>лавы района или уполномоченных им иных должностных лиц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3.2. Организация:</w:t>
      </w:r>
    </w:p>
    <w:p w:rsidR="00DD250D" w:rsidRPr="00DD250D" w:rsidRDefault="00DD250D" w:rsidP="00DD250D">
      <w:pPr>
        <w:ind w:firstLine="709"/>
        <w:jc w:val="both"/>
        <w:rPr>
          <w:rFonts w:eastAsia="Calibri"/>
        </w:rPr>
      </w:pPr>
      <w:r w:rsidRPr="00DD250D">
        <w:rPr>
          <w:rFonts w:eastAsia="Calibri"/>
        </w:rPr>
        <w:t xml:space="preserve">и проведение совещаний при главе района, в том числе в режиме видеоканференцсвязи; подготовка проектов повесток дня в соответствии с предложениями заместителей главы района, руководителей структурных подразделений администрации района, муниципальных учреждений, предприятий и организаций, глав городских и сельских поселений района, сбор материалов к совещаниям, подготовка итоговых протоколов; 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</w:pPr>
      <w:r w:rsidRPr="00DD250D">
        <w:rPr>
          <w:spacing w:val="-10"/>
          <w:shd w:val="clear" w:color="auto" w:fill="FFFFFF"/>
        </w:rPr>
        <w:t xml:space="preserve">работы по систематизации и исполнению </w:t>
      </w:r>
      <w:r w:rsidRPr="00DD250D">
        <w:t>поручений, данных на совещаниях при главе района;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  <w:rPr>
          <w:spacing w:val="-10"/>
          <w:shd w:val="clear" w:color="auto" w:fill="FFFFFF"/>
        </w:rPr>
      </w:pPr>
      <w:r w:rsidRPr="00DD250D">
        <w:rPr>
          <w:spacing w:val="-10"/>
          <w:shd w:val="clear" w:color="auto" w:fill="FFFFFF"/>
        </w:rPr>
        <w:t>рабочих поездок главы района в городские и сельские поселения района, на иные мероприятия за пределами района: подготовка мероприятий в рамках утвержденного графика, оповещение и приглашение участников, сбор и обобщение материалов в рамках утвержденной повестки дня; оформление проездных документов, бронирование гостиницы;</w:t>
      </w:r>
    </w:p>
    <w:p w:rsidR="00DD250D" w:rsidRPr="00DD250D" w:rsidRDefault="00DD250D" w:rsidP="00DD250D">
      <w:pPr>
        <w:ind w:firstLine="709"/>
        <w:jc w:val="both"/>
      </w:pPr>
      <w:r w:rsidRPr="00DD250D">
        <w:t>проведения мероприятий с участием главы района (визитов, приемов и церемоний), а также переговоров, встреч и рабочих поездок в Нижневартовский район должностных лиц Уральского федерального округа, Ханты-Мансийского автономного округа – Югры, депутатов представительных органов различных уровней власти;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деятельности коллегиальных органов, сформированных при администрации района, по направлениям деятельности отдела, подготовка и </w:t>
      </w:r>
      <w:r w:rsidRPr="00DD250D">
        <w:lastRenderedPageBreak/>
        <w:t>представление информации об их деятельности для размещения на официальном веб-сайте администрации района;</w:t>
      </w:r>
    </w:p>
    <w:p w:rsidR="00DD250D" w:rsidRPr="00DD250D" w:rsidRDefault="00DD250D" w:rsidP="00DD250D">
      <w:pPr>
        <w:tabs>
          <w:tab w:val="num" w:pos="-120"/>
        </w:tabs>
        <w:ind w:firstLine="709"/>
        <w:jc w:val="both"/>
      </w:pPr>
      <w:r w:rsidRPr="00DD250D">
        <w:t>аппаратных совещаний при главе района, совещаний с главами городских и сельских поселений района при главе района, Комиссии по проведению уведомлений о проведении собраний, митингов, демонстраций, шествий и пикетирований в Нижневартовском районе;</w:t>
      </w:r>
    </w:p>
    <w:p w:rsidR="00DD250D" w:rsidRPr="00DD250D" w:rsidRDefault="00DD250D" w:rsidP="00DD250D">
      <w:pPr>
        <w:tabs>
          <w:tab w:val="num" w:pos="-120"/>
        </w:tabs>
        <w:ind w:firstLine="709"/>
        <w:jc w:val="both"/>
      </w:pPr>
      <w:r w:rsidRPr="00DD250D">
        <w:t>работы по составлению основного и запасного списков кандидатов в присяжные заседатели от Нижневартовского района для суда Ханты-Мансийского автономного округа – Югры, Центрального окружного военного суда;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поздравления от имени главы района с государственными и профессиональными праздниками, днем рождения.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3.3. Реализация законодательных, нормативных правовых актов по вопросам организации работы с обращениями граждан</w:t>
      </w:r>
      <w:r w:rsidRPr="00DD250D">
        <w:rPr>
          <w:szCs w:val="20"/>
        </w:rPr>
        <w:t xml:space="preserve"> и юридических лиц.</w:t>
      </w:r>
    </w:p>
    <w:p w:rsidR="00DD250D" w:rsidRPr="00DD250D" w:rsidRDefault="00DD250D" w:rsidP="00DD250D">
      <w:pPr>
        <w:tabs>
          <w:tab w:val="left" w:pos="0"/>
        </w:tabs>
        <w:ind w:firstLine="709"/>
        <w:jc w:val="both"/>
        <w:rPr>
          <w:b/>
          <w:bCs/>
        </w:rPr>
      </w:pPr>
      <w:r w:rsidRPr="00DD250D">
        <w:t>3.4. Оказание консультационно-методической помощи структурным подразделениям администрации района, администрациям городских и сельских поселений района, учреждениям, предприятиям, организациям района, некоммерческим организациям по вопросам, отнесенным к компетенции отдела.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3.5. Формирование:</w:t>
      </w:r>
    </w:p>
    <w:p w:rsidR="00DD250D" w:rsidRPr="00DD250D" w:rsidRDefault="00DD250D" w:rsidP="00DD250D">
      <w:pPr>
        <w:widowControl w:val="0"/>
        <w:tabs>
          <w:tab w:val="left" w:pos="-140"/>
        </w:tabs>
        <w:ind w:firstLine="709"/>
        <w:jc w:val="both"/>
      </w:pPr>
      <w:r w:rsidRPr="00DD250D">
        <w:t>базы данных поруч</w:t>
      </w:r>
      <w:r w:rsidR="00A256CF">
        <w:t>ений, данных на совещаниях при г</w:t>
      </w:r>
      <w:r w:rsidRPr="00DD250D">
        <w:t>лаве района;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актуального банка данных о составах коллегиальных органов, созданных при администрации района (Советы, комиссии, рабочие группы);</w:t>
      </w:r>
    </w:p>
    <w:p w:rsidR="00DD250D" w:rsidRPr="00DD250D" w:rsidRDefault="00DD250D" w:rsidP="00DD250D">
      <w:pPr>
        <w:widowControl w:val="0"/>
        <w:ind w:firstLine="709"/>
        <w:jc w:val="both"/>
        <w:rPr>
          <w:b/>
        </w:rPr>
      </w:pPr>
      <w:r w:rsidRPr="00DD250D">
        <w:t xml:space="preserve">списков </w:t>
      </w:r>
      <w:r w:rsidR="00A256CF">
        <w:t>для поздравления от имени главы</w:t>
      </w:r>
      <w:r w:rsidRPr="00DD250D">
        <w:t xml:space="preserve"> района с государственными и профессиональными праздниками, днем рождения;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составов делегаций района для участия в мероприятиях различного уровня, списков почетных гостей района для участия в общерайонных мероприятиях, в том числе посвященных юбилейным и знаменательным датам.</w:t>
      </w:r>
    </w:p>
    <w:p w:rsidR="00DD250D" w:rsidRPr="00DD250D" w:rsidRDefault="00DD250D" w:rsidP="00DD250D">
      <w:pPr>
        <w:widowControl w:val="0"/>
        <w:tabs>
          <w:tab w:val="left" w:pos="-1800"/>
        </w:tabs>
        <w:ind w:firstLine="709"/>
        <w:jc w:val="both"/>
      </w:pPr>
      <w:r w:rsidRPr="00DD250D">
        <w:t>3.6. Участие в подготовке и проведении массовых общерайонных мероприятий с участием Главы района как в администрации района, так и в городских и сельских поселениях района.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3.7. Разработка:</w:t>
      </w:r>
    </w:p>
    <w:p w:rsidR="00DD250D" w:rsidRPr="00DD250D" w:rsidRDefault="00DD250D" w:rsidP="00DD250D">
      <w:pPr>
        <w:ind w:firstLine="709"/>
        <w:jc w:val="both"/>
      </w:pPr>
      <w:r w:rsidRPr="00DD250D">
        <w:t>положений, инструкций, методических рекомендаций по вопросам орга</w:t>
      </w:r>
      <w:r w:rsidRPr="00DD250D">
        <w:softHyphen/>
        <w:t>низации личных и выездных приемов граждан района и юридических лиц, работы с обращениями граждан и юридических лиц, планирования, отчетности,  исполнения поручений, данных главой района на различных совещаниях, организации и проведения общерайонных и иных мероприятий с участием главы района;</w:t>
      </w:r>
    </w:p>
    <w:p w:rsidR="00DD250D" w:rsidRPr="00DD250D" w:rsidRDefault="00DD250D" w:rsidP="00DD250D">
      <w:pPr>
        <w:tabs>
          <w:tab w:val="left" w:pos="1402"/>
        </w:tabs>
        <w:ind w:firstLine="709"/>
        <w:jc w:val="both"/>
      </w:pPr>
      <w:r w:rsidRPr="00DD250D">
        <w:t>приглашений, документов и информационных материалов лицам, приглашенным на заседания, совещания, встречи, проводимые главой района или по его поручению;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эскизов бланков памятных адресов, папок к ним, поздравительных открыток, пригласительных билетов, программных буклетов на торжественные районные мероприятия, слайдов, плакатов, баннеров по информационному обеспечению общерайонных мероприятий;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lastRenderedPageBreak/>
        <w:t>эскизов бланочной продукции для главы района, его заместителей (визитные карточки, ремарки).</w:t>
      </w:r>
    </w:p>
    <w:p w:rsidR="00DD250D" w:rsidRPr="00DD250D" w:rsidRDefault="00DD250D" w:rsidP="00DD250D">
      <w:pPr>
        <w:widowControl w:val="0"/>
        <w:tabs>
          <w:tab w:val="num" w:pos="1785"/>
        </w:tabs>
        <w:ind w:firstLine="709"/>
        <w:jc w:val="both"/>
      </w:pPr>
      <w:r w:rsidRPr="00DD250D">
        <w:t xml:space="preserve">3.8. Изучение и анализ опыта организационной работы, работы с обращениями граждан </w:t>
      </w:r>
      <w:r w:rsidRPr="00DD250D">
        <w:rPr>
          <w:szCs w:val="20"/>
        </w:rPr>
        <w:t>и юридических лиц</w:t>
      </w:r>
      <w:r w:rsidRPr="00DD250D">
        <w:t xml:space="preserve"> органов местного самоуправления Тюменской области, Ханты-Мансийского автономного округа – Югры и других регионов Российской Федерации. </w:t>
      </w:r>
    </w:p>
    <w:p w:rsidR="00DD250D" w:rsidRPr="00DD250D" w:rsidRDefault="00DD250D" w:rsidP="00DD250D">
      <w:pPr>
        <w:widowControl w:val="0"/>
        <w:tabs>
          <w:tab w:val="num" w:pos="720"/>
        </w:tabs>
        <w:ind w:firstLine="709"/>
        <w:jc w:val="both"/>
      </w:pPr>
      <w:r w:rsidRPr="00DD250D">
        <w:t>3.9. Создание архивного фонда документов (комплектование, учет, обеспечение сохранности) согласно номенклатуре дел отдела для передачи                в архивный отдел администрации района.</w:t>
      </w:r>
    </w:p>
    <w:p w:rsidR="00DD250D" w:rsidRPr="00DD250D" w:rsidRDefault="00DD250D" w:rsidP="00DD250D">
      <w:pPr>
        <w:widowControl w:val="0"/>
        <w:tabs>
          <w:tab w:val="num" w:pos="-120"/>
          <w:tab w:val="num" w:pos="0"/>
        </w:tabs>
        <w:ind w:firstLine="709"/>
        <w:jc w:val="both"/>
      </w:pPr>
      <w:r w:rsidRPr="00DD250D">
        <w:t xml:space="preserve">3.10. Рассмотрение письменных и устных обращений граждан </w:t>
      </w:r>
      <w:r w:rsidRPr="00DD250D">
        <w:rPr>
          <w:szCs w:val="20"/>
        </w:rPr>
        <w:t>и юридических лиц</w:t>
      </w:r>
      <w:r w:rsidRPr="00DD250D">
        <w:t xml:space="preserve">, поступивших в администрацию района, по вопросам, входящим в компетенцию отдела. </w:t>
      </w:r>
    </w:p>
    <w:p w:rsidR="00DD250D" w:rsidRPr="00DD250D" w:rsidRDefault="00DD250D" w:rsidP="00DD250D">
      <w:pPr>
        <w:widowControl w:val="0"/>
        <w:tabs>
          <w:tab w:val="num" w:pos="-120"/>
          <w:tab w:val="num" w:pos="0"/>
          <w:tab w:val="left" w:pos="720"/>
        </w:tabs>
        <w:ind w:firstLine="709"/>
        <w:jc w:val="both"/>
      </w:pPr>
      <w:r w:rsidRPr="00DD250D">
        <w:t>3.11. Осуществление контроля за:</w:t>
      </w:r>
    </w:p>
    <w:p w:rsidR="00DD250D" w:rsidRPr="00DD250D" w:rsidRDefault="00DD250D" w:rsidP="00DD250D">
      <w:pPr>
        <w:tabs>
          <w:tab w:val="num" w:pos="-120"/>
          <w:tab w:val="num" w:pos="0"/>
        </w:tabs>
        <w:ind w:firstLine="709"/>
        <w:jc w:val="both"/>
      </w:pPr>
      <w:r w:rsidRPr="00DD250D">
        <w:t xml:space="preserve">своевременной и качественной подготовкой материалов к совещаниям при главе района; </w:t>
      </w:r>
    </w:p>
    <w:p w:rsidR="00DD250D" w:rsidRPr="00DD250D" w:rsidRDefault="00DD250D" w:rsidP="00DD250D">
      <w:pPr>
        <w:tabs>
          <w:tab w:val="num" w:pos="-120"/>
          <w:tab w:val="num" w:pos="0"/>
        </w:tabs>
        <w:ind w:firstLine="709"/>
        <w:jc w:val="both"/>
      </w:pPr>
      <w:r w:rsidRPr="00DD250D">
        <w:t>исполнением поручений, данных на совещаниях при главе района;</w:t>
      </w:r>
    </w:p>
    <w:p w:rsidR="00DD250D" w:rsidRPr="00DD250D" w:rsidRDefault="00DD250D" w:rsidP="00DD250D">
      <w:pPr>
        <w:tabs>
          <w:tab w:val="num" w:pos="-120"/>
          <w:tab w:val="num" w:pos="0"/>
        </w:tabs>
        <w:ind w:firstLine="709"/>
        <w:jc w:val="both"/>
      </w:pPr>
      <w:r w:rsidRPr="00DD250D">
        <w:t>подготовкой рабочих поездок главы района, информационных материалов для участия главы района в совещаниях, заседаниях, коллегиях, форумах и иных мероприятиях, проводимых органами государственной власти различного уровня;</w:t>
      </w:r>
    </w:p>
    <w:p w:rsidR="00DD250D" w:rsidRPr="00DD250D" w:rsidRDefault="00DD250D" w:rsidP="00DD250D">
      <w:pPr>
        <w:widowControl w:val="0"/>
        <w:tabs>
          <w:tab w:val="num" w:pos="-120"/>
          <w:tab w:val="num" w:pos="0"/>
        </w:tabs>
        <w:ind w:firstLine="709"/>
        <w:jc w:val="both"/>
      </w:pPr>
      <w:r w:rsidRPr="00DD250D">
        <w:t>соблюдением порядка и сроков рассмотрения обращений граждан</w:t>
      </w:r>
      <w:r w:rsidRPr="00DD250D">
        <w:rPr>
          <w:szCs w:val="20"/>
        </w:rPr>
        <w:t xml:space="preserve"> и юридических лиц</w:t>
      </w:r>
      <w:r w:rsidRPr="00DD250D">
        <w:t>, поступивших в администрацию района, в соответствии с действующим законодательством;</w:t>
      </w:r>
    </w:p>
    <w:p w:rsidR="00DD250D" w:rsidRPr="00DD250D" w:rsidRDefault="00DD250D" w:rsidP="00DD250D">
      <w:pPr>
        <w:widowControl w:val="0"/>
        <w:ind w:firstLine="709"/>
        <w:jc w:val="both"/>
      </w:pPr>
      <w:r w:rsidRPr="00DD250D">
        <w:t>реализацией мероприятий по реализации пожеланий, обращений, высказанных гражданами в ходе отчетных собраний граждан по итогам работы администраций городских и сельских поселений района по итогам работы за год;</w:t>
      </w:r>
    </w:p>
    <w:p w:rsidR="00DD250D" w:rsidRPr="00DD250D" w:rsidRDefault="00DD250D" w:rsidP="00DD250D">
      <w:pPr>
        <w:widowControl w:val="0"/>
        <w:tabs>
          <w:tab w:val="num" w:pos="-120"/>
        </w:tabs>
        <w:ind w:firstLine="709"/>
        <w:jc w:val="both"/>
      </w:pPr>
      <w:r w:rsidRPr="00DD250D">
        <w:t>реализацией федерального законодательства, нормативных правовых актов по вопросам, отнесенным к компетенции отдела.</w:t>
      </w:r>
    </w:p>
    <w:p w:rsidR="00DD250D" w:rsidRPr="00DD250D" w:rsidRDefault="00DD250D" w:rsidP="00DD250D">
      <w:pPr>
        <w:widowControl w:val="0"/>
        <w:tabs>
          <w:tab w:val="num" w:pos="-120"/>
        </w:tabs>
        <w:ind w:firstLine="709"/>
        <w:jc w:val="both"/>
      </w:pPr>
      <w:r w:rsidRPr="00DD250D">
        <w:t xml:space="preserve">3.12. Осуществление иных функций, связанных с деятельностью отдела, в пределах своих полномочий. </w:t>
      </w:r>
    </w:p>
    <w:p w:rsidR="00DD250D" w:rsidRPr="00DD250D" w:rsidRDefault="00DD250D" w:rsidP="00DD250D">
      <w:pPr>
        <w:ind w:firstLine="709"/>
        <w:jc w:val="both"/>
        <w:rPr>
          <w:bCs/>
        </w:rPr>
      </w:pPr>
    </w:p>
    <w:p w:rsidR="00DD250D" w:rsidRPr="00DD250D" w:rsidRDefault="00DD250D" w:rsidP="00DD250D">
      <w:pPr>
        <w:jc w:val="center"/>
        <w:rPr>
          <w:b/>
          <w:bCs/>
        </w:rPr>
      </w:pPr>
      <w:r w:rsidRPr="00DD250D">
        <w:rPr>
          <w:b/>
          <w:bCs/>
          <w:lang w:val="en-US"/>
        </w:rPr>
        <w:t>IV</w:t>
      </w:r>
      <w:r w:rsidRPr="00DD250D">
        <w:rPr>
          <w:b/>
          <w:bCs/>
        </w:rPr>
        <w:t>. Права отдела</w:t>
      </w:r>
    </w:p>
    <w:p w:rsidR="00DD250D" w:rsidRPr="00DD250D" w:rsidRDefault="00DD250D" w:rsidP="00DD250D">
      <w:pPr>
        <w:ind w:firstLine="709"/>
        <w:jc w:val="both"/>
        <w:rPr>
          <w:bCs/>
        </w:rPr>
      </w:pPr>
    </w:p>
    <w:p w:rsidR="00DD250D" w:rsidRPr="00DD250D" w:rsidRDefault="00DD250D" w:rsidP="00DD250D">
      <w:pPr>
        <w:ind w:firstLine="709"/>
        <w:jc w:val="both"/>
      </w:pPr>
      <w:r w:rsidRPr="00DD250D">
        <w:t>В соответствии с возложенными задачами и для осуществления своих функций отдел имеет право:</w:t>
      </w:r>
    </w:p>
    <w:p w:rsidR="00DD250D" w:rsidRPr="00DD250D" w:rsidRDefault="00DD250D" w:rsidP="00DD250D">
      <w:pPr>
        <w:ind w:firstLine="709"/>
        <w:jc w:val="both"/>
      </w:pPr>
      <w:r w:rsidRPr="00DD250D">
        <w:t>4.1. Запрашивать и получать в установленном порядке от государственных, общественных и иных органов, структурных подразделений администрации района, органов местного самоуправления поселений района, учреждений, предприятий, организаций района и должностных лиц сведения, материалы, документы.</w:t>
      </w:r>
    </w:p>
    <w:p w:rsidR="00DD250D" w:rsidRPr="00DD250D" w:rsidRDefault="00DD250D" w:rsidP="00DD250D">
      <w:pPr>
        <w:ind w:firstLine="709"/>
        <w:jc w:val="both"/>
      </w:pPr>
      <w:r w:rsidRPr="00DD250D">
        <w:t>4.2. Возвращать исполнителям в структурные подразделения администрации района, учреждения, предприятия и организации района для доработки некачественно подготовленные документы, оформленные с нарушением установленных требований.</w:t>
      </w:r>
    </w:p>
    <w:p w:rsidR="00DD250D" w:rsidRPr="00DD250D" w:rsidRDefault="00DD250D" w:rsidP="00DD250D">
      <w:pPr>
        <w:ind w:firstLine="709"/>
        <w:jc w:val="both"/>
      </w:pPr>
      <w:r w:rsidRPr="00DD250D">
        <w:lastRenderedPageBreak/>
        <w:t xml:space="preserve">4.3. Проверять организацию работы с обращениями граждан </w:t>
      </w:r>
      <w:r w:rsidRPr="00DD250D">
        <w:rPr>
          <w:szCs w:val="20"/>
        </w:rPr>
        <w:t>и юридических лиц</w:t>
      </w:r>
      <w:r w:rsidRPr="00DD250D">
        <w:t xml:space="preserve"> в структурных подразделениях администрации района, муниципальных учреждениях и доводить итоги проверок до сведения руководителей структурных подразделений администрации района, муниципальных учреждений, заместителя главы района для принятия соответствующих мер.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>4.4. Пользоваться в установленном порядке информационными банками данных администрации и Думы района, компьютерной, копировальной и множительной техникой, использовать муниципальные системы связи и коммуникации, а также создавать собственные банки данных, в том числе на электронных носителях.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 xml:space="preserve">4.5. Привлекать в установленном порядке специалистов из структурных подразделений администрации района, работников администраций городских и сельских поселений района, предприятий, учреждений и организаций района для подготовки и проведения общерайонных, юбилейных и праздничных мероприятий, организации визитов в район должностных лиц органов государственной власти различного уровня, формирования делегаций района. 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>4.6. Вносить предложения начальнику управления, заместителю главы района по организационно-правовым вопросам, муниципальной службе и организации деятельности органов местного самоуправления района по вопросам совершенствования деятельности отдела, в том числе по совершенствованию работы с обращениями граждан</w:t>
      </w:r>
      <w:r w:rsidRPr="00DD250D">
        <w:rPr>
          <w:szCs w:val="20"/>
        </w:rPr>
        <w:t xml:space="preserve"> и юридических лиц</w:t>
      </w:r>
      <w:r w:rsidRPr="00DD250D">
        <w:t>, а при необходимости – по привлечению к дисциплинарной ответственности муниципальных служащих, нарушающих установленный порядок и сроки рассмотрения обращений граждан</w:t>
      </w:r>
      <w:r w:rsidRPr="00DD250D">
        <w:rPr>
          <w:szCs w:val="20"/>
        </w:rPr>
        <w:t xml:space="preserve"> и юридических лиц</w:t>
      </w:r>
      <w:r w:rsidRPr="00DD250D">
        <w:t xml:space="preserve">. 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 xml:space="preserve">4.7. Осуществлять иные действия для выполнения задач и функций, возложенных на отдел. 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numPr>
          <w:ilvl w:val="12"/>
          <w:numId w:val="0"/>
        </w:numPr>
        <w:suppressAutoHyphens/>
        <w:jc w:val="center"/>
        <w:rPr>
          <w:bCs/>
          <w:lang w:eastAsia="ar-SA"/>
        </w:rPr>
      </w:pPr>
      <w:r w:rsidRPr="00DD250D">
        <w:rPr>
          <w:b/>
          <w:bCs/>
          <w:lang w:val="en-US" w:eastAsia="ar-SA"/>
        </w:rPr>
        <w:t>V</w:t>
      </w:r>
      <w:r w:rsidRPr="00DD250D">
        <w:rPr>
          <w:b/>
          <w:bCs/>
          <w:lang w:eastAsia="ar-SA"/>
        </w:rPr>
        <w:t>. Организация деятельности отдела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5.1. Положение об отделе утверждается главой района, должностные инструкции муниципальных служащих отдела – заместителем 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DD250D" w:rsidRPr="00DD250D" w:rsidRDefault="00DD250D" w:rsidP="00DD250D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</w:pPr>
      <w:r w:rsidRPr="00DD250D">
        <w:t>5.2. Руководителем отдела является начальник отдела, назначаемый и освобождаемый от должности главой района по представлению заместителя 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DD250D" w:rsidRPr="00DD250D" w:rsidRDefault="00DD250D" w:rsidP="00DD250D">
      <w:pPr>
        <w:widowControl w:val="0"/>
        <w:numPr>
          <w:ilvl w:val="12"/>
          <w:numId w:val="0"/>
        </w:numPr>
        <w:suppressAutoHyphens/>
        <w:ind w:firstLine="709"/>
        <w:jc w:val="both"/>
        <w:rPr>
          <w:bCs/>
          <w:lang w:eastAsia="ar-SA"/>
        </w:rPr>
      </w:pPr>
      <w:r w:rsidRPr="00DD250D">
        <w:rPr>
          <w:bCs/>
          <w:lang w:eastAsia="ar-SA"/>
        </w:rPr>
        <w:t>5.3. Начальник отдела руководит деятельностью отдела, несет персональную ответственность за своевременное и 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DD250D" w:rsidRPr="00DD250D" w:rsidRDefault="00DD250D" w:rsidP="00DD250D">
      <w:pPr>
        <w:widowControl w:val="0"/>
        <w:numPr>
          <w:ilvl w:val="12"/>
          <w:numId w:val="0"/>
        </w:numPr>
        <w:suppressAutoHyphens/>
        <w:ind w:firstLine="709"/>
        <w:jc w:val="both"/>
        <w:rPr>
          <w:bCs/>
          <w:lang w:eastAsia="ar-SA"/>
        </w:rPr>
      </w:pPr>
      <w:r w:rsidRPr="00DD250D">
        <w:rPr>
          <w:bCs/>
          <w:lang w:eastAsia="ar-SA"/>
        </w:rPr>
        <w:t>5.4.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                           о муниципальной службе. Прием и увольнение специалистов отдела производится в порядке, предусмотренном действующим законодательством.</w:t>
      </w:r>
    </w:p>
    <w:p w:rsidR="00DD250D" w:rsidRPr="00DD250D" w:rsidRDefault="00DD250D" w:rsidP="00DD250D">
      <w:pPr>
        <w:ind w:firstLine="709"/>
        <w:jc w:val="both"/>
      </w:pPr>
      <w:r w:rsidRPr="00DD250D">
        <w:t>5.5. Для выполнения функций и реализации прав, предусмотренных Положением, отдел взаимодействует с:</w:t>
      </w:r>
    </w:p>
    <w:p w:rsidR="00DD250D" w:rsidRPr="00DD250D" w:rsidRDefault="00DD250D" w:rsidP="00DD250D">
      <w:pPr>
        <w:tabs>
          <w:tab w:val="left" w:pos="720"/>
        </w:tabs>
        <w:ind w:firstLine="709"/>
        <w:jc w:val="both"/>
      </w:pPr>
      <w:r w:rsidRPr="00DD250D">
        <w:t>органами государственной власти, органами местного самоуправления муниципальных образований Ханты-Мансийского автономного округа – Югры по вопросам организации местного самоуправления, проведения окружных и общерайонных мероприятий, организации визитов в район должностных лиц органов государственной власти различного уровня, формирования районных делегаций;</w:t>
      </w:r>
    </w:p>
    <w:p w:rsidR="00DD250D" w:rsidRPr="00DD250D" w:rsidRDefault="00DD250D" w:rsidP="00DD250D">
      <w:pPr>
        <w:widowControl w:val="0"/>
        <w:tabs>
          <w:tab w:val="left" w:pos="720"/>
        </w:tabs>
        <w:ind w:firstLine="709"/>
        <w:jc w:val="both"/>
      </w:pPr>
      <w:r w:rsidRPr="00DD250D">
        <w:t>Думой района, структурными подразделениями администрации района, администрациями городских и сельских поселений района, предприятиями, учреждениями и организациями района, некоммерческими организациями, зарегистрированными и осуществляющими деятельность на территории района, в пределах своих полномочий;</w:t>
      </w:r>
    </w:p>
    <w:p w:rsidR="00DD250D" w:rsidRPr="00DD250D" w:rsidRDefault="00DD250D" w:rsidP="00DD250D">
      <w:pPr>
        <w:widowControl w:val="0"/>
        <w:tabs>
          <w:tab w:val="left" w:pos="800"/>
        </w:tabs>
        <w:ind w:firstLine="709"/>
        <w:jc w:val="both"/>
      </w:pPr>
      <w:r w:rsidRPr="00DD250D">
        <w:t>Почетными гражданами и заслуженными людьми района.</w:t>
      </w:r>
    </w:p>
    <w:p w:rsidR="00DD250D" w:rsidRPr="00DD250D" w:rsidRDefault="00DD250D" w:rsidP="00DD250D">
      <w:pPr>
        <w:widowControl w:val="0"/>
        <w:tabs>
          <w:tab w:val="left" w:pos="800"/>
        </w:tabs>
        <w:ind w:firstLine="709"/>
        <w:jc w:val="both"/>
        <w:rPr>
          <w:i/>
        </w:rPr>
      </w:pPr>
    </w:p>
    <w:p w:rsidR="00DD250D" w:rsidRPr="00DD250D" w:rsidRDefault="00DD250D" w:rsidP="00DD250D">
      <w:pPr>
        <w:numPr>
          <w:ilvl w:val="12"/>
          <w:numId w:val="0"/>
        </w:numPr>
        <w:tabs>
          <w:tab w:val="left" w:pos="-1560"/>
        </w:tabs>
        <w:suppressAutoHyphens/>
        <w:jc w:val="center"/>
        <w:rPr>
          <w:bCs/>
          <w:lang w:eastAsia="ar-SA"/>
        </w:rPr>
      </w:pPr>
      <w:r w:rsidRPr="00DD250D">
        <w:rPr>
          <w:b/>
          <w:bCs/>
          <w:lang w:val="en-US" w:eastAsia="ar-SA"/>
        </w:rPr>
        <w:t>VI</w:t>
      </w:r>
      <w:r w:rsidRPr="00DD250D">
        <w:rPr>
          <w:b/>
          <w:bCs/>
          <w:lang w:eastAsia="ar-SA"/>
        </w:rPr>
        <w:t>. Ответственность</w:t>
      </w:r>
    </w:p>
    <w:p w:rsidR="00DD250D" w:rsidRPr="00DD250D" w:rsidRDefault="00DD250D" w:rsidP="00DD250D">
      <w:pPr>
        <w:numPr>
          <w:ilvl w:val="12"/>
          <w:numId w:val="0"/>
        </w:numPr>
        <w:tabs>
          <w:tab w:val="left" w:pos="-1560"/>
        </w:tabs>
        <w:suppressAutoHyphens/>
        <w:ind w:firstLine="709"/>
        <w:jc w:val="both"/>
        <w:rPr>
          <w:b/>
          <w:bCs/>
          <w:caps/>
          <w:lang w:eastAsia="ar-SA"/>
        </w:rPr>
      </w:pPr>
    </w:p>
    <w:p w:rsidR="00DD250D" w:rsidRPr="00DD250D" w:rsidRDefault="00DD250D" w:rsidP="00DD250D">
      <w:pPr>
        <w:ind w:firstLine="709"/>
        <w:jc w:val="both"/>
      </w:pPr>
      <w:r w:rsidRPr="00DD250D">
        <w:t>6.1. Отдел несет ответственность за несвоевременное и некачественное выполнение возложенных на него задач и функций, сохранение в тайне служебной и иной конфиденциальной информации, состояние трудовой дисциплины, а также неиспользование в необходимых случаях предоставленных прав.</w:t>
      </w:r>
    </w:p>
    <w:p w:rsidR="00DD250D" w:rsidRPr="00DD250D" w:rsidRDefault="00DD250D" w:rsidP="00DD250D">
      <w:pPr>
        <w:ind w:firstLine="709"/>
        <w:jc w:val="both"/>
      </w:pPr>
      <w:r w:rsidRPr="00DD250D">
        <w:t>6.2. Начальник отдела несет персональную ответственность за выполнение возложенных на отдел задач и функций. 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DD250D" w:rsidRPr="00DD250D" w:rsidRDefault="00DD250D" w:rsidP="00DD250D">
      <w:pPr>
        <w:ind w:left="5670"/>
        <w:jc w:val="both"/>
      </w:pPr>
    </w:p>
    <w:p w:rsidR="00DD250D" w:rsidRPr="00DD250D" w:rsidRDefault="00DD250D" w:rsidP="00DD250D">
      <w:pPr>
        <w:ind w:left="5670"/>
      </w:pPr>
      <w:r w:rsidRPr="00DD250D">
        <w:br w:type="page"/>
        <w:t>Приложение 3 к распоряжению</w:t>
      </w:r>
    </w:p>
    <w:p w:rsidR="00DD250D" w:rsidRPr="00DD250D" w:rsidRDefault="00DD250D" w:rsidP="00DD250D">
      <w:pPr>
        <w:ind w:left="5670"/>
        <w:jc w:val="both"/>
      </w:pPr>
      <w:r w:rsidRPr="00DD250D">
        <w:t>администрации района</w:t>
      </w:r>
    </w:p>
    <w:p w:rsidR="00DD250D" w:rsidRPr="00DD250D" w:rsidRDefault="00DD250D" w:rsidP="00DD250D">
      <w:pPr>
        <w:ind w:left="5670"/>
        <w:jc w:val="both"/>
      </w:pPr>
      <w:r w:rsidRPr="00DD250D">
        <w:t xml:space="preserve">от </w:t>
      </w:r>
      <w:r w:rsidR="00B422FD">
        <w:t>09.12.2020</w:t>
      </w:r>
      <w:r w:rsidRPr="00DD250D">
        <w:t xml:space="preserve"> № </w:t>
      </w:r>
      <w:r w:rsidR="00B422FD">
        <w:t>672-р</w:t>
      </w:r>
      <w:r w:rsidRPr="00DD250D">
        <w:t xml:space="preserve"> </w:t>
      </w:r>
    </w:p>
    <w:p w:rsidR="00DD250D" w:rsidRPr="00DD250D" w:rsidRDefault="00DD250D" w:rsidP="00DD250D">
      <w:pPr>
        <w:ind w:left="5670"/>
        <w:jc w:val="both"/>
        <w:rPr>
          <w:color w:val="FF0000"/>
        </w:rPr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</w:rPr>
        <w:t>Положение</w:t>
      </w: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</w:rPr>
        <w:t>об отделе делопроизводства, контроля и обеспечения работы руководства</w:t>
      </w:r>
    </w:p>
    <w:p w:rsidR="00DD250D" w:rsidRPr="00DD250D" w:rsidRDefault="00DD250D" w:rsidP="00DD250D">
      <w:pPr>
        <w:jc w:val="center"/>
      </w:pPr>
      <w:r w:rsidRPr="00DD250D">
        <w:rPr>
          <w:b/>
        </w:rPr>
        <w:t>управления обеспечения деятельности администрации района</w:t>
      </w:r>
    </w:p>
    <w:p w:rsidR="00DD250D" w:rsidRPr="00DD250D" w:rsidRDefault="00DD250D" w:rsidP="00DD250D">
      <w:pPr>
        <w:jc w:val="center"/>
      </w:pPr>
      <w:r w:rsidRPr="00DD250D">
        <w:t>(далее – Положение)</w:t>
      </w:r>
    </w:p>
    <w:p w:rsidR="00DD250D" w:rsidRPr="00DD250D" w:rsidRDefault="00DD250D" w:rsidP="00DD250D">
      <w:pPr>
        <w:jc w:val="center"/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  <w:lang w:val="en-US"/>
        </w:rPr>
        <w:t>I</w:t>
      </w:r>
      <w:r w:rsidRPr="00DD250D">
        <w:rPr>
          <w:b/>
        </w:rPr>
        <w:t>. Общие положения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1.1. Положение определяет компетенцию, порядок организации деятельности отдела делопроизводства, контроля и обеспечения работы руководства управления обеспечения деятельности администрации района (далее – отдел), его права, обязанности и ответственность.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1.2. Отдел является структурным подразделением управления обеспечения деятельности администрации района, правами юридического лица не обладает, имеет необходимые для ее деятельности штампы и печать.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1.3. Отдел в своей деятельности подчиняется начальнику управления обеспечения деятельности администрации района и заместителю главы района по организационно-правовым вопросам, муниципальной службе                                            и организации деятельности органов местного самоуправления района. </w:t>
      </w:r>
    </w:p>
    <w:p w:rsidR="00DD250D" w:rsidRPr="00DD250D" w:rsidRDefault="00DD250D" w:rsidP="00DD250D">
      <w:pPr>
        <w:ind w:firstLine="709"/>
        <w:jc w:val="both"/>
      </w:pPr>
      <w:r w:rsidRPr="00DD250D">
        <w:t>1.4. Отдел в своей деятельности руководствуется Конституцией Российской Федерации, Федеральными законами от 06.10.2003 № 131-ФЗ                   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Ханты-Мансийского автономного округа – Югры                            от 20.07.2007 № 113-оз «Об отдельных вопросах муниципальной службы                           в Ханты-Мансийском автономном округе – Югре», нормативно-методическими документами Федерального архивного агентства, требованиями Государственного стандарта Российской Федерации к оформлению документов, законодательством Российской Федерации, Ханты-Мансийского автономного округа – Югры, рекомендациями Управления документационного обеспечения Аппарата Губернатора Ханты-Мансийского автономного округа – Югры, Уставом района, муниципальными правовыми актами района, относящимися к деятельности отдела, Положением.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  <w:lang w:val="en-US"/>
        </w:rPr>
        <w:t>II</w:t>
      </w:r>
      <w:r w:rsidRPr="00DD250D">
        <w:rPr>
          <w:b/>
        </w:rPr>
        <w:t>. Основные задачи отдела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2.1. Обеспечение четкой организации системы документационного обеспечения в администрации района и ее структурных подразделениях                                в соответствии с положениями Государственной системы документационного обеспечения управления, требованиями Государственного стандарта Российской Федерации к оформлению документов и единым порядком документирования и организации работы с документами.</w:t>
      </w:r>
    </w:p>
    <w:p w:rsidR="00DD250D" w:rsidRPr="00DD250D" w:rsidRDefault="00DD250D" w:rsidP="00DD250D">
      <w:pPr>
        <w:ind w:firstLine="709"/>
        <w:jc w:val="both"/>
      </w:pPr>
      <w:r w:rsidRPr="00DD250D">
        <w:t>2.2. Создание условий для повышения качества подготовки проектов постановлений и распоряжений администрации района.</w:t>
      </w:r>
    </w:p>
    <w:p w:rsidR="00DD250D" w:rsidRPr="00DD250D" w:rsidRDefault="00DD250D" w:rsidP="00DD250D">
      <w:pPr>
        <w:ind w:firstLine="709"/>
        <w:jc w:val="both"/>
      </w:pPr>
      <w:r w:rsidRPr="00DD250D">
        <w:t>2.3. Организация деятельности структурных подразделений администрации района по обеспечению своевременного и качественного исполнения постановлений и распоряжений администрации района.</w:t>
      </w:r>
    </w:p>
    <w:p w:rsidR="00DD250D" w:rsidRPr="00DD250D" w:rsidRDefault="00DD250D" w:rsidP="00DD250D">
      <w:pPr>
        <w:ind w:firstLine="709"/>
        <w:jc w:val="both"/>
      </w:pPr>
      <w:r w:rsidRPr="00DD250D">
        <w:t>2.4. Совершенствование документационного обеспечения администрации района, ее структурных подразделений на основе применения современной вычислительной, копировально-множительной, организационной техники.</w:t>
      </w:r>
    </w:p>
    <w:p w:rsidR="00DD250D" w:rsidRPr="00DD250D" w:rsidRDefault="00DD250D" w:rsidP="00DD250D">
      <w:pPr>
        <w:shd w:val="clear" w:color="auto" w:fill="FFFFFF"/>
        <w:ind w:firstLine="709"/>
        <w:jc w:val="both"/>
      </w:pPr>
      <w:r w:rsidRPr="00DD250D">
        <w:t>2.5. Сокращение документооборота: организация движения документа                 по наиболее короткому пути с минимальными затратами времени и труда.</w:t>
      </w:r>
    </w:p>
    <w:p w:rsidR="00DD250D" w:rsidRPr="00DD250D" w:rsidRDefault="00DD250D" w:rsidP="00DD250D">
      <w:pPr>
        <w:ind w:firstLine="709"/>
        <w:jc w:val="both"/>
      </w:pPr>
      <w:r w:rsidRPr="00DD250D">
        <w:t>2.6. Разработка предложений</w:t>
      </w:r>
      <w:r w:rsidRPr="00DD250D">
        <w:rPr>
          <w:i/>
        </w:rPr>
        <w:t xml:space="preserve"> </w:t>
      </w:r>
      <w:r w:rsidRPr="00DD250D">
        <w:t>по внедрению новейших информационных технологий в работу с документами.</w:t>
      </w:r>
    </w:p>
    <w:p w:rsidR="00DD250D" w:rsidRPr="00DD250D" w:rsidRDefault="00DD250D" w:rsidP="00DD250D">
      <w:pPr>
        <w:ind w:firstLine="709"/>
        <w:jc w:val="both"/>
      </w:pPr>
      <w:r w:rsidRPr="00DD250D">
        <w:t>2.7. Комплектование, учет и использование архивного фонда документов, образованных в процессе деятельности администрации района.</w:t>
      </w:r>
    </w:p>
    <w:p w:rsidR="00DD250D" w:rsidRPr="00DD250D" w:rsidRDefault="00DD250D" w:rsidP="00DD250D">
      <w:pPr>
        <w:shd w:val="clear" w:color="auto" w:fill="FFFFFF"/>
        <w:suppressAutoHyphens/>
        <w:ind w:firstLine="708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 xml:space="preserve">2.8. Организация, координация, контроль и реализация работ по обеспечению деятельности руководства. </w:t>
      </w:r>
    </w:p>
    <w:p w:rsidR="00DD250D" w:rsidRPr="00DD250D" w:rsidRDefault="00DD250D" w:rsidP="00DD250D">
      <w:pPr>
        <w:jc w:val="both"/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  <w:lang w:val="en-US"/>
        </w:rPr>
        <w:t>III</w:t>
      </w:r>
      <w:r w:rsidRPr="00DD250D">
        <w:rPr>
          <w:b/>
        </w:rPr>
        <w:t>. Основные функции отдела</w:t>
      </w:r>
    </w:p>
    <w:p w:rsidR="00DD250D" w:rsidRPr="00DD250D" w:rsidRDefault="00DD250D" w:rsidP="00DD250D">
      <w:pPr>
        <w:ind w:firstLine="709"/>
        <w:jc w:val="both"/>
        <w:rPr>
          <w:b/>
        </w:rPr>
      </w:pPr>
    </w:p>
    <w:p w:rsidR="00DD250D" w:rsidRPr="00DD250D" w:rsidRDefault="00DD250D" w:rsidP="00DD250D">
      <w:pPr>
        <w:ind w:firstLine="709"/>
        <w:jc w:val="both"/>
      </w:pPr>
      <w:r w:rsidRPr="00DD250D">
        <w:t>3.1. Организационно-методическое обеспечение делопроизводства:</w:t>
      </w:r>
    </w:p>
    <w:p w:rsidR="00DD250D" w:rsidRPr="00DD250D" w:rsidRDefault="00DD250D" w:rsidP="00DD250D">
      <w:pPr>
        <w:ind w:firstLine="709"/>
        <w:jc w:val="both"/>
      </w:pPr>
      <w:r w:rsidRPr="00DD250D">
        <w:t>разработка и внедрение Инструкции по делопроизводству и контроль                                  за выполнением ее положений;</w:t>
      </w:r>
    </w:p>
    <w:p w:rsidR="00DD250D" w:rsidRPr="00DD250D" w:rsidRDefault="00DD250D" w:rsidP="00DD250D">
      <w:pPr>
        <w:ind w:firstLine="709"/>
        <w:jc w:val="both"/>
      </w:pPr>
      <w:r w:rsidRPr="00DD250D">
        <w:t>оказание консультативной, методической помощи по вопросам документационного обеспечения деятельности работникам структурных подразделений администрации района, муниципальных учреждений района                           и администраций городских и сельских поселений района;</w:t>
      </w:r>
    </w:p>
    <w:p w:rsidR="00DD250D" w:rsidRPr="00DD250D" w:rsidRDefault="00DD250D" w:rsidP="00DD250D">
      <w:pPr>
        <w:ind w:firstLine="709"/>
        <w:jc w:val="both"/>
      </w:pPr>
      <w:r w:rsidRPr="00DD250D">
        <w:t>участие в разработке и внедрении современных технологий, программ                          по делопроизводству на базе применения компьютерной техники;</w:t>
      </w:r>
    </w:p>
    <w:p w:rsidR="00DD250D" w:rsidRPr="00DD250D" w:rsidRDefault="00DD250D" w:rsidP="00DD250D">
      <w:pPr>
        <w:ind w:firstLine="709"/>
        <w:jc w:val="both"/>
      </w:pPr>
      <w:r w:rsidRPr="00DD250D">
        <w:t>анализ и подготовка методических рекомендаций по вопросам документационного обеспечения деятельности, проведение семинаров для работников администрации района, ее структурных подразделений, муниципальных учреждений района в соответствии с планом работы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организация своевременного рассмотрения документов главой района.</w:t>
      </w:r>
    </w:p>
    <w:p w:rsidR="00DD250D" w:rsidRPr="00DD250D" w:rsidRDefault="00DD250D" w:rsidP="00DD250D">
      <w:pPr>
        <w:ind w:firstLine="709"/>
        <w:jc w:val="both"/>
      </w:pPr>
      <w:r w:rsidRPr="00DD250D">
        <w:t>3.2. Работа с постановлениями и распоряжениями администрации района:</w:t>
      </w:r>
    </w:p>
    <w:p w:rsidR="00DD250D" w:rsidRPr="00DD250D" w:rsidRDefault="00DD250D" w:rsidP="00DD250D">
      <w:pPr>
        <w:ind w:firstLine="709"/>
        <w:jc w:val="both"/>
      </w:pPr>
      <w:r w:rsidRPr="00DD250D">
        <w:t>доработка проектов постановлений и распоряжений администрации района: обеспечение графического и лексического единообразия текста, устранение орфографических, пунктуационных ошибок и опечаток, а также исправление недостатков смыслового и стилистического характера;</w:t>
      </w:r>
    </w:p>
    <w:p w:rsidR="00DD250D" w:rsidRPr="00DD250D" w:rsidRDefault="00DD250D" w:rsidP="00DD250D">
      <w:pPr>
        <w:ind w:firstLine="709"/>
        <w:jc w:val="both"/>
      </w:pPr>
      <w:r w:rsidRPr="00DD250D">
        <w:t>регистрация и учет принятых постановлений и распоряжений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тиражирование и рассылка должностным лицам, структурным подразделениям администрации района, администрациям городских и сельских поселений района и организациям принятых постановлений и распоряжений администрации района согласно списку, указанному в листе согласования;</w:t>
      </w:r>
    </w:p>
    <w:p w:rsidR="00DD250D" w:rsidRPr="00DD250D" w:rsidRDefault="00DD250D" w:rsidP="00DD250D">
      <w:pPr>
        <w:ind w:firstLine="709"/>
        <w:jc w:val="both"/>
      </w:pPr>
      <w:r w:rsidRPr="00DD250D">
        <w:t>выдача копий, выписок из постановлений, распоряжений администрации района в соответствии с установленным порядком;</w:t>
      </w:r>
    </w:p>
    <w:p w:rsidR="00DD250D" w:rsidRPr="00DD250D" w:rsidRDefault="00DD250D" w:rsidP="00DD250D">
      <w:pPr>
        <w:ind w:firstLine="709"/>
        <w:jc w:val="both"/>
      </w:pPr>
      <w:r w:rsidRPr="00DD250D">
        <w:t>внесение информационных справок в оригиналы постановлений                                и распоряжений администрации района о внесении изменений, отмене                               и признании утратившими силу;</w:t>
      </w:r>
    </w:p>
    <w:p w:rsidR="00DD250D" w:rsidRPr="00DD250D" w:rsidRDefault="00DD250D" w:rsidP="00DD250D">
      <w:pPr>
        <w:ind w:firstLine="709"/>
        <w:jc w:val="both"/>
      </w:pPr>
      <w:r w:rsidRPr="00DD250D">
        <w:t>справочно-информационная работа по постановлениям и распоряжениям администрации района, хранящимся в отделе;</w:t>
      </w:r>
    </w:p>
    <w:p w:rsidR="00DD250D" w:rsidRPr="00DD250D" w:rsidRDefault="00DD250D" w:rsidP="00DD250D">
      <w:pPr>
        <w:ind w:firstLine="709"/>
        <w:jc w:val="both"/>
        <w:rPr>
          <w:color w:val="000000"/>
        </w:rPr>
      </w:pPr>
      <w:r w:rsidRPr="00DD250D">
        <w:rPr>
          <w:rFonts w:eastAsia="Calibri"/>
          <w:lang w:eastAsia="en-US"/>
        </w:rPr>
        <w:t>внесение муниципальных правовых актов в программу АРМ «Муниципал» и актуализация муниципальных правовых актов, включенных в программу АРМ «Муниципал», и направление муниципальных нормативных правовых актов, дополнительных сведений о них, сведений об опубликовании муниципальных нормативных правовых актов в Управление государственной регистрации нормативных правовых актов Аппарата Губернатора Ханты-Мансийского автономного округа – Югры, ведение реестра нормативных правовых актов.</w:t>
      </w:r>
    </w:p>
    <w:p w:rsidR="00DD250D" w:rsidRPr="00DD250D" w:rsidRDefault="00DD250D" w:rsidP="00DD250D">
      <w:pPr>
        <w:ind w:firstLine="709"/>
        <w:jc w:val="both"/>
      </w:pPr>
      <w:r w:rsidRPr="00DD250D">
        <w:t>создание электронной базы постановлений и распоряжений администрации района.</w:t>
      </w:r>
    </w:p>
    <w:p w:rsidR="00DD250D" w:rsidRPr="00DD250D" w:rsidRDefault="00DD250D" w:rsidP="00DD250D">
      <w:pPr>
        <w:ind w:firstLine="709"/>
        <w:jc w:val="both"/>
      </w:pPr>
      <w:r w:rsidRPr="00DD250D">
        <w:t>3.3. Организация контроля за выполнением правовых актов администрации района, снятие документов с контроля.</w:t>
      </w:r>
    </w:p>
    <w:p w:rsidR="00DD250D" w:rsidRPr="00DD250D" w:rsidRDefault="00DD250D" w:rsidP="00DD250D">
      <w:pPr>
        <w:ind w:firstLine="709"/>
        <w:jc w:val="both"/>
      </w:pPr>
      <w:r w:rsidRPr="00DD250D">
        <w:t>3.4. Информационно-аналитическое обеспечение:</w:t>
      </w:r>
    </w:p>
    <w:p w:rsidR="00DD250D" w:rsidRPr="00DD250D" w:rsidRDefault="00DD250D" w:rsidP="00DD250D">
      <w:pPr>
        <w:ind w:firstLine="709"/>
        <w:jc w:val="both"/>
      </w:pPr>
      <w:r w:rsidRPr="00DD250D">
        <w:t>подготовка аналитических материалов, справок, информаций по вопросам, относящимся к компетенции отдела;</w:t>
      </w:r>
    </w:p>
    <w:p w:rsidR="00DD250D" w:rsidRPr="00DD250D" w:rsidRDefault="00DD250D" w:rsidP="00DD250D">
      <w:pPr>
        <w:ind w:firstLine="709"/>
        <w:jc w:val="both"/>
      </w:pPr>
      <w:r w:rsidRPr="00DD250D">
        <w:t>учет, анализ и обобщение результатов выполнения правовых актов                         по существу вопроса и срокам, своевременное информирование главы района, заместителей главы района, руководителей структурных подразделений администрации района о состоянии выполнения контрольных документов;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при необходимости разработка предложений и рекомендаций о принятии дополнительных мер по совершенствованию документационного обеспечения деятельности. </w:t>
      </w:r>
    </w:p>
    <w:p w:rsidR="00DD250D" w:rsidRPr="00DD250D" w:rsidRDefault="00DD250D" w:rsidP="00DD250D">
      <w:pPr>
        <w:ind w:firstLine="709"/>
        <w:jc w:val="both"/>
      </w:pPr>
      <w:r w:rsidRPr="00DD250D">
        <w:t>3.5. Обеспечение текущего хранения дел, образованных в процессе деятельности отдела:</w:t>
      </w:r>
    </w:p>
    <w:p w:rsidR="00DD250D" w:rsidRPr="00DD250D" w:rsidRDefault="00DD250D" w:rsidP="00DD250D">
      <w:pPr>
        <w:ind w:firstLine="709"/>
        <w:jc w:val="both"/>
      </w:pPr>
      <w:r w:rsidRPr="00DD250D">
        <w:t>обеспечение учета и хранения законченных делопроизводством дел                         и документов отдела, подготовка и передача их в архивный отдел администрации района в соответствии с действующими правилами;</w:t>
      </w:r>
    </w:p>
    <w:p w:rsidR="00DD250D" w:rsidRPr="00DD250D" w:rsidRDefault="00DD250D" w:rsidP="00DD250D">
      <w:pPr>
        <w:ind w:firstLine="709"/>
        <w:jc w:val="both"/>
      </w:pPr>
      <w:r w:rsidRPr="00DD250D">
        <w:t>разработка номенклатуры дел отдела, управления, согласование                                ее с архивным отделом администрации района, передача на утверждение начальнику управления обеспечения деятельности администрации района                        в соответствии с установленным порядком;</w:t>
      </w:r>
    </w:p>
    <w:p w:rsidR="00DD250D" w:rsidRPr="00DD250D" w:rsidRDefault="00DD250D" w:rsidP="00DD250D">
      <w:pPr>
        <w:ind w:firstLine="709"/>
        <w:jc w:val="both"/>
      </w:pPr>
      <w:r w:rsidRPr="00DD250D">
        <w:t>заверение копий документов администрации района, документов, хранящихся в отделе согласно номенклатуре дел.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3.6. Организационно-техническое обеспечение деятельности: </w:t>
      </w:r>
    </w:p>
    <w:p w:rsidR="00DD250D" w:rsidRPr="00DD250D" w:rsidRDefault="00DD250D" w:rsidP="00DD250D">
      <w:pPr>
        <w:ind w:firstLine="709"/>
        <w:jc w:val="both"/>
      </w:pPr>
      <w:r w:rsidRPr="00DD250D">
        <w:t>разработка и изготовление материалов, необходимых                                                   для документационного обеспечения деятельности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организация изготовления, копирования и оперативного размножения документов;</w:t>
      </w:r>
    </w:p>
    <w:p w:rsidR="00DD250D" w:rsidRPr="00DD250D" w:rsidRDefault="00DD250D" w:rsidP="00DD250D">
      <w:pPr>
        <w:ind w:firstLine="709"/>
        <w:jc w:val="both"/>
        <w:rPr>
          <w:i/>
        </w:rPr>
      </w:pPr>
      <w:r w:rsidRPr="00DD250D">
        <w:t>осуществление контроля за правильным составлением и оформлением документов, использованием бланков документов.</w:t>
      </w:r>
    </w:p>
    <w:p w:rsidR="00DD250D" w:rsidRPr="00DD250D" w:rsidRDefault="00DD250D" w:rsidP="00DD250D">
      <w:pPr>
        <w:ind w:firstLine="709"/>
        <w:jc w:val="both"/>
      </w:pPr>
      <w:r w:rsidRPr="00DD250D">
        <w:t>3.7. Оформление подписки структурных подразделений администрации района на периодические печатные издания.</w:t>
      </w:r>
    </w:p>
    <w:p w:rsidR="00DD250D" w:rsidRPr="00DD250D" w:rsidRDefault="00DD250D" w:rsidP="00DD250D">
      <w:pPr>
        <w:ind w:firstLine="709"/>
        <w:jc w:val="both"/>
      </w:pPr>
      <w:r w:rsidRPr="00DD250D">
        <w:t>3.8. Подготовка проектов распоряжений и постановлений администрации района, писем по вопросам, входящим в компетенцию отдела.</w:t>
      </w:r>
    </w:p>
    <w:p w:rsidR="00DD250D" w:rsidRPr="00DD250D" w:rsidRDefault="00DD250D" w:rsidP="00DD250D">
      <w:pPr>
        <w:ind w:firstLine="709"/>
        <w:jc w:val="both"/>
      </w:pPr>
      <w:r w:rsidRPr="00DD250D">
        <w:t>3.9. Участие в мероприятиях, проводимых администрацией района.</w:t>
      </w:r>
    </w:p>
    <w:p w:rsidR="00DD250D" w:rsidRPr="00DD250D" w:rsidRDefault="00DD250D" w:rsidP="00DD250D">
      <w:pPr>
        <w:ind w:firstLine="709"/>
        <w:jc w:val="both"/>
      </w:pPr>
      <w:r w:rsidRPr="00DD250D">
        <w:t>3.10. Выполнение задач, поставленных руководством.</w:t>
      </w:r>
    </w:p>
    <w:p w:rsidR="00DD250D" w:rsidRPr="00DD250D" w:rsidRDefault="00DD250D" w:rsidP="00DD250D">
      <w:pPr>
        <w:ind w:firstLine="709"/>
        <w:jc w:val="both"/>
      </w:pPr>
      <w:r w:rsidRPr="00DD250D">
        <w:t>3.11. Обеспечение входящих и исходящих звонков руководства.</w:t>
      </w:r>
    </w:p>
    <w:p w:rsidR="00DD250D" w:rsidRPr="00DD250D" w:rsidRDefault="00DD250D" w:rsidP="00DD250D">
      <w:pPr>
        <w:ind w:firstLine="709"/>
        <w:jc w:val="both"/>
      </w:pPr>
      <w:r w:rsidRPr="00DD250D">
        <w:t>3.12. Учет и распределение поступающей информации, касающейся руководства, своевременная передача документов, сообщений и информации руководству.</w:t>
      </w:r>
    </w:p>
    <w:p w:rsidR="00DD250D" w:rsidRPr="00DD250D" w:rsidRDefault="00DD250D" w:rsidP="00DD250D">
      <w:pPr>
        <w:ind w:firstLine="709"/>
        <w:jc w:val="both"/>
      </w:pPr>
      <w:r w:rsidRPr="00DD250D">
        <w:t>3.13. Осуществление технической помощи руководству.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3.14. Планирование, координация и ведение рабочего графика руководства: организация внешних и внутренних встреч, телефонных переговоров, собеседований; ведение и корректирование рабочего календаря руководства. </w:t>
      </w:r>
    </w:p>
    <w:p w:rsidR="00DD250D" w:rsidRPr="00DD250D" w:rsidRDefault="00DD250D" w:rsidP="00DD250D">
      <w:pPr>
        <w:shd w:val="clear" w:color="auto" w:fill="FFFFFF"/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3.15. Организация своевременного рассмотрения и подготовки к докладу руководству поступающих документов, осуществление контроля за правильностью оформления документов, представляемых на подпись руководству.</w:t>
      </w:r>
    </w:p>
    <w:p w:rsidR="00DD250D" w:rsidRPr="00DD250D" w:rsidRDefault="00DD250D" w:rsidP="00DD250D">
      <w:pPr>
        <w:shd w:val="clear" w:color="auto" w:fill="FFFFFF"/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3.16. Регулирование хода исполнения документов, контроля прохождения, оформления и исполнения документов в установленные сроки; обобщение сведений о ходе и результатах исполнения документов, систематическое информирование руководства по этим вопросам.</w:t>
      </w:r>
    </w:p>
    <w:p w:rsidR="00DD250D" w:rsidRPr="00DD250D" w:rsidRDefault="00DD250D" w:rsidP="00DD250D">
      <w:pPr>
        <w:ind w:firstLine="709"/>
        <w:jc w:val="both"/>
      </w:pPr>
      <w:r w:rsidRPr="00DD250D">
        <w:t>3.17. Контроль и координация получения и отправки входящей                                      и исходящей корреспонденции руководства.</w:t>
      </w:r>
    </w:p>
    <w:p w:rsidR="00DD250D" w:rsidRPr="00DD250D" w:rsidRDefault="00DD250D" w:rsidP="00DD250D">
      <w:pPr>
        <w:ind w:firstLine="709"/>
        <w:jc w:val="both"/>
      </w:pPr>
      <w:r w:rsidRPr="00DD250D">
        <w:t>3.18. Ведение телефонной и информационной базы руководства.</w:t>
      </w:r>
    </w:p>
    <w:p w:rsidR="00DD250D" w:rsidRPr="00DD250D" w:rsidRDefault="00DD250D" w:rsidP="00DD250D">
      <w:pPr>
        <w:ind w:firstLine="709"/>
        <w:jc w:val="both"/>
      </w:pPr>
      <w:r w:rsidRPr="00DD250D">
        <w:t>3.19. Организация приема посетителей руководством.</w:t>
      </w:r>
    </w:p>
    <w:p w:rsidR="00DD250D" w:rsidRPr="00DD250D" w:rsidRDefault="00DD250D" w:rsidP="00DD250D">
      <w:pPr>
        <w:shd w:val="clear" w:color="auto" w:fill="FFFFFF"/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3.20. Организация работы по предложениям, заявлениям и жалобам граждан и юридических лиц.</w:t>
      </w:r>
    </w:p>
    <w:p w:rsidR="00DD250D" w:rsidRPr="00DD250D" w:rsidRDefault="00DD250D" w:rsidP="00DD250D">
      <w:pPr>
        <w:ind w:firstLine="709"/>
        <w:jc w:val="both"/>
      </w:pPr>
      <w:r w:rsidRPr="00DD250D">
        <w:t>3.21. Контроль сохранности документов руководства.</w:t>
      </w:r>
    </w:p>
    <w:p w:rsidR="00DD250D" w:rsidRPr="00DD250D" w:rsidRDefault="00DD250D" w:rsidP="00DD250D">
      <w:pPr>
        <w:ind w:firstLine="709"/>
        <w:jc w:val="both"/>
      </w:pPr>
      <w:r w:rsidRPr="00DD250D">
        <w:t>3.22. Соблюдение конфиденциальности входящей и исходящей информации.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3.23. Организация поездок и командировок руководства. </w:t>
      </w:r>
    </w:p>
    <w:p w:rsidR="00DD250D" w:rsidRPr="00DD250D" w:rsidRDefault="00DD250D" w:rsidP="00DD250D">
      <w:pPr>
        <w:ind w:firstLine="709"/>
        <w:jc w:val="both"/>
      </w:pPr>
      <w:r w:rsidRPr="00DD250D">
        <w:t>3.24. Учет проведенных встреч и совещаний, ведение и систематизация протоколов встреч и совещаний.</w:t>
      </w:r>
    </w:p>
    <w:p w:rsidR="00DD250D" w:rsidRPr="00DD250D" w:rsidRDefault="00DD250D" w:rsidP="00DD250D">
      <w:pPr>
        <w:ind w:firstLine="709"/>
        <w:jc w:val="both"/>
      </w:pPr>
      <w:r w:rsidRPr="00DD250D">
        <w:t>3.25. Координация работы водителей руководства.</w:t>
      </w:r>
    </w:p>
    <w:p w:rsidR="00DD250D" w:rsidRPr="00DD250D" w:rsidRDefault="00DD250D" w:rsidP="00DD250D">
      <w:pPr>
        <w:ind w:firstLine="709"/>
        <w:jc w:val="both"/>
      </w:pPr>
      <w:r w:rsidRPr="00DD250D">
        <w:t>3.26. Выполнение других поручений руководства.</w:t>
      </w:r>
    </w:p>
    <w:p w:rsidR="00DD250D" w:rsidRPr="00DD250D" w:rsidRDefault="00DD250D" w:rsidP="00DD250D">
      <w:pPr>
        <w:jc w:val="center"/>
        <w:rPr>
          <w:b/>
        </w:rPr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  <w:lang w:val="en-US"/>
        </w:rPr>
        <w:t>IV</w:t>
      </w:r>
      <w:r w:rsidRPr="00DD250D">
        <w:rPr>
          <w:b/>
        </w:rPr>
        <w:t>. Права отдела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В соответствии с возложенными задачами и для осуществления своих функций отдел имеет право:</w:t>
      </w:r>
    </w:p>
    <w:p w:rsidR="00DD250D" w:rsidRPr="00DD250D" w:rsidRDefault="00DD250D" w:rsidP="00DD250D">
      <w:pPr>
        <w:ind w:firstLine="709"/>
        <w:jc w:val="both"/>
      </w:pPr>
      <w:r w:rsidRPr="00DD250D">
        <w:t>4.1. Контролировать и требовать от руководителей структурных подразделений админист</w:t>
      </w:r>
      <w:r>
        <w:t xml:space="preserve">рации района, муниципальных </w:t>
      </w:r>
      <w:r w:rsidRPr="00DD250D">
        <w:t>учреждений выполнения установленных в администрации района правил работы с документами.</w:t>
      </w:r>
    </w:p>
    <w:p w:rsidR="00DD250D" w:rsidRPr="00DD250D" w:rsidRDefault="00DD250D" w:rsidP="00DD250D">
      <w:pPr>
        <w:ind w:firstLine="709"/>
        <w:jc w:val="both"/>
      </w:pPr>
      <w:r w:rsidRPr="00DD250D">
        <w:t>4.2. Запрашивать и получать в установленном порядке от структурных подразделений администрации района, муниципальных учреждений сведения, документы, материалы, необходимые для осуществления задач и функций, возложенных на отдел.</w:t>
      </w:r>
    </w:p>
    <w:p w:rsidR="00DD250D" w:rsidRPr="00DD250D" w:rsidRDefault="00DD250D" w:rsidP="00DD250D">
      <w:pPr>
        <w:ind w:firstLine="709"/>
        <w:jc w:val="both"/>
      </w:pPr>
      <w:r w:rsidRPr="00DD250D">
        <w:t>4.3. Проверять организацию работы по контролю за исполнением правовых актов в структурных подразделениях администрации района, муниципальных учреждениях района и доводить итоги проверок до сведения руководителей структурных подразделений администрации района, муниципальных учреждений района, заместителя главы района по организационно-правовым вопросам, муниципальной службе и организации деятельности органов местного самоуправления района для принятия соответствующих мер.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4.4. При необходимости вносить предложения начальнику управления обеспечения деятельности администрации района о привлечении                                                     к дисциплинарной ответственности муниципальных служащих администрации района за нарушение установленных правил работы с документами.</w:t>
      </w:r>
    </w:p>
    <w:p w:rsidR="00DD250D" w:rsidRPr="00DD250D" w:rsidRDefault="00DD250D" w:rsidP="00DD250D">
      <w:pPr>
        <w:ind w:firstLine="709"/>
        <w:jc w:val="both"/>
      </w:pPr>
      <w:r w:rsidRPr="00DD250D">
        <w:t>4.5. Возвращать исполнителям в структурные подразделения администрации района для доработки некачественно подготовленные документы, оформленные с нарушением установленных требований.</w:t>
      </w:r>
    </w:p>
    <w:p w:rsidR="00DD250D" w:rsidRPr="00DD250D" w:rsidRDefault="00DD250D" w:rsidP="00DD250D">
      <w:pPr>
        <w:ind w:firstLine="709"/>
        <w:jc w:val="both"/>
      </w:pPr>
      <w:r w:rsidRPr="00DD250D">
        <w:t>Указания отдела по устранению выявленных недостатков и нарушений                            в оформлении документов, поступающих в адрес и на подпись главе района,                 его заместителям и в администрацию района, являются обязательными для структурных подразделений администрации района.</w:t>
      </w:r>
    </w:p>
    <w:p w:rsidR="00DD250D" w:rsidRPr="00DD250D" w:rsidRDefault="00DD250D" w:rsidP="00DD250D">
      <w:pPr>
        <w:suppressAutoHyphens/>
        <w:ind w:firstLine="709"/>
        <w:jc w:val="both"/>
        <w:rPr>
          <w:spacing w:val="-5"/>
          <w:lang w:eastAsia="ar-SA"/>
        </w:rPr>
      </w:pPr>
      <w:r w:rsidRPr="00DD250D">
        <w:rPr>
          <w:spacing w:val="-5"/>
          <w:lang w:eastAsia="ar-SA"/>
        </w:rPr>
        <w:t>4.6. Привлекать в установленном порядке для осуществления задач                                    и функций, возложенных на отдел, специалистов структурных подразделений администрации района, муниципальных учреждений района.</w:t>
      </w:r>
    </w:p>
    <w:p w:rsidR="00DD250D" w:rsidRPr="00DD250D" w:rsidRDefault="00DD250D" w:rsidP="00DD2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250D">
        <w:t>4.7. Взаимодействовать со структурными подразделениями администрации района, учреждениями, предприятиями, организациями всех форм собственности по вопросам, входящим в компетенцию отдела.</w:t>
      </w:r>
    </w:p>
    <w:p w:rsidR="00DD250D" w:rsidRPr="00DD250D" w:rsidRDefault="00DD250D" w:rsidP="00DD2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250D">
        <w:t xml:space="preserve">4.8. Пользоваться в установленном порядке информационными банками данных администрации района, компьютерной, копировальной и множительной техникой, использовать муниципальные системы связи и коммуникации, а также создавать собственные банки данных, в том числе на электронных носителях. </w:t>
      </w:r>
    </w:p>
    <w:p w:rsidR="00DD250D" w:rsidRPr="00DD250D" w:rsidRDefault="00DD250D" w:rsidP="00DD2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250D">
        <w:t>4.9. Вносить предложения по вопросам совершенствования деятельности отдела главе района, заместителям главы района.</w:t>
      </w:r>
    </w:p>
    <w:p w:rsidR="00DD250D" w:rsidRPr="00DD250D" w:rsidRDefault="00DD250D" w:rsidP="00DD250D">
      <w:pPr>
        <w:tabs>
          <w:tab w:val="left" w:pos="840"/>
        </w:tabs>
        <w:ind w:firstLine="709"/>
        <w:jc w:val="both"/>
      </w:pPr>
      <w:r w:rsidRPr="00DD250D">
        <w:t xml:space="preserve">4.7. Осуществлять иные действия для выполнения задач и функций, возложенных на отдел. </w:t>
      </w:r>
    </w:p>
    <w:p w:rsidR="00DD250D" w:rsidRPr="00DD250D" w:rsidRDefault="00DD250D" w:rsidP="00DD250D">
      <w:pPr>
        <w:jc w:val="center"/>
        <w:rPr>
          <w:b/>
        </w:rPr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  <w:lang w:val="en-US"/>
        </w:rPr>
        <w:t>V</w:t>
      </w:r>
      <w:r w:rsidRPr="00DD250D">
        <w:rPr>
          <w:b/>
        </w:rPr>
        <w:t>. Организация деятельности отдела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5.1. Положение об отделе утверждается главой района, должностные инструкции муниципальных служащих отдела – начальником управления обеспечения деятельности администрации района по согласованию                                            с заместителем</w:t>
      </w:r>
      <w:r w:rsidRPr="00DD250D">
        <w:rPr>
          <w:sz w:val="16"/>
          <w:szCs w:val="16"/>
        </w:rPr>
        <w:t xml:space="preserve"> </w:t>
      </w:r>
      <w:r w:rsidRPr="00DD250D">
        <w:t>главы района по организационно-правовым вопросам, муниципальной службе и организации деятельности органов местного самоуправления района.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5.2. Руководителем отдела является начальник отдела, назначаемый                           и освобождаемый от должности главой района по представлению заместителя главы района по организационно-правовым вопросам, муниципальной службе                                            и организации деятельности органов местного самоуправления района. </w:t>
      </w:r>
    </w:p>
    <w:p w:rsidR="00DD250D" w:rsidRPr="00DD250D" w:rsidRDefault="00DD250D" w:rsidP="00DD250D">
      <w:pPr>
        <w:ind w:firstLine="709"/>
        <w:jc w:val="both"/>
      </w:pPr>
      <w:r w:rsidRPr="00DD250D">
        <w:t>5.3. Начальник отдела руководит деятельностью отдела, несет персональную ответственность за своевременное и качественное выполнение возложенных на отдел задач и функций, состояние трудовой дисциплины, устанавливает степень ответственности специалистов отдела.</w:t>
      </w:r>
    </w:p>
    <w:p w:rsidR="00DD250D" w:rsidRPr="00DD250D" w:rsidRDefault="00DD250D" w:rsidP="00DD250D">
      <w:pPr>
        <w:ind w:firstLine="709"/>
        <w:jc w:val="both"/>
      </w:pPr>
      <w:r w:rsidRPr="00DD250D">
        <w:t>5.4.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службе. Прием и увольнение специалистов отдела производится в порядке, предусмотренном действующим законодательством.</w:t>
      </w:r>
    </w:p>
    <w:p w:rsidR="00DD250D" w:rsidRPr="00DD250D" w:rsidRDefault="00DD250D" w:rsidP="00DD250D">
      <w:pPr>
        <w:ind w:firstLine="709"/>
        <w:jc w:val="both"/>
      </w:pPr>
      <w:r w:rsidRPr="00DD250D">
        <w:t>5.5. Для выполнения функций и реализации прав, предусмотренных Положением, отдел взаимодействует:</w:t>
      </w:r>
    </w:p>
    <w:p w:rsidR="00DD250D" w:rsidRPr="00DD250D" w:rsidRDefault="00DD250D" w:rsidP="00DD250D">
      <w:pPr>
        <w:ind w:firstLine="709"/>
        <w:jc w:val="both"/>
      </w:pPr>
      <w:r w:rsidRPr="00DD250D">
        <w:t>5.5.1. Со всеми структурными подразделениями администрации района, муниципальными учреждениями района по вопросам:</w:t>
      </w:r>
    </w:p>
    <w:p w:rsidR="00DD250D" w:rsidRPr="00DD250D" w:rsidRDefault="00DD250D" w:rsidP="00DD250D">
      <w:pPr>
        <w:ind w:firstLine="709"/>
        <w:jc w:val="both"/>
      </w:pPr>
      <w:r w:rsidRPr="00DD250D">
        <w:t>документационного обеспечения деятельности;</w:t>
      </w:r>
    </w:p>
    <w:p w:rsidR="00DD250D" w:rsidRPr="00DD250D" w:rsidRDefault="00DD250D" w:rsidP="00DD250D">
      <w:pPr>
        <w:ind w:firstLine="709"/>
        <w:jc w:val="both"/>
      </w:pPr>
      <w:r w:rsidRPr="00DD250D">
        <w:t>организации контроля и проверки исполнения документов;</w:t>
      </w:r>
    </w:p>
    <w:p w:rsidR="00DD250D" w:rsidRPr="00DD250D" w:rsidRDefault="00DD250D" w:rsidP="00DD250D">
      <w:pPr>
        <w:ind w:firstLine="709"/>
        <w:jc w:val="both"/>
      </w:pPr>
      <w:r w:rsidRPr="00DD250D">
        <w:t>подготовки и представления документов;</w:t>
      </w:r>
    </w:p>
    <w:p w:rsidR="00DD250D" w:rsidRPr="00DD250D" w:rsidRDefault="00DD250D" w:rsidP="00DD250D">
      <w:pPr>
        <w:ind w:firstLine="709"/>
        <w:jc w:val="both"/>
      </w:pPr>
      <w:r w:rsidRPr="00DD250D">
        <w:t>проведения семинаров.</w:t>
      </w:r>
    </w:p>
    <w:p w:rsidR="00DD250D" w:rsidRPr="00DD250D" w:rsidRDefault="00DD250D" w:rsidP="00DD250D">
      <w:pPr>
        <w:ind w:firstLine="709"/>
        <w:jc w:val="both"/>
      </w:pPr>
      <w:r w:rsidRPr="00DD250D">
        <w:t>5.5.2. С управлением правового обеспечения и организации местного самоуправления администрации района по вопросам:</w:t>
      </w:r>
    </w:p>
    <w:p w:rsidR="00DD250D" w:rsidRPr="00DD250D" w:rsidRDefault="00DD250D" w:rsidP="00DD250D">
      <w:pPr>
        <w:ind w:firstLine="709"/>
        <w:jc w:val="both"/>
      </w:pPr>
      <w:r w:rsidRPr="00DD250D">
        <w:t>связанным с оформлением проектов постановлений и распоряжений, вносимых на рассмотрение главе района структурными подразделениями администрации района;</w:t>
      </w:r>
    </w:p>
    <w:p w:rsidR="00DD250D" w:rsidRPr="00DD250D" w:rsidRDefault="00DD250D" w:rsidP="00DD250D">
      <w:pPr>
        <w:ind w:firstLine="709"/>
        <w:jc w:val="both"/>
      </w:pPr>
      <w:r w:rsidRPr="00DD250D">
        <w:t>формирования регистра муниципальных нормативных правовых актов Ханты-Мансийского автономного округа – Югры.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5.5.3. С управлением общественных связей и информационной политики </w:t>
      </w:r>
    </w:p>
    <w:p w:rsidR="00DD250D" w:rsidRPr="00DD250D" w:rsidRDefault="00DD250D" w:rsidP="00DD250D">
      <w:pPr>
        <w:jc w:val="both"/>
      </w:pPr>
      <w:r w:rsidRPr="00DD250D">
        <w:t>администрации района:</w:t>
      </w:r>
    </w:p>
    <w:p w:rsidR="00DD250D" w:rsidRPr="00DD250D" w:rsidRDefault="00DD250D" w:rsidP="00DD250D">
      <w:pPr>
        <w:ind w:firstLine="709"/>
        <w:jc w:val="both"/>
      </w:pPr>
      <w:r w:rsidRPr="00DD250D">
        <w:t>по подготовке сведений в Управление государственной регистрации нормативных правовых актов Аппарата Губернатора Ханты-Мансийского автономного округа – Югры о нормативных правовых актах администрации района для их включения в регистр муниципальных нормативных правовых актов Ханты-Мансийского автономного округа – Югры;</w:t>
      </w:r>
    </w:p>
    <w:p w:rsidR="00DD250D" w:rsidRPr="00DD250D" w:rsidRDefault="00DD250D" w:rsidP="00DD250D">
      <w:pPr>
        <w:ind w:firstLine="709"/>
        <w:jc w:val="both"/>
      </w:pPr>
      <w:r w:rsidRPr="00DD250D">
        <w:t>по вопросам разработки и внедрения новых информационных технологий                                          и применения средств вычислительной техники.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5.5.4. Со службой документационного обеспечения муниципального казенного учреждения «Учреждение по материально-техническому обеспечению деятельности органов местного самоуправления» по вопросам организационно-технического обеспечения деятельности отдела. </w:t>
      </w:r>
    </w:p>
    <w:p w:rsidR="00DD250D" w:rsidRPr="00DD250D" w:rsidRDefault="00DD250D" w:rsidP="00DD250D">
      <w:pPr>
        <w:widowControl w:val="0"/>
        <w:shd w:val="clear" w:color="auto" w:fill="FFFFFF"/>
        <w:tabs>
          <w:tab w:val="left" w:pos="1241"/>
        </w:tabs>
        <w:autoSpaceDE w:val="0"/>
        <w:autoSpaceDN w:val="0"/>
        <w:adjustRightInd w:val="0"/>
        <w:ind w:firstLine="709"/>
        <w:jc w:val="both"/>
      </w:pPr>
      <w:r w:rsidRPr="00DD250D">
        <w:t>5.6. Специалисты отдела, осуществляющие обеспечение работы руководства, непосредственно подчиняются главе района, заместителям главы района по направлениям деятельности</w:t>
      </w:r>
      <w:r w:rsidRPr="00DD250D">
        <w:rPr>
          <w:i/>
        </w:rPr>
        <w:t xml:space="preserve"> </w:t>
      </w:r>
      <w:r w:rsidRPr="00DD250D">
        <w:t>в соответствии                                                                с Положением и должностными инструкциями.</w:t>
      </w:r>
    </w:p>
    <w:p w:rsidR="00DD250D" w:rsidRPr="00DD250D" w:rsidRDefault="00DD250D" w:rsidP="00DD250D">
      <w:pPr>
        <w:ind w:firstLine="709"/>
        <w:jc w:val="both"/>
      </w:pPr>
      <w:r w:rsidRPr="00DD250D">
        <w:t xml:space="preserve">5.7. В период отсутствия руководства (ежегодный отпуск, больничный лист, командировка) специалисты отдела, осуществляющие обеспечение работы руководства, выполняют поручения заместителя главы района                               по организационно-правовым вопросам, муниципальной службе                                            и организации деятельности органов местного самоуправления района, связанные с обеспечением организационно-технической деятельности администрации района. </w:t>
      </w:r>
    </w:p>
    <w:p w:rsidR="00DD250D" w:rsidRPr="00DD250D" w:rsidRDefault="00DD250D" w:rsidP="00DD250D">
      <w:pPr>
        <w:widowControl w:val="0"/>
        <w:shd w:val="clear" w:color="auto" w:fill="FFFFFF"/>
        <w:tabs>
          <w:tab w:val="left" w:pos="1250"/>
        </w:tabs>
        <w:autoSpaceDE w:val="0"/>
        <w:autoSpaceDN w:val="0"/>
        <w:adjustRightInd w:val="0"/>
        <w:ind w:firstLine="709"/>
        <w:jc w:val="both"/>
      </w:pPr>
      <w:r w:rsidRPr="00DD250D">
        <w:t>5.8. Для решения поставленных задач работники отдела взаимодействуют со структурными подразделениями администрации района, учреждениями, предприятиями и организациями всех форм собственности.</w:t>
      </w:r>
    </w:p>
    <w:p w:rsidR="00DD250D" w:rsidRPr="00DD250D" w:rsidRDefault="00DD250D" w:rsidP="00DD250D">
      <w:pPr>
        <w:widowControl w:val="0"/>
        <w:shd w:val="clear" w:color="auto" w:fill="FFFFFF"/>
        <w:tabs>
          <w:tab w:val="left" w:pos="1250"/>
        </w:tabs>
        <w:autoSpaceDE w:val="0"/>
        <w:autoSpaceDN w:val="0"/>
        <w:adjustRightInd w:val="0"/>
        <w:ind w:firstLine="709"/>
        <w:jc w:val="both"/>
      </w:pPr>
      <w:r w:rsidRPr="00DD250D">
        <w:t>5.9. Изменения и дополнения в Положение вносятся распоряжением администрации района.</w:t>
      </w:r>
    </w:p>
    <w:p w:rsidR="00DD250D" w:rsidRPr="00DD250D" w:rsidRDefault="00DD250D" w:rsidP="00DD250D">
      <w:pPr>
        <w:jc w:val="both"/>
      </w:pPr>
    </w:p>
    <w:p w:rsidR="00DD250D" w:rsidRPr="00DD250D" w:rsidRDefault="00DD250D" w:rsidP="00DD250D">
      <w:pPr>
        <w:jc w:val="center"/>
        <w:rPr>
          <w:b/>
        </w:rPr>
      </w:pPr>
      <w:r w:rsidRPr="00DD250D">
        <w:rPr>
          <w:b/>
          <w:lang w:val="en-US"/>
        </w:rPr>
        <w:t>VI</w:t>
      </w:r>
      <w:r w:rsidRPr="00DD250D">
        <w:rPr>
          <w:b/>
        </w:rPr>
        <w:t>. Ответственность</w:t>
      </w:r>
    </w:p>
    <w:p w:rsidR="00DD250D" w:rsidRPr="00DD250D" w:rsidRDefault="00DD250D" w:rsidP="00DD250D">
      <w:pPr>
        <w:ind w:firstLine="709"/>
        <w:jc w:val="both"/>
      </w:pPr>
    </w:p>
    <w:p w:rsidR="00DD250D" w:rsidRPr="00DD250D" w:rsidRDefault="00DD250D" w:rsidP="00DD250D">
      <w:pPr>
        <w:ind w:firstLine="709"/>
        <w:jc w:val="both"/>
      </w:pPr>
      <w:r w:rsidRPr="00DD250D">
        <w:t>6.1. Отдел несет ответственность за несвоевременное и некачественное выполнение возложенных на него задач и функций, выполнение требований Инструкции по делопроизводству в администрации района, сохранение в тайне служебной или иной конфиденциальной информации, состояние трудовой дисциплины, а также неиспользование в необходимых случаях предоставленных ему прав.</w:t>
      </w:r>
    </w:p>
    <w:p w:rsidR="00DD250D" w:rsidRPr="00DD250D" w:rsidRDefault="00DD250D" w:rsidP="00DD250D">
      <w:pPr>
        <w:ind w:firstLine="709"/>
        <w:jc w:val="both"/>
      </w:pPr>
      <w:r w:rsidRPr="00DD250D">
        <w:t>6.2. Начальник отдела несет персональную ответственность за выполнение возложенных на отдел задач и функций. 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DD250D" w:rsidRPr="00DD250D" w:rsidRDefault="00DD250D" w:rsidP="00DD250D">
      <w:pPr>
        <w:ind w:firstLine="709"/>
        <w:jc w:val="both"/>
      </w:pPr>
    </w:p>
    <w:p w:rsidR="00DD250D" w:rsidRDefault="00DD250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Default="00AB173D" w:rsidP="00DD250D">
      <w:pPr>
        <w:jc w:val="both"/>
      </w:pPr>
    </w:p>
    <w:p w:rsidR="00AB173D" w:rsidRPr="00CC213A" w:rsidRDefault="00AB173D" w:rsidP="00AB173D">
      <w:pPr>
        <w:ind w:left="5245"/>
        <w:rPr>
          <w:rFonts w:eastAsia="Calibri"/>
          <w:szCs w:val="22"/>
          <w:lang w:eastAsia="en-US"/>
        </w:rPr>
      </w:pPr>
      <w:r w:rsidRPr="00CC213A">
        <w:rPr>
          <w:rFonts w:eastAsia="Calibri"/>
          <w:szCs w:val="22"/>
          <w:lang w:eastAsia="en-US"/>
        </w:rPr>
        <w:t>Приложение 4 к распоряжению</w:t>
      </w:r>
    </w:p>
    <w:p w:rsidR="00AB173D" w:rsidRPr="00CC213A" w:rsidRDefault="00AB173D" w:rsidP="00AB173D">
      <w:pPr>
        <w:ind w:left="5245"/>
        <w:rPr>
          <w:rFonts w:eastAsia="Calibri"/>
          <w:szCs w:val="22"/>
          <w:lang w:eastAsia="en-US"/>
        </w:rPr>
      </w:pPr>
      <w:r w:rsidRPr="00CC213A">
        <w:rPr>
          <w:rFonts w:eastAsia="Calibri"/>
          <w:szCs w:val="22"/>
          <w:lang w:eastAsia="en-US"/>
        </w:rPr>
        <w:t>администрации района</w:t>
      </w:r>
    </w:p>
    <w:p w:rsidR="00AB173D" w:rsidRPr="00CC213A" w:rsidRDefault="00AB173D" w:rsidP="00AB173D">
      <w:pPr>
        <w:ind w:left="5245"/>
        <w:rPr>
          <w:rFonts w:eastAsia="Calibri"/>
          <w:szCs w:val="22"/>
          <w:lang w:eastAsia="en-US"/>
        </w:rPr>
      </w:pPr>
      <w:r w:rsidRPr="00CC213A">
        <w:rPr>
          <w:rFonts w:eastAsia="Calibri"/>
          <w:szCs w:val="22"/>
          <w:lang w:eastAsia="en-US"/>
        </w:rPr>
        <w:t xml:space="preserve">от </w:t>
      </w:r>
      <w:r w:rsidR="00B422FD">
        <w:rPr>
          <w:rFonts w:eastAsia="Calibri"/>
          <w:szCs w:val="22"/>
          <w:lang w:eastAsia="en-US"/>
        </w:rPr>
        <w:t>09.12.2020</w:t>
      </w:r>
      <w:r w:rsidRPr="00CC213A">
        <w:rPr>
          <w:rFonts w:eastAsia="Calibri"/>
          <w:szCs w:val="22"/>
          <w:lang w:eastAsia="en-US"/>
        </w:rPr>
        <w:t xml:space="preserve"> № </w:t>
      </w:r>
      <w:r w:rsidR="00B422FD">
        <w:rPr>
          <w:rFonts w:eastAsia="Calibri"/>
          <w:szCs w:val="22"/>
          <w:lang w:eastAsia="en-US"/>
        </w:rPr>
        <w:t>672-р</w:t>
      </w:r>
    </w:p>
    <w:p w:rsidR="00AB173D" w:rsidRPr="00CC213A" w:rsidRDefault="00AB173D" w:rsidP="00AB173D">
      <w:pPr>
        <w:ind w:left="5245"/>
        <w:rPr>
          <w:rFonts w:eastAsia="Calibri"/>
          <w:szCs w:val="22"/>
          <w:lang w:eastAsia="en-US"/>
        </w:rPr>
      </w:pPr>
    </w:p>
    <w:p w:rsidR="00AB173D" w:rsidRPr="00CC213A" w:rsidRDefault="00AB173D" w:rsidP="00AB173D">
      <w:pPr>
        <w:rPr>
          <w:rFonts w:eastAsia="Calibri"/>
          <w:szCs w:val="22"/>
          <w:lang w:eastAsia="en-US"/>
        </w:rPr>
      </w:pPr>
      <w:r w:rsidRPr="00CC213A">
        <w:rPr>
          <w:noProof/>
        </w:rPr>
        <w:drawing>
          <wp:anchor distT="0" distB="0" distL="6401435" distR="6401435" simplePos="0" relativeHeight="251662848" behindDoc="0" locked="0" layoutInCell="1" allowOverlap="1" wp14:anchorId="3E3AD3A0" wp14:editId="71D56981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570230" cy="725805"/>
            <wp:effectExtent l="0" t="0" r="127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3D" w:rsidRPr="00CC213A" w:rsidRDefault="00AB173D" w:rsidP="00AB173D">
      <w:pPr>
        <w:rPr>
          <w:b/>
          <w:sz w:val="24"/>
          <w:szCs w:val="24"/>
        </w:rPr>
      </w:pPr>
    </w:p>
    <w:p w:rsidR="00AB173D" w:rsidRPr="00CC213A" w:rsidRDefault="00AB173D" w:rsidP="00AB173D">
      <w:pPr>
        <w:keepNext/>
        <w:jc w:val="center"/>
        <w:outlineLvl w:val="4"/>
        <w:rPr>
          <w:b/>
          <w:caps/>
          <w:sz w:val="36"/>
          <w:szCs w:val="36"/>
        </w:rPr>
      </w:pPr>
      <w:r w:rsidRPr="00CC213A">
        <w:rPr>
          <w:b/>
          <w:caps/>
          <w:sz w:val="36"/>
          <w:szCs w:val="36"/>
        </w:rPr>
        <w:t>АДМИНИСТРАЦИЯ Нижневартовского района</w:t>
      </w:r>
    </w:p>
    <w:p w:rsidR="00AB173D" w:rsidRPr="00CC213A" w:rsidRDefault="00AB173D" w:rsidP="00AB173D">
      <w:pPr>
        <w:keepNext/>
        <w:jc w:val="center"/>
        <w:outlineLvl w:val="1"/>
        <w:rPr>
          <w:b/>
          <w:sz w:val="24"/>
          <w:szCs w:val="24"/>
        </w:rPr>
      </w:pPr>
      <w:r w:rsidRPr="00CC213A"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AB173D" w:rsidRDefault="00AB173D" w:rsidP="00AB173D">
      <w:pPr>
        <w:keepNext/>
        <w:jc w:val="center"/>
        <w:outlineLvl w:val="5"/>
        <w:rPr>
          <w:b/>
          <w:sz w:val="30"/>
          <w:szCs w:val="30"/>
        </w:rPr>
      </w:pPr>
    </w:p>
    <w:p w:rsidR="00AB173D" w:rsidRDefault="00AB173D" w:rsidP="00AB173D">
      <w:pPr>
        <w:keepNext/>
        <w:jc w:val="center"/>
        <w:outlineLvl w:val="5"/>
        <w:rPr>
          <w:b/>
          <w:sz w:val="30"/>
          <w:szCs w:val="30"/>
        </w:rPr>
      </w:pPr>
      <w:r w:rsidRPr="00CC213A">
        <w:rPr>
          <w:b/>
          <w:sz w:val="30"/>
          <w:szCs w:val="30"/>
        </w:rPr>
        <w:t xml:space="preserve">УПРАВЛЕНИЕ ОБЕСПЕЧЕНИЯ ДЕЯТЕЛЬНОСТИ </w:t>
      </w:r>
    </w:p>
    <w:p w:rsidR="00AB173D" w:rsidRPr="00CC213A" w:rsidRDefault="00AB173D" w:rsidP="00AB173D">
      <w:pPr>
        <w:keepNext/>
        <w:jc w:val="center"/>
        <w:outlineLvl w:val="5"/>
        <w:rPr>
          <w:bCs/>
          <w:sz w:val="24"/>
          <w:szCs w:val="20"/>
        </w:rPr>
      </w:pPr>
      <w:r w:rsidRPr="00CC213A">
        <w:rPr>
          <w:b/>
          <w:sz w:val="30"/>
          <w:szCs w:val="30"/>
        </w:rPr>
        <w:t>АДМИНИСТРАЦИИ РАЙОНА</w:t>
      </w:r>
      <w:r w:rsidRPr="00CC213A">
        <w:rPr>
          <w:bCs/>
          <w:sz w:val="24"/>
          <w:szCs w:val="20"/>
        </w:rPr>
        <w:t xml:space="preserve"> </w:t>
      </w:r>
    </w:p>
    <w:p w:rsidR="00AB173D" w:rsidRPr="00CC213A" w:rsidRDefault="00AB173D" w:rsidP="00AB173D">
      <w:pPr>
        <w:keepNext/>
        <w:spacing w:before="240" w:after="60"/>
        <w:jc w:val="center"/>
        <w:outlineLvl w:val="5"/>
        <w:rPr>
          <w:bCs/>
          <w:sz w:val="20"/>
          <w:szCs w:val="20"/>
        </w:rPr>
      </w:pPr>
      <w:r w:rsidRPr="00CC213A">
        <w:rPr>
          <w:bCs/>
          <w:sz w:val="20"/>
          <w:szCs w:val="20"/>
        </w:rPr>
        <w:t xml:space="preserve">ул. Ленина, 6, г. Нижневартовск, Ханты-Мансийский автономный округ – Югра (Тюменская область), 628616 Телефон: (3466) 49-85-98, </w:t>
      </w:r>
      <w:r w:rsidRPr="00CC213A">
        <w:rPr>
          <w:bCs/>
          <w:sz w:val="20"/>
          <w:szCs w:val="20"/>
          <w:lang w:val="en-US"/>
        </w:rPr>
        <w:t>e</w:t>
      </w:r>
      <w:r w:rsidRPr="00CC213A">
        <w:rPr>
          <w:bCs/>
          <w:sz w:val="20"/>
          <w:szCs w:val="20"/>
        </w:rPr>
        <w:t>-</w:t>
      </w:r>
      <w:r w:rsidRPr="00CC213A">
        <w:rPr>
          <w:bCs/>
          <w:sz w:val="20"/>
          <w:szCs w:val="20"/>
          <w:lang w:val="en-US"/>
        </w:rPr>
        <w:t>mail</w:t>
      </w:r>
      <w:r w:rsidRPr="00CC213A">
        <w:rPr>
          <w:bCs/>
          <w:sz w:val="20"/>
          <w:szCs w:val="20"/>
        </w:rPr>
        <w:t xml:space="preserve">: </w:t>
      </w:r>
      <w:r w:rsidRPr="00CC213A">
        <w:rPr>
          <w:bCs/>
          <w:sz w:val="20"/>
          <w:szCs w:val="20"/>
          <w:lang w:val="en-US"/>
        </w:rPr>
        <w:t>ORGO</w:t>
      </w:r>
      <w:r w:rsidRPr="00CC213A">
        <w:rPr>
          <w:bCs/>
          <w:sz w:val="20"/>
          <w:szCs w:val="20"/>
        </w:rPr>
        <w:t>@</w:t>
      </w:r>
      <w:r w:rsidRPr="00CC213A">
        <w:rPr>
          <w:bCs/>
          <w:sz w:val="20"/>
          <w:szCs w:val="20"/>
          <w:lang w:val="en-US"/>
        </w:rPr>
        <w:t>nvraion</w:t>
      </w:r>
      <w:r w:rsidRPr="00CC213A">
        <w:rPr>
          <w:bCs/>
          <w:sz w:val="20"/>
          <w:szCs w:val="20"/>
        </w:rPr>
        <w:t>.</w:t>
      </w:r>
      <w:r w:rsidRPr="00CC213A">
        <w:rPr>
          <w:bCs/>
          <w:sz w:val="20"/>
          <w:szCs w:val="20"/>
          <w:lang w:val="en-US"/>
        </w:rPr>
        <w:t>ru</w:t>
      </w:r>
    </w:p>
    <w:p w:rsidR="00AB173D" w:rsidRPr="00CC213A" w:rsidRDefault="00AB173D" w:rsidP="00AB173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B173D" w:rsidRPr="00CC213A" w:rsidRDefault="00AB173D" w:rsidP="00AB173D">
      <w:pPr>
        <w:spacing w:line="360" w:lineRule="auto"/>
        <w:ind w:right="5933"/>
        <w:jc w:val="center"/>
        <w:rPr>
          <w:sz w:val="20"/>
          <w:szCs w:val="24"/>
        </w:rPr>
      </w:pPr>
    </w:p>
    <w:p w:rsidR="00AB173D" w:rsidRPr="00CC213A" w:rsidRDefault="00AB173D" w:rsidP="00AB173D">
      <w:pPr>
        <w:spacing w:line="360" w:lineRule="auto"/>
        <w:ind w:right="5933"/>
        <w:rPr>
          <w:b/>
          <w:sz w:val="24"/>
          <w:szCs w:val="24"/>
        </w:rPr>
      </w:pPr>
      <w:r w:rsidRPr="00CC213A">
        <w:rPr>
          <w:b/>
          <w:bCs/>
          <w:sz w:val="24"/>
          <w:szCs w:val="24"/>
        </w:rPr>
        <w:t xml:space="preserve">______________ </w:t>
      </w:r>
      <w:r w:rsidRPr="00CC213A">
        <w:rPr>
          <w:b/>
          <w:sz w:val="24"/>
          <w:szCs w:val="24"/>
        </w:rPr>
        <w:t>№ ___________</w:t>
      </w:r>
    </w:p>
    <w:p w:rsidR="00AB173D" w:rsidRPr="00CC213A" w:rsidRDefault="00AB173D" w:rsidP="00AB173D">
      <w:pPr>
        <w:spacing w:line="360" w:lineRule="auto"/>
        <w:ind w:right="5933"/>
        <w:rPr>
          <w:b/>
          <w:bCs/>
          <w:sz w:val="24"/>
          <w:szCs w:val="24"/>
        </w:rPr>
      </w:pPr>
      <w:r w:rsidRPr="00CC213A">
        <w:rPr>
          <w:b/>
          <w:bCs/>
          <w:sz w:val="24"/>
          <w:szCs w:val="24"/>
        </w:rPr>
        <w:t xml:space="preserve">На № </w:t>
      </w:r>
      <w:r w:rsidRPr="00CC213A">
        <w:rPr>
          <w:bCs/>
          <w:sz w:val="24"/>
          <w:szCs w:val="24"/>
        </w:rPr>
        <w:t>_________</w:t>
      </w:r>
      <w:r w:rsidRPr="00CC213A">
        <w:rPr>
          <w:b/>
          <w:bCs/>
          <w:sz w:val="24"/>
          <w:szCs w:val="24"/>
        </w:rPr>
        <w:t xml:space="preserve"> от </w:t>
      </w:r>
      <w:r w:rsidRPr="00CC213A">
        <w:rPr>
          <w:bCs/>
          <w:sz w:val="24"/>
          <w:szCs w:val="24"/>
        </w:rPr>
        <w:t>__________</w:t>
      </w:r>
      <w:r w:rsidRPr="00CC213A">
        <w:rPr>
          <w:b/>
          <w:bCs/>
          <w:sz w:val="24"/>
          <w:szCs w:val="24"/>
        </w:rPr>
        <w:t xml:space="preserve"> </w:t>
      </w:r>
    </w:p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tbl>
      <w:tblPr>
        <w:tblStyle w:val="1fff3"/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536"/>
      </w:tblGrid>
      <w:tr w:rsidR="00AB173D" w:rsidRPr="00CC213A" w:rsidTr="00F5242A">
        <w:trPr>
          <w:trHeight w:val="2312"/>
          <w:jc w:val="right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ind w:right="-17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Управление обеспечения деятельности администрации района</w:t>
            </w:r>
          </w:p>
          <w:p w:rsidR="00AB173D" w:rsidRPr="00CC213A" w:rsidRDefault="00AB173D" w:rsidP="00F5242A">
            <w:pPr>
              <w:widowControl w:val="0"/>
              <w:ind w:right="-17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Отдел делопроизводства, контроля и обеспечения работы руководства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КОПИЯ ВЕРНА</w:t>
            </w:r>
          </w:p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sz w:val="24"/>
                <w:szCs w:val="24"/>
              </w:rPr>
              <w:t>_____________ /__________________/</w:t>
            </w:r>
          </w:p>
          <w:p w:rsidR="00AB173D" w:rsidRPr="00CC213A" w:rsidRDefault="00AB173D" w:rsidP="00F5242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Управление обеспечения деятельности администрации района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Отдел организационной работы, обращений граждан и юридических лиц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СНЯТО С КОНТРОЛЯ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Глава района _______________________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 20_____г.</w:t>
            </w:r>
          </w:p>
        </w:tc>
      </w:tr>
      <w:tr w:rsidR="00AB173D" w:rsidRPr="00CC213A" w:rsidTr="00F5242A">
        <w:trPr>
          <w:trHeight w:val="395"/>
          <w:jc w:val="right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3D" w:rsidRPr="00CC213A" w:rsidTr="00F5242A">
        <w:trPr>
          <w:trHeight w:val="1865"/>
          <w:jc w:val="right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района по экономике и финансам </w:t>
            </w:r>
          </w:p>
          <w:p w:rsidR="00AB173D" w:rsidRPr="00CC213A" w:rsidRDefault="00AB173D" w:rsidP="00F5242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______________________ 20_____г.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Управление обеспечения деятельности администрации района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Отдел организационной работы, обращений граждан и юридических лиц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 20_____г.</w:t>
            </w:r>
          </w:p>
        </w:tc>
      </w:tr>
    </w:tbl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tbl>
      <w:tblPr>
        <w:tblStyle w:val="1fff3"/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536"/>
      </w:tblGrid>
      <w:tr w:rsidR="00AB173D" w:rsidRPr="00CC213A" w:rsidTr="00F5242A">
        <w:trPr>
          <w:trHeight w:val="1358"/>
          <w:jc w:val="right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Заместитель главы района по социальным вопросам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______________________ 20_____г.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Заместитель главы района – начальник управления экологии, природопользования, земельных ресурсов, по жилищным вопросам и муниципальной собственности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______________________ 20_____г.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73D" w:rsidRPr="00CC213A" w:rsidTr="00F5242A">
        <w:trPr>
          <w:trHeight w:val="395"/>
          <w:jc w:val="right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3D" w:rsidRPr="00CC213A" w:rsidTr="00F5242A">
        <w:trPr>
          <w:trHeight w:val="1865"/>
          <w:jc w:val="right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Заместитель главы района – начальник управления градостроительства, развития жилищно-коммунального комплекса и энергетики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_____________________ 20_____г.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района – начальник управления общественных связей и информационной политики 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_____________________ 20_____г.</w:t>
            </w:r>
          </w:p>
        </w:tc>
      </w:tr>
    </w:tbl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tbl>
      <w:tblPr>
        <w:tblStyle w:val="1fff3"/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536"/>
      </w:tblGrid>
      <w:tr w:rsidR="00AB173D" w:rsidRPr="00CC213A" w:rsidTr="00F5242A">
        <w:trPr>
          <w:trHeight w:val="1865"/>
          <w:jc w:val="right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Заместитель главы района по организационно-правовым вопросам, муниципальной службе и организации деятельности органов местного самоуправления района</w:t>
            </w:r>
          </w:p>
          <w:p w:rsidR="00AB173D" w:rsidRPr="00CC213A" w:rsidRDefault="00AB173D" w:rsidP="00F5242A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______________________ 20_____г.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4"/>
                <w:szCs w:val="24"/>
              </w:rPr>
              <w:t>Входящий № _____________________</w:t>
            </w:r>
          </w:p>
          <w:p w:rsidR="00AB173D" w:rsidRPr="00CC213A" w:rsidRDefault="00AB173D" w:rsidP="00F5242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 20_____г.</w:t>
            </w:r>
          </w:p>
        </w:tc>
      </w:tr>
    </w:tbl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tbl>
      <w:tblPr>
        <w:tblStyle w:val="1fff3"/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536"/>
      </w:tblGrid>
      <w:tr w:rsidR="000C733B" w:rsidRPr="00CC213A" w:rsidTr="0054718D">
        <w:trPr>
          <w:trHeight w:val="1865"/>
          <w:jc w:val="right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Нижневартовского района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Ленина, 6, г. Нижневартовск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Ханты-Мансийский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автономный округ – Югра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Тюменская область</w:t>
            </w:r>
          </w:p>
          <w:p w:rsidR="000C733B" w:rsidRPr="00CC213A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628616</w:t>
            </w:r>
          </w:p>
          <w:p w:rsidR="000C733B" w:rsidRPr="00CC213A" w:rsidRDefault="000C733B" w:rsidP="000C73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33B" w:rsidRPr="00CC213A" w:rsidRDefault="000C733B" w:rsidP="0054718D">
            <w:pPr>
              <w:widowControl w:val="0"/>
              <w:ind w:right="4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0C733B" w:rsidRPr="004A4BDB" w:rsidRDefault="004A4BDB" w:rsidP="0054718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A4BDB">
              <w:rPr>
                <w:rFonts w:ascii="Times New Roman" w:hAnsi="Times New Roman"/>
                <w:b/>
                <w:sz w:val="20"/>
                <w:szCs w:val="24"/>
              </w:rPr>
              <w:t>ВНЕСЕНЫ ИЗМЕНЕНИЯ</w:t>
            </w:r>
            <w:r w:rsidR="000C733B" w:rsidRPr="004A4BDB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r w:rsidRPr="004A4BDB">
              <w:rPr>
                <w:rFonts w:ascii="Times New Roman" w:hAnsi="Times New Roman"/>
                <w:b/>
                <w:sz w:val="20"/>
                <w:szCs w:val="24"/>
              </w:rPr>
              <w:t>ДОПОЛНЕНИЯ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постановлением/распоряжением</w:t>
            </w:r>
          </w:p>
          <w:p w:rsidR="000C733B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района</w:t>
            </w:r>
          </w:p>
          <w:p w:rsidR="000C733B" w:rsidRPr="00CC213A" w:rsidRDefault="000C733B" w:rsidP="0054718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(нужное подчеркнуть)</w:t>
            </w:r>
          </w:p>
          <w:p w:rsidR="000C733B" w:rsidRDefault="000C733B" w:rsidP="000C73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C733B" w:rsidRPr="00CC213A" w:rsidRDefault="000C733B" w:rsidP="000C733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 20_____г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_____</w:t>
            </w:r>
          </w:p>
        </w:tc>
      </w:tr>
    </w:tbl>
    <w:p w:rsidR="00AB173D" w:rsidRPr="00CC213A" w:rsidRDefault="00AB173D" w:rsidP="00AB173D">
      <w:pPr>
        <w:rPr>
          <w:rFonts w:eastAsia="Calibri"/>
          <w:szCs w:val="22"/>
          <w:lang w:eastAsia="en-US"/>
        </w:rPr>
      </w:pPr>
    </w:p>
    <w:tbl>
      <w:tblPr>
        <w:tblStyle w:val="1fff3"/>
        <w:tblpPr w:leftFromText="180" w:rightFromText="180" w:vertAnchor="text" w:horzAnchor="margin" w:tblpY="233"/>
        <w:tblW w:w="4957" w:type="dxa"/>
        <w:tblLayout w:type="fixed"/>
        <w:tblLook w:val="04A0" w:firstRow="1" w:lastRow="0" w:firstColumn="1" w:lastColumn="0" w:noHBand="0" w:noVBand="1"/>
      </w:tblPr>
      <w:tblGrid>
        <w:gridCol w:w="4957"/>
      </w:tblGrid>
      <w:tr w:rsidR="00E34D12" w:rsidRPr="00CC213A" w:rsidTr="004A4BDB">
        <w:trPr>
          <w:trHeight w:val="19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:rsidR="00E34D12" w:rsidRPr="004A4BDB" w:rsidRDefault="004A4BDB" w:rsidP="00E34D12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23870">
              <w:rPr>
                <w:rFonts w:ascii="Times New Roman" w:hAnsi="Times New Roman"/>
                <w:b/>
                <w:sz w:val="20"/>
                <w:szCs w:val="24"/>
              </w:rPr>
              <w:t>ПРИЗНАНО УТРАТИВШИМ СИЛУ</w:t>
            </w:r>
            <w:r w:rsidR="00E34D12" w:rsidRPr="0092387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r w:rsidRPr="00923870">
              <w:rPr>
                <w:rFonts w:ascii="Times New Roman" w:hAnsi="Times New Roman"/>
                <w:b/>
                <w:sz w:val="20"/>
                <w:szCs w:val="24"/>
              </w:rPr>
              <w:t>ОТМЕНЕНО</w:t>
            </w:r>
          </w:p>
          <w:p w:rsidR="00E34D12" w:rsidRDefault="00E34D12" w:rsidP="00E34D1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постановлением/распоряжением</w:t>
            </w:r>
          </w:p>
          <w:p w:rsidR="00E34D12" w:rsidRDefault="00E34D12" w:rsidP="00E34D1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района</w:t>
            </w:r>
          </w:p>
          <w:p w:rsidR="00E34D12" w:rsidRPr="00CC213A" w:rsidRDefault="00E34D12" w:rsidP="00E34D1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(нужное подчеркнуть)</w:t>
            </w:r>
          </w:p>
          <w:p w:rsidR="00E34D12" w:rsidRDefault="00E34D12" w:rsidP="00E34D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34D12" w:rsidRPr="00CC213A" w:rsidRDefault="00E34D12" w:rsidP="00E34D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C213A">
              <w:rPr>
                <w:rFonts w:ascii="Times New Roman" w:hAnsi="Times New Roman"/>
                <w:b/>
                <w:sz w:val="22"/>
                <w:szCs w:val="24"/>
              </w:rPr>
              <w:t>«____» ____________ 20_____г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_____</w:t>
            </w:r>
          </w:p>
        </w:tc>
      </w:tr>
    </w:tbl>
    <w:p w:rsidR="00AB173D" w:rsidRPr="00CC213A" w:rsidRDefault="008A3DDA" w:rsidP="00AB173D">
      <w:pPr>
        <w:rPr>
          <w:rFonts w:eastAsia="Calibri"/>
          <w:szCs w:val="22"/>
          <w:lang w:eastAsia="en-US"/>
        </w:rPr>
      </w:pPr>
      <w:r w:rsidRPr="007B4E79">
        <w:rPr>
          <w:noProof/>
        </w:rPr>
        <w:drawing>
          <wp:anchor distT="0" distB="0" distL="114300" distR="114300" simplePos="0" relativeHeight="251663872" behindDoc="1" locked="0" layoutInCell="1" allowOverlap="1" wp14:anchorId="50148535" wp14:editId="3E471905">
            <wp:simplePos x="0" y="0"/>
            <wp:positionH relativeFrom="column">
              <wp:posOffset>3869690</wp:posOffset>
            </wp:positionH>
            <wp:positionV relativeFrom="paragraph">
              <wp:posOffset>204470</wp:posOffset>
            </wp:positionV>
            <wp:extent cx="162115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21" y="21442"/>
                <wp:lineTo x="213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E79" w:rsidRDefault="007B4E79" w:rsidP="00E34D12"/>
    <w:p w:rsidR="007B4E79" w:rsidRDefault="007B4E79" w:rsidP="007B4E79"/>
    <w:p w:rsidR="00A25E45" w:rsidRPr="007B4E79" w:rsidRDefault="007B4E79" w:rsidP="007B4E79">
      <w:pPr>
        <w:tabs>
          <w:tab w:val="left" w:pos="1215"/>
        </w:tabs>
      </w:pPr>
      <w:r>
        <w:tab/>
      </w:r>
      <w:r>
        <w:tab/>
      </w:r>
    </w:p>
    <w:sectPr w:rsidR="00A25E45" w:rsidRPr="007B4E79" w:rsidSect="00745393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2D" w:rsidRDefault="00D4122D">
      <w:r>
        <w:separator/>
      </w:r>
    </w:p>
  </w:endnote>
  <w:endnote w:type="continuationSeparator" w:id="0">
    <w:p w:rsidR="00D4122D" w:rsidRDefault="00D4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2D" w:rsidRDefault="00D4122D">
      <w:r>
        <w:separator/>
      </w:r>
    </w:p>
  </w:footnote>
  <w:footnote w:type="continuationSeparator" w:id="0">
    <w:p w:rsidR="00D4122D" w:rsidRDefault="00D4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4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6"/>
  </w:num>
  <w:num w:numId="24">
    <w:abstractNumId w:val="21"/>
  </w:num>
  <w:num w:numId="25">
    <w:abstractNumId w:val="3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9"/>
  </w:num>
  <w:num w:numId="35">
    <w:abstractNumId w:val="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0"/>
  </w:num>
  <w:num w:numId="43">
    <w:abstractNumId w:val="4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100"/>
    <w:rsid w:val="000A2716"/>
    <w:rsid w:val="000A523A"/>
    <w:rsid w:val="000A7B1D"/>
    <w:rsid w:val="000B012D"/>
    <w:rsid w:val="000B049C"/>
    <w:rsid w:val="000B073E"/>
    <w:rsid w:val="000B38FF"/>
    <w:rsid w:val="000C1085"/>
    <w:rsid w:val="000C171F"/>
    <w:rsid w:val="000C1E14"/>
    <w:rsid w:val="000C4561"/>
    <w:rsid w:val="000C5273"/>
    <w:rsid w:val="000C5A99"/>
    <w:rsid w:val="000C6036"/>
    <w:rsid w:val="000C733B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A4BDB"/>
    <w:rsid w:val="004B0797"/>
    <w:rsid w:val="004B64F4"/>
    <w:rsid w:val="004B676E"/>
    <w:rsid w:val="004B6EA1"/>
    <w:rsid w:val="004B7872"/>
    <w:rsid w:val="004C04FE"/>
    <w:rsid w:val="004C4292"/>
    <w:rsid w:val="004C4852"/>
    <w:rsid w:val="004C5F79"/>
    <w:rsid w:val="004C6160"/>
    <w:rsid w:val="004C6881"/>
    <w:rsid w:val="004D26C8"/>
    <w:rsid w:val="004D44AE"/>
    <w:rsid w:val="004D4587"/>
    <w:rsid w:val="004D69C9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13918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4E79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3DDA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3870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6CF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173D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6F32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22FD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0BC8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6C4A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22D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250D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4D12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16B2D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3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3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321A-D2B7-4B25-908D-EEEE160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7937</Words>
  <Characters>45245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Шкунова Наталья Владимировна</cp:lastModifiedBy>
  <cp:revision>2</cp:revision>
  <cp:lastPrinted>2020-12-10T07:37:00Z</cp:lastPrinted>
  <dcterms:created xsi:type="dcterms:W3CDTF">2020-12-10T08:57:00Z</dcterms:created>
  <dcterms:modified xsi:type="dcterms:W3CDTF">2020-12-10T08:57:00Z</dcterms:modified>
</cp:coreProperties>
</file>