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3D" w:rsidRPr="007910F3" w:rsidRDefault="007910F3" w:rsidP="007910F3">
      <w:pPr>
        <w:jc w:val="center"/>
        <w:rPr>
          <w:b/>
        </w:rPr>
      </w:pPr>
      <w:r>
        <w:rPr>
          <w:b/>
        </w:rPr>
        <w:t>Положение</w:t>
      </w:r>
    </w:p>
    <w:p w:rsidR="00C3353D" w:rsidRPr="00C3353D" w:rsidRDefault="00C3353D" w:rsidP="007910F3">
      <w:pPr>
        <w:jc w:val="center"/>
        <w:rPr>
          <w:b/>
        </w:rPr>
      </w:pPr>
      <w:r w:rsidRPr="00C3353D">
        <w:rPr>
          <w:b/>
        </w:rPr>
        <w:t>об управлении архитектуры и градостроительства администрации района</w:t>
      </w:r>
    </w:p>
    <w:p w:rsidR="00C3353D" w:rsidRPr="007910F3" w:rsidRDefault="00C3353D" w:rsidP="00C3353D">
      <w:pPr>
        <w:ind w:firstLine="720"/>
        <w:jc w:val="center"/>
      </w:pPr>
    </w:p>
    <w:p w:rsidR="00C3353D" w:rsidRPr="00C3353D" w:rsidRDefault="007910F3" w:rsidP="007910F3">
      <w:pPr>
        <w:jc w:val="center"/>
        <w:rPr>
          <w:b/>
        </w:rPr>
      </w:pPr>
      <w:r>
        <w:rPr>
          <w:b/>
        </w:rPr>
        <w:t xml:space="preserve">I. </w:t>
      </w:r>
      <w:r w:rsidR="00C3353D" w:rsidRPr="00C3353D">
        <w:rPr>
          <w:b/>
        </w:rPr>
        <w:t>Общие положения</w:t>
      </w:r>
    </w:p>
    <w:p w:rsidR="00C3353D" w:rsidRPr="007910F3" w:rsidRDefault="00C3353D" w:rsidP="00C3353D">
      <w:pPr>
        <w:jc w:val="both"/>
      </w:pPr>
    </w:p>
    <w:p w:rsidR="00C3353D" w:rsidRPr="00C3353D" w:rsidRDefault="007910F3" w:rsidP="007910F3">
      <w:pPr>
        <w:tabs>
          <w:tab w:val="num" w:pos="720"/>
        </w:tabs>
        <w:ind w:firstLine="709"/>
        <w:jc w:val="both"/>
      </w:pPr>
      <w:r>
        <w:t xml:space="preserve">1.1. </w:t>
      </w:r>
      <w:r w:rsidR="00C3353D" w:rsidRPr="00C3353D">
        <w:t>Управление архитектуры и градостроительства администрации района (далее – управление) является структурным подразделением администрации района, которое осуществляет свою деятельность, направленную на реализацию полномочий органов местного самоуправления</w:t>
      </w:r>
      <w:r>
        <w:t xml:space="preserve"> </w:t>
      </w:r>
      <w:r w:rsidR="00C3353D" w:rsidRPr="00C3353D">
        <w:t>в области архитектуры и градостроительства, определенной Федеральным законом от 06.10.2003 № 131-ФЗ «Об общих принципах организации местного самоуправления в Российской Федерации».</w:t>
      </w:r>
    </w:p>
    <w:p w:rsidR="00C3353D" w:rsidRPr="00C3353D" w:rsidRDefault="007910F3" w:rsidP="007910F3">
      <w:pPr>
        <w:tabs>
          <w:tab w:val="num" w:pos="720"/>
        </w:tabs>
        <w:ind w:firstLine="709"/>
        <w:jc w:val="both"/>
      </w:pPr>
      <w:r>
        <w:t xml:space="preserve">1.2. </w:t>
      </w:r>
      <w:r w:rsidR="00C3353D" w:rsidRPr="00C3353D">
        <w:t>Управление в своей деятельности руководствуется Конституцией Российской Федерации, федеральными законами, Указами Президента Российской Федерации, нормативными правовыми актами Правительства Российской Федерации, законами Ханты-Мансийского автономного округа – Югры, Уставом Ханты-Мансийского автономного округа – Югры, нормативными правовыми актами Губернатора</w:t>
      </w:r>
      <w:r w:rsidRPr="007910F3">
        <w:t xml:space="preserve"> </w:t>
      </w:r>
      <w:r w:rsidRPr="00C3353D">
        <w:t>Ханты-Мансийского автономного округа – Югры</w:t>
      </w:r>
      <w:r w:rsidR="00C3353D" w:rsidRPr="00C3353D">
        <w:t>, Правительства Ханты-Мансийского автономного округа – Югры, Уставом района, решениями Думы района, постановлениями и распоряжениями администрации района, Положением об управлении, иными нормативными правовыми актами, относящимися к деятельности управления.</w:t>
      </w:r>
    </w:p>
    <w:p w:rsidR="00C3353D" w:rsidRPr="00C3353D" w:rsidRDefault="007910F3" w:rsidP="007910F3">
      <w:pPr>
        <w:tabs>
          <w:tab w:val="num" w:pos="720"/>
        </w:tabs>
        <w:ind w:firstLine="709"/>
        <w:jc w:val="both"/>
      </w:pPr>
      <w:r>
        <w:t xml:space="preserve">1.3. </w:t>
      </w:r>
      <w:r w:rsidR="00C3353D" w:rsidRPr="00C3353D">
        <w:t>Управление в своей деятельности подчиняется главе района. Оперативное управление, координацию и контроль за деятельностью управления осуществляет заместитель главы района по жилищно-коммунальному хозяйству и строительству.</w:t>
      </w:r>
    </w:p>
    <w:p w:rsidR="00C3353D" w:rsidRPr="00C3353D" w:rsidRDefault="007910F3" w:rsidP="007910F3">
      <w:pPr>
        <w:tabs>
          <w:tab w:val="num" w:pos="720"/>
        </w:tabs>
        <w:ind w:firstLine="709"/>
        <w:jc w:val="both"/>
      </w:pPr>
      <w:r>
        <w:t xml:space="preserve">1.4. </w:t>
      </w:r>
      <w:r w:rsidR="00C3353D" w:rsidRPr="00C3353D">
        <w:t>Управление имеет круглую со своим наименованием печать, бланк письма, а также необходимые для осуществления своей деятельности штампы.</w:t>
      </w:r>
    </w:p>
    <w:p w:rsidR="00C3353D" w:rsidRPr="00C3353D" w:rsidRDefault="007910F3" w:rsidP="007910F3">
      <w:pPr>
        <w:tabs>
          <w:tab w:val="num" w:pos="720"/>
        </w:tabs>
        <w:ind w:firstLine="709"/>
        <w:jc w:val="both"/>
      </w:pPr>
      <w:r>
        <w:t xml:space="preserve">1.5. </w:t>
      </w:r>
      <w:r w:rsidR="00C3353D" w:rsidRPr="00C3353D">
        <w:t>М</w:t>
      </w:r>
      <w:r>
        <w:t>естонахождение управления: ул. Ленина, 6, г.</w:t>
      </w:r>
      <w:r w:rsidR="00C3353D" w:rsidRPr="00C3353D">
        <w:t xml:space="preserve"> Нижневартовск, Ханты-Мансийский автономный округ – Югра, 628606. </w:t>
      </w:r>
    </w:p>
    <w:p w:rsidR="00C3353D" w:rsidRPr="00C3353D" w:rsidRDefault="00C3353D" w:rsidP="00C3353D">
      <w:pPr>
        <w:jc w:val="both"/>
      </w:pPr>
    </w:p>
    <w:p w:rsidR="00C3353D" w:rsidRPr="00C3353D" w:rsidRDefault="007910F3" w:rsidP="007910F3">
      <w:pPr>
        <w:jc w:val="center"/>
        <w:rPr>
          <w:b/>
        </w:rPr>
      </w:pPr>
      <w:r>
        <w:rPr>
          <w:b/>
        </w:rPr>
        <w:t xml:space="preserve">II. </w:t>
      </w:r>
      <w:r w:rsidR="00C3353D" w:rsidRPr="00C3353D">
        <w:rPr>
          <w:b/>
        </w:rPr>
        <w:t>Основные задачи управления</w:t>
      </w:r>
    </w:p>
    <w:p w:rsidR="00C3353D" w:rsidRPr="007910F3" w:rsidRDefault="00C3353D" w:rsidP="00C3353D"/>
    <w:p w:rsidR="00C3353D" w:rsidRPr="00C3353D" w:rsidRDefault="007910F3" w:rsidP="007910F3">
      <w:pPr>
        <w:ind w:firstLine="709"/>
        <w:jc w:val="both"/>
        <w:rPr>
          <w:b/>
        </w:rPr>
      </w:pPr>
      <w:r>
        <w:t xml:space="preserve">2.1. </w:t>
      </w:r>
      <w:r w:rsidR="00C3353D" w:rsidRPr="00C3353D">
        <w:t>Проведение единой государственной политики в области архитектуры и градостроительства на территории района в пределах полномочий органов местного самоуправления.</w:t>
      </w:r>
    </w:p>
    <w:p w:rsidR="00C3353D" w:rsidRPr="00C3353D" w:rsidRDefault="007910F3" w:rsidP="007910F3">
      <w:pPr>
        <w:tabs>
          <w:tab w:val="num" w:pos="720"/>
        </w:tabs>
        <w:ind w:firstLine="709"/>
        <w:jc w:val="both"/>
      </w:pPr>
      <w:r>
        <w:t xml:space="preserve">2.2. </w:t>
      </w:r>
      <w:r w:rsidR="00C3353D" w:rsidRPr="00C3353D">
        <w:t xml:space="preserve">Осуществление градостроительной </w:t>
      </w:r>
      <w:r>
        <w:t>политики на территории района в целях</w:t>
      </w:r>
      <w:r w:rsidR="00C3353D" w:rsidRPr="00C3353D">
        <w:t xml:space="preserve"> формирования гармоничной среды жизнедеятельности, рационального размещения объектов капитального строительства, социальной, производственной и инженерно-транспортной инфраструктуры, объектов, не относящихся к объектам капитального строительства, сохранения и развития историко-культурного наследия, обеспечения архитектурного своеобразия.</w:t>
      </w:r>
    </w:p>
    <w:p w:rsidR="00C3353D" w:rsidRPr="00C3353D" w:rsidRDefault="007910F3" w:rsidP="007910F3">
      <w:pPr>
        <w:tabs>
          <w:tab w:val="num" w:pos="720"/>
        </w:tabs>
        <w:ind w:firstLine="709"/>
        <w:jc w:val="both"/>
      </w:pPr>
      <w:r>
        <w:t xml:space="preserve">2.3. </w:t>
      </w:r>
      <w:r w:rsidR="00C3353D" w:rsidRPr="00C3353D">
        <w:t>Обеспечение разработки и реализации документов территориального планирования, градостроительного зонирования и документации по планировке территории района.</w:t>
      </w:r>
    </w:p>
    <w:p w:rsidR="00C3353D" w:rsidRPr="00C3353D" w:rsidRDefault="007910F3" w:rsidP="007910F3">
      <w:pPr>
        <w:tabs>
          <w:tab w:val="num" w:pos="720"/>
        </w:tabs>
        <w:ind w:firstLine="709"/>
        <w:jc w:val="both"/>
      </w:pPr>
      <w:r>
        <w:lastRenderedPageBreak/>
        <w:t xml:space="preserve">2.4. </w:t>
      </w:r>
      <w:r w:rsidR="00C3353D" w:rsidRPr="00C3353D">
        <w:t>Создание и ведение информационной системы обеспечения градостроительной деятельности, осуществляемой на территории района.</w:t>
      </w:r>
    </w:p>
    <w:p w:rsidR="00C3353D" w:rsidRPr="00C3353D" w:rsidRDefault="00C3353D" w:rsidP="00C3353D">
      <w:pPr>
        <w:tabs>
          <w:tab w:val="left" w:pos="360"/>
        </w:tabs>
        <w:jc w:val="both"/>
      </w:pPr>
    </w:p>
    <w:p w:rsidR="00C3353D" w:rsidRPr="00C3353D" w:rsidRDefault="007910F3" w:rsidP="007910F3">
      <w:pPr>
        <w:jc w:val="center"/>
        <w:rPr>
          <w:b/>
        </w:rPr>
      </w:pPr>
      <w:r>
        <w:rPr>
          <w:b/>
        </w:rPr>
        <w:t xml:space="preserve">III. </w:t>
      </w:r>
      <w:r w:rsidR="00C3353D" w:rsidRPr="00C3353D">
        <w:rPr>
          <w:b/>
        </w:rPr>
        <w:t>Основные функции управления</w:t>
      </w:r>
    </w:p>
    <w:p w:rsidR="00C3353D" w:rsidRPr="007910F3" w:rsidRDefault="00C3353D" w:rsidP="00C3353D"/>
    <w:p w:rsidR="00C3353D" w:rsidRPr="00C3353D" w:rsidRDefault="00C3353D" w:rsidP="007910F3">
      <w:pPr>
        <w:ind w:firstLine="709"/>
        <w:jc w:val="both"/>
      </w:pPr>
      <w:r w:rsidRPr="00C3353D">
        <w:t>В соответствии с возложенными задачами управление осуществляет следующие функции.</w:t>
      </w:r>
    </w:p>
    <w:p w:rsidR="00C3353D" w:rsidRPr="00C3353D" w:rsidRDefault="007910F3" w:rsidP="007910F3">
      <w:pPr>
        <w:tabs>
          <w:tab w:val="num" w:pos="720"/>
        </w:tabs>
        <w:ind w:firstLine="709"/>
        <w:jc w:val="both"/>
        <w:rPr>
          <w:b/>
        </w:rPr>
      </w:pPr>
      <w:r>
        <w:t xml:space="preserve">3.1. </w:t>
      </w:r>
      <w:r w:rsidR="00C3353D" w:rsidRPr="00C3353D">
        <w:t>В области планирования развития территории района:</w:t>
      </w:r>
    </w:p>
    <w:p w:rsidR="00C3353D" w:rsidRPr="00C3353D" w:rsidRDefault="00C3353D" w:rsidP="007910F3">
      <w:pPr>
        <w:ind w:firstLine="709"/>
        <w:jc w:val="both"/>
        <w:rPr>
          <w:b/>
        </w:rPr>
      </w:pPr>
      <w:r w:rsidRPr="00C3353D">
        <w:t>осуществляет разработку и реализацию мероприятий муниципальной программы в части градостроительной деятельности;</w:t>
      </w:r>
    </w:p>
    <w:p w:rsidR="00C3353D" w:rsidRPr="00C3353D" w:rsidRDefault="00C3353D" w:rsidP="007910F3">
      <w:pPr>
        <w:ind w:firstLine="709"/>
        <w:jc w:val="both"/>
      </w:pPr>
      <w:r w:rsidRPr="00C3353D">
        <w:t>обеспечивает разработку, согласование и представление на утверждение в установленном порядке схемы территориального планирования района, подготовленной на основе схемы территориального планирования района документации по планировке территорий;</w:t>
      </w:r>
    </w:p>
    <w:p w:rsidR="00C3353D" w:rsidRPr="00C3353D" w:rsidRDefault="00C3353D" w:rsidP="007910F3">
      <w:pPr>
        <w:ind w:firstLine="709"/>
        <w:jc w:val="both"/>
        <w:rPr>
          <w:b/>
        </w:rPr>
      </w:pPr>
      <w:r w:rsidRPr="00C3353D">
        <w:t>организует работу по проведению публичных слушаний и общественных обсуждений в пределах компетенции управления;</w:t>
      </w:r>
    </w:p>
    <w:p w:rsidR="00C3353D" w:rsidRPr="00C3353D" w:rsidRDefault="00C3353D" w:rsidP="007910F3">
      <w:pPr>
        <w:autoSpaceDE w:val="0"/>
        <w:autoSpaceDN w:val="0"/>
        <w:adjustRightInd w:val="0"/>
        <w:ind w:firstLine="709"/>
        <w:jc w:val="both"/>
      </w:pPr>
      <w:r w:rsidRPr="00C3353D">
        <w:t>участвует в согласовании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поселений;</w:t>
      </w:r>
    </w:p>
    <w:p w:rsidR="00C3353D" w:rsidRPr="00C3353D" w:rsidRDefault="00C3353D" w:rsidP="007910F3">
      <w:pPr>
        <w:ind w:firstLine="709"/>
        <w:jc w:val="both"/>
      </w:pPr>
      <w:r w:rsidRPr="00C3353D">
        <w:t>вносит предложения главе района об изменении границ района.</w:t>
      </w:r>
    </w:p>
    <w:p w:rsidR="00C3353D" w:rsidRPr="00C3353D" w:rsidRDefault="007910F3" w:rsidP="007910F3">
      <w:pPr>
        <w:ind w:firstLine="709"/>
        <w:jc w:val="both"/>
      </w:pPr>
      <w:r>
        <w:t xml:space="preserve">3.2. </w:t>
      </w:r>
      <w:r w:rsidR="00C3353D" w:rsidRPr="00C3353D">
        <w:t>В области градостроительного регулирования использования межселенной территории района:</w:t>
      </w:r>
    </w:p>
    <w:p w:rsidR="00C3353D" w:rsidRPr="00C3353D" w:rsidRDefault="00C3353D" w:rsidP="007910F3">
      <w:pPr>
        <w:ind w:firstLine="709"/>
        <w:jc w:val="both"/>
      </w:pPr>
      <w:r w:rsidRPr="00C3353D">
        <w:t>обеспечивает разработку и утверждение Правил землепользования и застройки межселенной территории (в случае планирования ее застройки), местных нормативов градостроительного проектирования района;</w:t>
      </w:r>
    </w:p>
    <w:p w:rsidR="00C3353D" w:rsidRPr="00C3353D" w:rsidRDefault="00C3353D" w:rsidP="007910F3">
      <w:pPr>
        <w:ind w:firstLine="709"/>
        <w:jc w:val="both"/>
        <w:rPr>
          <w:b/>
        </w:rPr>
      </w:pPr>
      <w:r w:rsidRPr="00C3353D">
        <w:t>подготавливает предложения о выборе земельных участков на территории района, в том числе для реализации инвестиционных проектов строительства (реконструкции) объектов недвижимости, а также дает заключения о принципиальной возможности реализации предложений инвестора в отношении заявленного объекта;</w:t>
      </w:r>
    </w:p>
    <w:p w:rsidR="00C3353D" w:rsidRPr="00C3353D" w:rsidRDefault="00C3353D" w:rsidP="007910F3">
      <w:pPr>
        <w:ind w:firstLine="709"/>
        <w:jc w:val="both"/>
      </w:pPr>
      <w:r w:rsidRPr="00C3353D">
        <w:t>инициирует проведение конкурсов на право разработки градостроительной документации;</w:t>
      </w:r>
    </w:p>
    <w:p w:rsidR="00C3353D" w:rsidRPr="00C3353D" w:rsidRDefault="00C3353D" w:rsidP="007910F3">
      <w:pPr>
        <w:ind w:firstLine="709"/>
        <w:jc w:val="both"/>
        <w:rPr>
          <w:b/>
        </w:rPr>
      </w:pPr>
      <w:r w:rsidRPr="00C3353D">
        <w:t>организует и проводит творческие конкурсы по формированию архитектурного облика населенных пунктов района;</w:t>
      </w:r>
    </w:p>
    <w:p w:rsidR="00C3353D" w:rsidRPr="00C3353D" w:rsidRDefault="00C3353D" w:rsidP="007910F3">
      <w:pPr>
        <w:ind w:firstLine="709"/>
        <w:jc w:val="both"/>
      </w:pPr>
      <w:r w:rsidRPr="00C3353D">
        <w:t>обеспечивает на территории района формирование земельных участков в части подготовки выписки из Правил землепользования и застройки с установленным видом разрешенного использования;</w:t>
      </w:r>
    </w:p>
    <w:p w:rsidR="00C3353D" w:rsidRPr="00C3353D" w:rsidRDefault="00C3353D" w:rsidP="007910F3">
      <w:pPr>
        <w:ind w:firstLine="709"/>
        <w:jc w:val="both"/>
      </w:pPr>
      <w:r w:rsidRPr="00C3353D">
        <w:t>согласовывает проекты постановлений по утверждению границ земельных участков, по предоставлению земельных участков;</w:t>
      </w:r>
    </w:p>
    <w:p w:rsidR="00C3353D" w:rsidRPr="00C3353D" w:rsidRDefault="00C3353D" w:rsidP="007910F3">
      <w:pPr>
        <w:ind w:firstLine="709"/>
        <w:jc w:val="both"/>
      </w:pPr>
      <w:r w:rsidRPr="00C3353D">
        <w:t>обеспечивает проверку и подготовку документов по выдаче разрешения на строительство, разрешения на ввод объектов в эксплуатацию при осуществлении строительства, реконструкции;</w:t>
      </w:r>
    </w:p>
    <w:p w:rsidR="00C3353D" w:rsidRPr="00C3353D" w:rsidRDefault="00C3353D" w:rsidP="007910F3">
      <w:pPr>
        <w:ind w:firstLine="709"/>
        <w:jc w:val="both"/>
      </w:pPr>
      <w:r w:rsidRPr="00C3353D">
        <w:t xml:space="preserve">обеспечивает принятие решения о подготовке документации по планировке территории для линейных объектов, размещение которых </w:t>
      </w:r>
      <w:r w:rsidRPr="00C3353D">
        <w:lastRenderedPageBreak/>
        <w:t xml:space="preserve">планируется на территориях двух и более поселений и (или) межселенной территории в границах </w:t>
      </w:r>
      <w:proofErr w:type="spellStart"/>
      <w:r w:rsidRPr="00C3353D">
        <w:t>Нижневартовского</w:t>
      </w:r>
      <w:proofErr w:type="spellEnd"/>
      <w:r w:rsidRPr="00C3353D">
        <w:t xml:space="preserve"> района</w:t>
      </w:r>
      <w:r w:rsidR="007910F3">
        <w:t>,</w:t>
      </w:r>
      <w:r w:rsidRPr="00C3353D">
        <w:t xml:space="preserve"> и ее утверждение;</w:t>
      </w:r>
    </w:p>
    <w:p w:rsidR="00C3353D" w:rsidRPr="00C3353D" w:rsidRDefault="00C3353D" w:rsidP="007910F3">
      <w:pPr>
        <w:autoSpaceDE w:val="0"/>
        <w:autoSpaceDN w:val="0"/>
        <w:adjustRightInd w:val="0"/>
        <w:ind w:firstLine="709"/>
        <w:jc w:val="both"/>
      </w:pPr>
      <w:r w:rsidRPr="00C3353D">
        <w:t>утверждает схемы размещения рекламных конструкций, выдает разрешения на установку и эксплуатацию рекламных конструкций на территории муниципального района, принимает решение об аннулировании таких разрешений, выдает предписания о демонтаже самовольно установленных рекламных конструкций на территории района;</w:t>
      </w:r>
    </w:p>
    <w:p w:rsidR="00C3353D" w:rsidRPr="00C3353D" w:rsidRDefault="00C3353D" w:rsidP="007910F3">
      <w:pPr>
        <w:ind w:firstLine="709"/>
        <w:jc w:val="both"/>
      </w:pPr>
      <w:r w:rsidRPr="00C3353D">
        <w:t xml:space="preserve">осуществляет контроль за соблюдением на территории района требований действующего законодательства Российской Федерации в области градостроительства и архитектуры, иных нормативных правовых актов в пределах своих полномочий, схемы территориального планирования района, Правил землепользования и застройки межселенных территорий, местных нормативов градостроительного проектирования, иной градостроительной документации. </w:t>
      </w:r>
    </w:p>
    <w:p w:rsidR="00C3353D" w:rsidRPr="00C3353D" w:rsidRDefault="007910F3" w:rsidP="007910F3">
      <w:pPr>
        <w:tabs>
          <w:tab w:val="num" w:pos="720"/>
        </w:tabs>
        <w:ind w:firstLine="709"/>
        <w:jc w:val="both"/>
        <w:rPr>
          <w:b/>
        </w:rPr>
      </w:pPr>
      <w:r>
        <w:t xml:space="preserve">3.3. </w:t>
      </w:r>
      <w:r w:rsidR="00C3353D" w:rsidRPr="00C3353D">
        <w:t>В области обеспечения градостроительной деятельности нормативной правовой базой:</w:t>
      </w:r>
    </w:p>
    <w:p w:rsidR="00C3353D" w:rsidRPr="00C3353D" w:rsidRDefault="00C3353D" w:rsidP="007910F3">
      <w:pPr>
        <w:ind w:firstLine="709"/>
        <w:jc w:val="both"/>
      </w:pPr>
      <w:r w:rsidRPr="00C3353D">
        <w:t>разрабатывает, обеспечивает согласование и принятие муниципальных правовых актов в области градостроительства, в том числе в области градостроительного регулирования землепользования и застройки территории района;</w:t>
      </w:r>
    </w:p>
    <w:p w:rsidR="00C3353D" w:rsidRPr="00C3353D" w:rsidRDefault="00C3353D" w:rsidP="007910F3">
      <w:pPr>
        <w:ind w:firstLine="709"/>
        <w:jc w:val="both"/>
        <w:rPr>
          <w:b/>
        </w:rPr>
      </w:pPr>
      <w:r w:rsidRPr="00C3353D">
        <w:t>готовит предложения по совершенствованию нормативной правовой базы в области градостроительства, градостроительного использования</w:t>
      </w:r>
      <w:r w:rsidR="007910F3">
        <w:t xml:space="preserve"> </w:t>
      </w:r>
      <w:r w:rsidRPr="00C3353D">
        <w:t>и планирования развития территории района.</w:t>
      </w:r>
    </w:p>
    <w:p w:rsidR="00C3353D" w:rsidRPr="00C3353D" w:rsidRDefault="007910F3" w:rsidP="007910F3">
      <w:pPr>
        <w:tabs>
          <w:tab w:val="num" w:pos="720"/>
        </w:tabs>
        <w:ind w:firstLine="709"/>
        <w:jc w:val="both"/>
        <w:rPr>
          <w:b/>
        </w:rPr>
      </w:pPr>
      <w:r>
        <w:t xml:space="preserve">3.4. </w:t>
      </w:r>
      <w:r w:rsidR="00C3353D" w:rsidRPr="00C3353D">
        <w:t>В области информационного обеспечения градостроительной деятельности на территории района:</w:t>
      </w:r>
    </w:p>
    <w:p w:rsidR="00C3353D" w:rsidRPr="00C3353D" w:rsidRDefault="00C3353D" w:rsidP="007910F3">
      <w:pPr>
        <w:autoSpaceDE w:val="0"/>
        <w:autoSpaceDN w:val="0"/>
        <w:adjustRightInd w:val="0"/>
        <w:ind w:firstLine="709"/>
        <w:jc w:val="both"/>
      </w:pPr>
      <w:r w:rsidRPr="00C3353D">
        <w:t>ведет информационную систему обеспечения градостроительной деятельности путем сбора, документирования, актуализации, обработки, систематизации, учета и хранения сведений, необходимых для осуществления градостроительной деятельности;</w:t>
      </w:r>
    </w:p>
    <w:p w:rsidR="00C3353D" w:rsidRPr="00C3353D" w:rsidRDefault="007910F3" w:rsidP="007910F3">
      <w:pPr>
        <w:autoSpaceDE w:val="0"/>
        <w:autoSpaceDN w:val="0"/>
        <w:adjustRightInd w:val="0"/>
        <w:ind w:firstLine="709"/>
        <w:jc w:val="both"/>
      </w:pPr>
      <w:r>
        <w:t>пред</w:t>
      </w:r>
      <w:r w:rsidR="00C3353D" w:rsidRPr="00C3353D">
        <w:t>ставляет сведения информационной системы обеспечения градостроительной деятельности по запросам органов государственной власти, органов местного самоуправления, физических и юридических лиц;</w:t>
      </w:r>
    </w:p>
    <w:p w:rsidR="00C3353D" w:rsidRPr="00C3353D" w:rsidRDefault="00C3353D" w:rsidP="007910F3">
      <w:pPr>
        <w:autoSpaceDE w:val="0"/>
        <w:autoSpaceDN w:val="0"/>
        <w:adjustRightInd w:val="0"/>
        <w:ind w:firstLine="709"/>
        <w:jc w:val="both"/>
      </w:pPr>
      <w:r w:rsidRPr="00C3353D">
        <w:t>организует работу по подготовке и выдаче градостроительных планов земельных участков;</w:t>
      </w:r>
    </w:p>
    <w:p w:rsidR="00C3353D" w:rsidRPr="00C3353D" w:rsidRDefault="00C3353D" w:rsidP="007910F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C3353D">
        <w:t>присваивает адреса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размещает информацию в государственном адресном реестре.</w:t>
      </w:r>
    </w:p>
    <w:p w:rsidR="00C3353D" w:rsidRPr="00C3353D" w:rsidRDefault="007910F3" w:rsidP="007910F3">
      <w:pPr>
        <w:tabs>
          <w:tab w:val="num" w:pos="720"/>
        </w:tabs>
        <w:ind w:firstLine="709"/>
        <w:jc w:val="both"/>
      </w:pPr>
      <w:r>
        <w:t xml:space="preserve">3.5. </w:t>
      </w:r>
      <w:r w:rsidR="00C3353D" w:rsidRPr="00C3353D">
        <w:t>Работает с письмами, жалобами, заявлениями по вопросам, относящимися к компетенции управления.</w:t>
      </w:r>
    </w:p>
    <w:p w:rsidR="00C3353D" w:rsidRPr="00C3353D" w:rsidRDefault="007910F3" w:rsidP="007910F3">
      <w:pPr>
        <w:tabs>
          <w:tab w:val="num" w:pos="720"/>
        </w:tabs>
        <w:ind w:firstLine="709"/>
        <w:jc w:val="both"/>
      </w:pPr>
      <w:r>
        <w:t xml:space="preserve">3.6. </w:t>
      </w:r>
      <w:r w:rsidR="00C3353D" w:rsidRPr="00C3353D">
        <w:t>Осуществляет выполнение муниципальных правовых актов, поставленных на контроль в администрации района.</w:t>
      </w:r>
    </w:p>
    <w:p w:rsidR="00C3353D" w:rsidRDefault="007910F3" w:rsidP="007910F3">
      <w:pPr>
        <w:tabs>
          <w:tab w:val="num" w:pos="720"/>
        </w:tabs>
        <w:ind w:firstLine="709"/>
        <w:jc w:val="both"/>
      </w:pPr>
      <w:r>
        <w:lastRenderedPageBreak/>
        <w:t xml:space="preserve">3.7. </w:t>
      </w:r>
      <w:r w:rsidR="00C3353D" w:rsidRPr="00C3353D">
        <w:t>Осуществляет функции в области архитектуры и градостроительной деятельности в соответствии с соглашениями об исполнении части полномочий городских и сельских поселений района.</w:t>
      </w:r>
    </w:p>
    <w:p w:rsidR="00C47903" w:rsidRPr="00C3353D" w:rsidRDefault="00C47903" w:rsidP="007910F3">
      <w:pPr>
        <w:tabs>
          <w:tab w:val="num" w:pos="720"/>
        </w:tabs>
        <w:ind w:firstLine="709"/>
        <w:jc w:val="both"/>
      </w:pPr>
      <w:r w:rsidRPr="00A85C2C">
        <w:rPr>
          <w:rFonts w:eastAsia="Calibri"/>
          <w:lang w:eastAsia="en-US"/>
        </w:rPr>
        <w:t>3.7.1.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C3353D" w:rsidRPr="00C3353D" w:rsidRDefault="007910F3" w:rsidP="007910F3">
      <w:pPr>
        <w:tabs>
          <w:tab w:val="num" w:pos="720"/>
        </w:tabs>
        <w:ind w:firstLine="709"/>
        <w:jc w:val="both"/>
      </w:pPr>
      <w:r>
        <w:t xml:space="preserve">3.8. </w:t>
      </w:r>
      <w:r w:rsidR="00C3353D" w:rsidRPr="00C3353D">
        <w:t xml:space="preserve">Осуществляет иные функции в области архитектуры и градостроительной деятельности в соответствии с действующим законодательством и муниципальными правовыми актами. </w:t>
      </w:r>
    </w:p>
    <w:p w:rsidR="00C3353D" w:rsidRPr="00C3353D" w:rsidRDefault="00C3353D" w:rsidP="00C3353D">
      <w:pPr>
        <w:jc w:val="both"/>
      </w:pPr>
    </w:p>
    <w:p w:rsidR="00C3353D" w:rsidRPr="00C3353D" w:rsidRDefault="007910F3" w:rsidP="007910F3">
      <w:pPr>
        <w:jc w:val="center"/>
        <w:rPr>
          <w:b/>
        </w:rPr>
      </w:pPr>
      <w:r w:rsidRPr="007910F3">
        <w:rPr>
          <w:b/>
        </w:rPr>
        <w:t>IV</w:t>
      </w:r>
      <w:r>
        <w:rPr>
          <w:b/>
        </w:rPr>
        <w:t>.</w:t>
      </w:r>
      <w:r w:rsidR="00C3353D" w:rsidRPr="00C3353D">
        <w:rPr>
          <w:b/>
        </w:rPr>
        <w:t xml:space="preserve"> Права управления</w:t>
      </w:r>
    </w:p>
    <w:p w:rsidR="00C3353D" w:rsidRPr="007910F3" w:rsidRDefault="00C3353D" w:rsidP="006F7E64">
      <w:pPr>
        <w:ind w:firstLine="709"/>
        <w:jc w:val="both"/>
      </w:pPr>
    </w:p>
    <w:p w:rsidR="00C3353D" w:rsidRPr="00C3353D" w:rsidRDefault="007910F3" w:rsidP="006F7E64">
      <w:pPr>
        <w:tabs>
          <w:tab w:val="num" w:pos="720"/>
        </w:tabs>
        <w:ind w:firstLine="709"/>
        <w:jc w:val="both"/>
      </w:pPr>
      <w:r>
        <w:t xml:space="preserve">4.1. </w:t>
      </w:r>
      <w:r w:rsidR="00C3353D" w:rsidRPr="00C3353D">
        <w:t>В соответствии с возложенными задачами для осуществления своих функций управление имеет право:</w:t>
      </w:r>
    </w:p>
    <w:p w:rsidR="00C3353D" w:rsidRPr="00C3353D" w:rsidRDefault="006F7E64" w:rsidP="006F7E64">
      <w:pPr>
        <w:ind w:firstLine="709"/>
        <w:jc w:val="both"/>
      </w:pPr>
      <w:r>
        <w:t xml:space="preserve">4.1.1. </w:t>
      </w:r>
      <w:r w:rsidR="00C3353D" w:rsidRPr="00C3353D">
        <w:t>Представлять интересы администрации района, городских</w:t>
      </w:r>
      <w:r>
        <w:t xml:space="preserve"> </w:t>
      </w:r>
      <w:r w:rsidR="00C3353D" w:rsidRPr="00C3353D">
        <w:t xml:space="preserve">и сельских поселений в </w:t>
      </w:r>
      <w:r>
        <w:t>пределах компетенции управления</w:t>
      </w:r>
      <w:r w:rsidR="00C3353D" w:rsidRPr="00C3353D">
        <w:t xml:space="preserve"> в органах государственной власти, а также в организациях, учреждениях, предприятиях.</w:t>
      </w:r>
    </w:p>
    <w:p w:rsidR="00C3353D" w:rsidRPr="00C3353D" w:rsidRDefault="006F7E64" w:rsidP="006F7E64">
      <w:pPr>
        <w:ind w:firstLine="709"/>
        <w:jc w:val="both"/>
      </w:pPr>
      <w:r>
        <w:t xml:space="preserve">4.1.2. </w:t>
      </w:r>
      <w:r w:rsidR="00C3353D" w:rsidRPr="00C3353D">
        <w:t>Осуществлять официальную переписку по вопросам, отнесенным к компетенции управления, используя бланк письма управления.</w:t>
      </w:r>
    </w:p>
    <w:p w:rsidR="00C3353D" w:rsidRPr="00C3353D" w:rsidRDefault="006F7E64" w:rsidP="006F7E64">
      <w:pPr>
        <w:ind w:firstLine="709"/>
        <w:jc w:val="both"/>
      </w:pPr>
      <w:r>
        <w:t xml:space="preserve">4.1.3. </w:t>
      </w:r>
      <w:r w:rsidR="00C3353D" w:rsidRPr="00C3353D">
        <w:t xml:space="preserve">Координировать деятельность структурных подразделений администрации района, городских и сельских поселений </w:t>
      </w:r>
      <w:r>
        <w:t xml:space="preserve">района </w:t>
      </w:r>
      <w:r w:rsidR="00C3353D" w:rsidRPr="00C3353D">
        <w:t>по вопросам, входящим в компетенцию управления.</w:t>
      </w:r>
    </w:p>
    <w:p w:rsidR="00C3353D" w:rsidRPr="00C3353D" w:rsidRDefault="006F7E64" w:rsidP="006F7E64">
      <w:pPr>
        <w:ind w:firstLine="709"/>
        <w:jc w:val="both"/>
      </w:pPr>
      <w:r>
        <w:t xml:space="preserve">4.1.4. </w:t>
      </w:r>
      <w:r w:rsidR="00C3353D" w:rsidRPr="00C3353D">
        <w:t>Запрашивать и получать от структурных подразделений администрации района, городских и сельских поселений</w:t>
      </w:r>
      <w:r>
        <w:t xml:space="preserve"> района</w:t>
      </w:r>
      <w:r w:rsidR="00C3353D" w:rsidRPr="00C3353D">
        <w:t>, муниципальных предприятий, учреждений и организаций информацию и материалы, необходимые для выполнения возложенных на управление задач и функций, а также пользоваться в установленном порядке банками данных этих организаций.</w:t>
      </w:r>
    </w:p>
    <w:p w:rsidR="00C3353D" w:rsidRPr="00C3353D" w:rsidRDefault="006F7E64" w:rsidP="006F7E64">
      <w:pPr>
        <w:ind w:firstLine="709"/>
        <w:jc w:val="both"/>
      </w:pPr>
      <w:r>
        <w:t xml:space="preserve">4.1.5. </w:t>
      </w:r>
      <w:r w:rsidR="00C3353D" w:rsidRPr="00C3353D">
        <w:t>Разрабатывать методические материалы и рекомендации по вопросам компетенции управления.</w:t>
      </w:r>
    </w:p>
    <w:p w:rsidR="00C3353D" w:rsidRPr="00C3353D" w:rsidRDefault="006F7E64" w:rsidP="006F7E64">
      <w:pPr>
        <w:ind w:firstLine="709"/>
        <w:jc w:val="both"/>
      </w:pPr>
      <w:r>
        <w:t xml:space="preserve">4.1.6. </w:t>
      </w:r>
      <w:r w:rsidR="00C3353D" w:rsidRPr="00C3353D">
        <w:t>Привлекать в установленном порядке для решения вопросов, входящих в компетенцию управления, экспертов, отраслевые академии, университеты, научно-исследовательские институты и организации, отдельных ученых и специалистов.</w:t>
      </w:r>
    </w:p>
    <w:p w:rsidR="00C3353D" w:rsidRPr="00C3353D" w:rsidRDefault="006F7E64" w:rsidP="006F7E64">
      <w:pPr>
        <w:ind w:firstLine="709"/>
        <w:jc w:val="both"/>
      </w:pPr>
      <w:r>
        <w:t xml:space="preserve">4.1.7. </w:t>
      </w:r>
      <w:r w:rsidR="00C3353D" w:rsidRPr="00C3353D">
        <w:t>Проводить в установленном порядке совещания, конференции, семинары по вопросам, входящим в компетенцию управления, с привлечением специалистов структурных подразделений администрации района, городских</w:t>
      </w:r>
      <w:r>
        <w:t xml:space="preserve"> </w:t>
      </w:r>
      <w:r w:rsidR="00C3353D" w:rsidRPr="00C3353D">
        <w:t>и сельских поселений</w:t>
      </w:r>
      <w:r>
        <w:t xml:space="preserve"> района</w:t>
      </w:r>
      <w:r w:rsidR="00C3353D" w:rsidRPr="00C3353D">
        <w:t>, предприятий, учреждений и организаций.</w:t>
      </w:r>
    </w:p>
    <w:p w:rsidR="00C3353D" w:rsidRPr="00C3353D" w:rsidRDefault="006F7E64" w:rsidP="006F7E64">
      <w:pPr>
        <w:ind w:firstLine="709"/>
        <w:jc w:val="both"/>
      </w:pPr>
      <w:r>
        <w:t xml:space="preserve">4.1.8. </w:t>
      </w:r>
      <w:r w:rsidR="00C3353D" w:rsidRPr="00C3353D">
        <w:t>Проводить мероприятия по повышению квалификации работников управления.</w:t>
      </w:r>
    </w:p>
    <w:p w:rsidR="00C3353D" w:rsidRPr="00C3353D" w:rsidRDefault="006F7E64" w:rsidP="006F7E64">
      <w:pPr>
        <w:tabs>
          <w:tab w:val="num" w:pos="720"/>
        </w:tabs>
        <w:ind w:firstLine="709"/>
        <w:jc w:val="both"/>
      </w:pPr>
      <w:r>
        <w:t xml:space="preserve">4.2. </w:t>
      </w:r>
      <w:r w:rsidR="00C3353D" w:rsidRPr="00C3353D">
        <w:t>Управление имеет иные права, предусмотренные действующим законодательством Российской Федерации, Ханты-Мансийского автономного округа – Югры, муниципальными нормативными правовыми актами и Положением об управлении.</w:t>
      </w:r>
    </w:p>
    <w:p w:rsidR="00C3353D" w:rsidRPr="006F7E64" w:rsidRDefault="00C3353D" w:rsidP="00C3353D"/>
    <w:p w:rsidR="00C3353D" w:rsidRPr="00C3353D" w:rsidRDefault="006F7E64" w:rsidP="006F7E64">
      <w:pPr>
        <w:jc w:val="center"/>
        <w:rPr>
          <w:b/>
        </w:rPr>
      </w:pPr>
      <w:r>
        <w:rPr>
          <w:b/>
        </w:rPr>
        <w:lastRenderedPageBreak/>
        <w:t xml:space="preserve">V. </w:t>
      </w:r>
      <w:r w:rsidR="00C3353D" w:rsidRPr="00C3353D">
        <w:rPr>
          <w:b/>
        </w:rPr>
        <w:t>Организация деятельности управления</w:t>
      </w:r>
    </w:p>
    <w:p w:rsidR="00C3353D" w:rsidRPr="006F7E64" w:rsidRDefault="00C3353D" w:rsidP="00C3353D">
      <w:pPr>
        <w:jc w:val="both"/>
      </w:pPr>
    </w:p>
    <w:p w:rsidR="00C3353D" w:rsidRPr="00C3353D" w:rsidRDefault="006F7E64" w:rsidP="006F7E64">
      <w:pPr>
        <w:ind w:firstLine="709"/>
        <w:jc w:val="both"/>
      </w:pPr>
      <w:r>
        <w:t xml:space="preserve">5.1. </w:t>
      </w:r>
      <w:r w:rsidR="00C3353D" w:rsidRPr="00C3353D">
        <w:t>Структура, Положение и штатное расписание управления утверждаются главой района.</w:t>
      </w:r>
    </w:p>
    <w:p w:rsidR="00C3353D" w:rsidRPr="00C3353D" w:rsidRDefault="00C3353D" w:rsidP="006F7E64">
      <w:pPr>
        <w:ind w:firstLine="709"/>
        <w:jc w:val="both"/>
      </w:pPr>
      <w:r w:rsidRPr="00C3353D">
        <w:t xml:space="preserve">5.2. Управление возглавляет начальник управления, назначаемый на должность главой района по представлению заместителя главы района по жилищно-коммунальному хозяйству и строительству. </w:t>
      </w:r>
    </w:p>
    <w:p w:rsidR="00C3353D" w:rsidRPr="00C3353D" w:rsidRDefault="006F7E64" w:rsidP="006F7E64">
      <w:pPr>
        <w:ind w:firstLine="709"/>
        <w:jc w:val="both"/>
        <w:rPr>
          <w:b/>
        </w:rPr>
      </w:pPr>
      <w:r>
        <w:t xml:space="preserve">5.3. </w:t>
      </w:r>
      <w:r w:rsidR="00C3353D" w:rsidRPr="00C3353D">
        <w:t>Начальник управления имеет право:</w:t>
      </w:r>
    </w:p>
    <w:p w:rsidR="00C3353D" w:rsidRPr="00C3353D" w:rsidRDefault="00C3353D" w:rsidP="006F7E64">
      <w:pPr>
        <w:ind w:firstLine="709"/>
        <w:jc w:val="both"/>
      </w:pPr>
      <w:r w:rsidRPr="00C3353D">
        <w:t>действовать от имени управления, представлять его в органах государственной власти, а также в организациях, учреждениях, предприятиях;</w:t>
      </w:r>
    </w:p>
    <w:p w:rsidR="00C3353D" w:rsidRPr="00C3353D" w:rsidRDefault="00C3353D" w:rsidP="006F7E64">
      <w:pPr>
        <w:ind w:firstLine="709"/>
        <w:jc w:val="both"/>
      </w:pPr>
      <w:r w:rsidRPr="00C3353D">
        <w:t>распределять обязанности между начальниками отделов управления, работниками управления и устанавливать степень ответственности за порученную сферу деятельности;</w:t>
      </w:r>
    </w:p>
    <w:p w:rsidR="00C3353D" w:rsidRPr="00C3353D" w:rsidRDefault="00C3353D" w:rsidP="006F7E64">
      <w:pPr>
        <w:ind w:firstLine="709"/>
        <w:jc w:val="both"/>
      </w:pPr>
      <w:r w:rsidRPr="00C3353D">
        <w:t>вносить на рассмотрение главы района проекты постановлений и распоряжений по вопросам, отнесенным к компетенции управления;</w:t>
      </w:r>
    </w:p>
    <w:p w:rsidR="00C3353D" w:rsidRPr="00C3353D" w:rsidRDefault="00C3353D" w:rsidP="006F7E64">
      <w:pPr>
        <w:ind w:firstLine="709"/>
        <w:jc w:val="both"/>
      </w:pPr>
      <w:r w:rsidRPr="00C3353D">
        <w:t>готовить предложения об образовании комиссий и других рабочих органов для решения вопросов, отнесенных к компетенции управления,</w:t>
      </w:r>
      <w:r w:rsidR="006F7E64">
        <w:t xml:space="preserve"> </w:t>
      </w:r>
      <w:r w:rsidRPr="00C3353D">
        <w:t>по согласованию с главой района;</w:t>
      </w:r>
    </w:p>
    <w:p w:rsidR="00C3353D" w:rsidRPr="00C3353D" w:rsidRDefault="00C3353D" w:rsidP="006F7E64">
      <w:pPr>
        <w:ind w:firstLine="709"/>
        <w:jc w:val="both"/>
      </w:pPr>
      <w:r w:rsidRPr="00C3353D">
        <w:t>осуществлять иные полномочия в соответствии с действующим законодательством и должностной инструкцией.</w:t>
      </w:r>
    </w:p>
    <w:p w:rsidR="00C3353D" w:rsidRPr="00C3353D" w:rsidRDefault="006F7E64" w:rsidP="006F7E64">
      <w:pPr>
        <w:ind w:firstLine="709"/>
        <w:jc w:val="both"/>
      </w:pPr>
      <w:r>
        <w:t xml:space="preserve">5.4. </w:t>
      </w:r>
      <w:r w:rsidR="00C3353D" w:rsidRPr="00C3353D">
        <w:t>Начальник управления руководит деятельностью управления, отвечает за выполнение возложенных на управление задач и функций.</w:t>
      </w:r>
    </w:p>
    <w:p w:rsidR="00C3353D" w:rsidRPr="00C3353D" w:rsidRDefault="00C3353D" w:rsidP="006F7E64">
      <w:pPr>
        <w:ind w:firstLine="709"/>
        <w:jc w:val="both"/>
      </w:pPr>
      <w:r w:rsidRPr="00C3353D">
        <w:t>5.5.</w:t>
      </w:r>
      <w:r w:rsidR="006F7E64">
        <w:t xml:space="preserve"> </w:t>
      </w:r>
      <w:r w:rsidRPr="00C3353D">
        <w:t>Начальник управления несет ответственность за результативность</w:t>
      </w:r>
      <w:r w:rsidR="006F7E64">
        <w:t xml:space="preserve"> </w:t>
      </w:r>
      <w:r w:rsidRPr="00C3353D">
        <w:t>и эффективность деятельности управления, гарантирует надлежащее выполнение задач, возложенных на управление, обеспечивает выполнение законов и иных нормативных правовых актов.</w:t>
      </w:r>
    </w:p>
    <w:p w:rsidR="00C3353D" w:rsidRPr="00C3353D" w:rsidRDefault="00C3353D" w:rsidP="006F7E64">
      <w:pPr>
        <w:ind w:firstLine="709"/>
        <w:jc w:val="both"/>
      </w:pPr>
      <w:r w:rsidRPr="00C3353D">
        <w:t>5.6. В структуру управления входят:</w:t>
      </w:r>
    </w:p>
    <w:p w:rsidR="00C3353D" w:rsidRPr="00C3353D" w:rsidRDefault="00C3353D" w:rsidP="006F7E64">
      <w:pPr>
        <w:ind w:firstLine="709"/>
        <w:jc w:val="both"/>
      </w:pPr>
      <w:r w:rsidRPr="00C3353D">
        <w:t>отдел территориального планирования и градостроительного зонирования;</w:t>
      </w:r>
    </w:p>
    <w:p w:rsidR="00C3353D" w:rsidRPr="00C3353D" w:rsidRDefault="00C3353D" w:rsidP="006F7E64">
      <w:pPr>
        <w:ind w:firstLine="709"/>
        <w:jc w:val="both"/>
      </w:pPr>
      <w:r w:rsidRPr="00C3353D">
        <w:t>отдел ведения информационной системы и выдачи разрешений в строительстве.</w:t>
      </w:r>
    </w:p>
    <w:p w:rsidR="00C3353D" w:rsidRPr="00C3353D" w:rsidRDefault="006F7E64" w:rsidP="006F7E64">
      <w:pPr>
        <w:ind w:firstLine="709"/>
        <w:jc w:val="both"/>
      </w:pPr>
      <w:r>
        <w:t xml:space="preserve">5.7. </w:t>
      </w:r>
      <w:r w:rsidR="00C3353D" w:rsidRPr="00C3353D">
        <w:t>Работники управления назначаются на должность и освобождаются от занимаемой должности главой района по представлению начальника управления и по согласованию с заместителем главы района по жилищно-коммунальному хозяйству и строительству.</w:t>
      </w:r>
    </w:p>
    <w:p w:rsidR="00C3353D" w:rsidRPr="00C3353D" w:rsidRDefault="006F7E64" w:rsidP="006F7E64">
      <w:pPr>
        <w:ind w:firstLine="709"/>
        <w:jc w:val="both"/>
      </w:pPr>
      <w:r>
        <w:t xml:space="preserve">5.8. </w:t>
      </w:r>
      <w:r w:rsidR="00C3353D" w:rsidRPr="00C3353D">
        <w:t>Управление осуществляет свою деятельность во взаимодействии со структурными подразделениями администрации района, администрациями городских и сельских поселений</w:t>
      </w:r>
      <w:r>
        <w:t xml:space="preserve"> района</w:t>
      </w:r>
      <w:r w:rsidR="00C3353D" w:rsidRPr="00C3353D">
        <w:t>, органами государственной власти, хозяйствующими субъектами, физическими и юридическими лицами.</w:t>
      </w:r>
    </w:p>
    <w:p w:rsidR="006F7E64" w:rsidRPr="006F7E64" w:rsidRDefault="006F7E64" w:rsidP="006F7E64">
      <w:pPr>
        <w:ind w:firstLine="709"/>
        <w:jc w:val="both"/>
      </w:pPr>
    </w:p>
    <w:p w:rsidR="00C3353D" w:rsidRPr="00C3353D" w:rsidRDefault="006F7E64" w:rsidP="006F7E64">
      <w:pPr>
        <w:jc w:val="center"/>
        <w:rPr>
          <w:b/>
        </w:rPr>
      </w:pPr>
      <w:r>
        <w:rPr>
          <w:b/>
        </w:rPr>
        <w:t xml:space="preserve">VI. </w:t>
      </w:r>
      <w:r w:rsidR="00C3353D" w:rsidRPr="00C3353D">
        <w:rPr>
          <w:b/>
        </w:rPr>
        <w:t>Ответственность</w:t>
      </w:r>
    </w:p>
    <w:p w:rsidR="00C3353D" w:rsidRPr="006F7E64" w:rsidRDefault="00C3353D" w:rsidP="006F7E64">
      <w:pPr>
        <w:ind w:firstLine="709"/>
        <w:jc w:val="both"/>
      </w:pPr>
    </w:p>
    <w:p w:rsidR="00C3353D" w:rsidRPr="00C3353D" w:rsidRDefault="006F7E64" w:rsidP="006F7E64">
      <w:pPr>
        <w:ind w:firstLine="709"/>
        <w:jc w:val="both"/>
      </w:pPr>
      <w:r>
        <w:t xml:space="preserve">6.1. </w:t>
      </w:r>
      <w:r w:rsidR="00C3353D" w:rsidRPr="00C3353D">
        <w:t>Управление несет ответственность</w:t>
      </w:r>
      <w:r>
        <w:t xml:space="preserve"> за</w:t>
      </w:r>
      <w:r w:rsidR="00C3353D" w:rsidRPr="00C3353D">
        <w:t>:</w:t>
      </w:r>
    </w:p>
    <w:p w:rsidR="00C3353D" w:rsidRPr="00C3353D" w:rsidRDefault="00C3353D" w:rsidP="006F7E64">
      <w:pPr>
        <w:ind w:firstLine="709"/>
        <w:jc w:val="both"/>
      </w:pPr>
      <w:r w:rsidRPr="00C3353D">
        <w:t xml:space="preserve">неисполнение или ненадлежащее исполнение возложенных на него задач и функций, сохранение в тайне служебной или иной конфиденциальной </w:t>
      </w:r>
      <w:r w:rsidRPr="00C3353D">
        <w:lastRenderedPageBreak/>
        <w:t>информации, состояние трудовой и производственной дисциплины, а также неиспользование в необходимых случаях предоставленных ему прав;</w:t>
      </w:r>
    </w:p>
    <w:p w:rsidR="00C3353D" w:rsidRPr="00C3353D" w:rsidRDefault="00C3353D" w:rsidP="006F7E64">
      <w:pPr>
        <w:ind w:firstLine="709"/>
        <w:jc w:val="both"/>
      </w:pPr>
      <w:r w:rsidRPr="00C3353D">
        <w:t>действия или бездействия, ведущие к нарушению прав и законных интересов граждан и организаций;</w:t>
      </w:r>
    </w:p>
    <w:p w:rsidR="00C3353D" w:rsidRPr="00C3353D" w:rsidRDefault="00C3353D" w:rsidP="006F7E64">
      <w:pPr>
        <w:ind w:firstLine="709"/>
        <w:jc w:val="both"/>
      </w:pPr>
      <w:r w:rsidRPr="00C3353D">
        <w:t>несоблюдение ограничений, нарушение запретов, требований</w:t>
      </w:r>
      <w:r w:rsidR="006F7E64">
        <w:t xml:space="preserve"> </w:t>
      </w:r>
      <w:r w:rsidRPr="00C3353D">
        <w:t>к служебному поведению, установленных действующим законодательством.</w:t>
      </w:r>
    </w:p>
    <w:p w:rsidR="00C3353D" w:rsidRPr="00C3353D" w:rsidRDefault="006F7E64" w:rsidP="006F7E64">
      <w:pPr>
        <w:ind w:firstLine="709"/>
        <w:jc w:val="both"/>
      </w:pPr>
      <w:r>
        <w:t xml:space="preserve">6.2. </w:t>
      </w:r>
      <w:r w:rsidR="00C3353D" w:rsidRPr="00C3353D">
        <w:t>Начальник управления несет персональную ответственность за выполнение возложенных на управление задач и функций, состояние служебной и исполнительской дисциплины. Степень ответственности специалистов управления определяется должностными инструкциями</w:t>
      </w:r>
      <w:r>
        <w:t xml:space="preserve"> </w:t>
      </w:r>
      <w:r w:rsidR="00C3353D" w:rsidRPr="00C3353D">
        <w:t>в соответствии с действующим законодательством.</w:t>
      </w:r>
    </w:p>
    <w:p w:rsidR="00C3353D" w:rsidRPr="00C3353D" w:rsidRDefault="00C3353D" w:rsidP="006F7E64">
      <w:pPr>
        <w:tabs>
          <w:tab w:val="left" w:pos="1080"/>
        </w:tabs>
        <w:ind w:firstLine="709"/>
        <w:jc w:val="both"/>
      </w:pPr>
    </w:p>
    <w:p w:rsidR="00C3353D" w:rsidRPr="00C3353D" w:rsidRDefault="00C3353D" w:rsidP="006F7E64">
      <w:pPr>
        <w:ind w:firstLine="709"/>
        <w:jc w:val="both"/>
      </w:pPr>
    </w:p>
    <w:p w:rsidR="00C3353D" w:rsidRPr="00C3353D" w:rsidRDefault="00C3353D" w:rsidP="006F7E64">
      <w:pPr>
        <w:ind w:firstLine="709"/>
        <w:jc w:val="both"/>
      </w:pPr>
    </w:p>
    <w:p w:rsidR="00C3353D" w:rsidRPr="00C3353D" w:rsidRDefault="00C3353D" w:rsidP="00C3353D">
      <w:pPr>
        <w:jc w:val="both"/>
      </w:pPr>
    </w:p>
    <w:p w:rsidR="00C3353D" w:rsidRPr="00C3353D" w:rsidRDefault="00C3353D" w:rsidP="00C3353D">
      <w:pPr>
        <w:jc w:val="both"/>
      </w:pPr>
    </w:p>
    <w:p w:rsidR="00C3353D" w:rsidRPr="00C3353D" w:rsidRDefault="00C3353D" w:rsidP="00C3353D">
      <w:pPr>
        <w:jc w:val="both"/>
      </w:pPr>
    </w:p>
    <w:p w:rsidR="00C3353D" w:rsidRPr="00C3353D" w:rsidRDefault="00C3353D" w:rsidP="00C3353D">
      <w:pPr>
        <w:jc w:val="both"/>
      </w:pPr>
    </w:p>
    <w:p w:rsidR="00C3353D" w:rsidRPr="00C3353D" w:rsidRDefault="00C3353D" w:rsidP="00C3353D">
      <w:pPr>
        <w:jc w:val="both"/>
      </w:pPr>
    </w:p>
    <w:p w:rsidR="00C3353D" w:rsidRPr="00C3353D" w:rsidRDefault="00C3353D" w:rsidP="00C3353D">
      <w:pPr>
        <w:jc w:val="both"/>
      </w:pPr>
    </w:p>
    <w:p w:rsidR="00C3353D" w:rsidRPr="00C3353D" w:rsidRDefault="00C3353D" w:rsidP="00C3353D">
      <w:pPr>
        <w:jc w:val="both"/>
      </w:pPr>
    </w:p>
    <w:p w:rsidR="00C3353D" w:rsidRPr="00C3353D" w:rsidRDefault="00C3353D" w:rsidP="00C3353D">
      <w:pPr>
        <w:jc w:val="both"/>
      </w:pPr>
    </w:p>
    <w:p w:rsidR="00C3353D" w:rsidRPr="00C3353D" w:rsidRDefault="00C3353D" w:rsidP="00C3353D">
      <w:pPr>
        <w:jc w:val="both"/>
      </w:pPr>
    </w:p>
    <w:p w:rsidR="00C3353D" w:rsidRPr="00C3353D" w:rsidRDefault="00C3353D" w:rsidP="00C3353D">
      <w:pPr>
        <w:jc w:val="both"/>
      </w:pPr>
    </w:p>
    <w:p w:rsidR="00C3353D" w:rsidRPr="00C3353D" w:rsidRDefault="00C3353D" w:rsidP="00C3353D">
      <w:pPr>
        <w:ind w:left="4962"/>
      </w:pPr>
    </w:p>
    <w:p w:rsidR="00C3353D" w:rsidRPr="00C3353D" w:rsidRDefault="00C3353D" w:rsidP="00C3353D">
      <w:pPr>
        <w:ind w:left="4962"/>
      </w:pPr>
    </w:p>
    <w:p w:rsidR="00C3353D" w:rsidRPr="00C3353D" w:rsidRDefault="00C3353D" w:rsidP="00C3353D">
      <w:pPr>
        <w:ind w:left="4962"/>
      </w:pPr>
    </w:p>
    <w:p w:rsidR="00C3353D" w:rsidRDefault="00C3353D" w:rsidP="00C3353D">
      <w:pPr>
        <w:ind w:left="4962"/>
      </w:pPr>
    </w:p>
    <w:p w:rsidR="006F7E64" w:rsidRDefault="006F7E64" w:rsidP="00C3353D">
      <w:pPr>
        <w:ind w:left="4962"/>
      </w:pPr>
    </w:p>
    <w:p w:rsidR="006F7E64" w:rsidRDefault="006F7E64" w:rsidP="00C3353D">
      <w:pPr>
        <w:ind w:left="4962"/>
      </w:pPr>
    </w:p>
    <w:p w:rsidR="006F7E64" w:rsidRDefault="006F7E64" w:rsidP="00C3353D">
      <w:pPr>
        <w:ind w:left="4962"/>
      </w:pPr>
    </w:p>
    <w:p w:rsidR="006F7E64" w:rsidRDefault="006F7E64" w:rsidP="00C3353D">
      <w:pPr>
        <w:ind w:left="4962"/>
      </w:pPr>
    </w:p>
    <w:p w:rsidR="006F7E64" w:rsidRDefault="006F7E64" w:rsidP="00C3353D">
      <w:pPr>
        <w:ind w:left="4962"/>
      </w:pPr>
    </w:p>
    <w:p w:rsidR="006F7E64" w:rsidRDefault="006F7E64" w:rsidP="00C3353D">
      <w:pPr>
        <w:ind w:left="4962"/>
      </w:pPr>
    </w:p>
    <w:p w:rsidR="006F7E64" w:rsidRDefault="006F7E64" w:rsidP="00C3353D">
      <w:pPr>
        <w:ind w:left="4962"/>
      </w:pPr>
    </w:p>
    <w:p w:rsidR="006F7E64" w:rsidRDefault="006F7E64" w:rsidP="00C3353D">
      <w:pPr>
        <w:ind w:left="4962"/>
      </w:pPr>
    </w:p>
    <w:p w:rsidR="006F7E64" w:rsidRDefault="006F7E64" w:rsidP="00C3353D">
      <w:pPr>
        <w:ind w:left="4962"/>
      </w:pPr>
    </w:p>
    <w:p w:rsidR="006F7E64" w:rsidRDefault="006F7E64" w:rsidP="00C3353D">
      <w:pPr>
        <w:ind w:left="4962"/>
      </w:pPr>
    </w:p>
    <w:p w:rsidR="006F7E64" w:rsidRPr="00C3353D" w:rsidRDefault="006F7E64" w:rsidP="00C3353D">
      <w:pPr>
        <w:ind w:left="4962"/>
      </w:pPr>
    </w:p>
    <w:p w:rsidR="00C3353D" w:rsidRPr="00C3353D" w:rsidRDefault="00C3353D" w:rsidP="00C3353D">
      <w:pPr>
        <w:ind w:left="4962"/>
      </w:pPr>
    </w:p>
    <w:p w:rsidR="00C3353D" w:rsidRPr="00C3353D" w:rsidRDefault="00C3353D" w:rsidP="00C3353D"/>
    <w:p w:rsidR="00A85C2C" w:rsidRDefault="00A85C2C" w:rsidP="00C3353D">
      <w:r>
        <w:br w:type="page"/>
      </w:r>
    </w:p>
    <w:p w:rsidR="00C3353D" w:rsidRPr="00C3353D" w:rsidRDefault="006F7E64" w:rsidP="006F7E64">
      <w:pPr>
        <w:jc w:val="center"/>
        <w:rPr>
          <w:b/>
        </w:rPr>
      </w:pPr>
      <w:r>
        <w:rPr>
          <w:b/>
        </w:rPr>
        <w:lastRenderedPageBreak/>
        <w:t xml:space="preserve">Положение </w:t>
      </w:r>
    </w:p>
    <w:p w:rsidR="00C3353D" w:rsidRPr="00C3353D" w:rsidRDefault="00C3353D" w:rsidP="006F7E64">
      <w:pPr>
        <w:jc w:val="center"/>
        <w:rPr>
          <w:b/>
        </w:rPr>
      </w:pPr>
      <w:r w:rsidRPr="00C3353D">
        <w:rPr>
          <w:b/>
        </w:rPr>
        <w:t xml:space="preserve">об отделе территориального планирования и градостроительного </w:t>
      </w:r>
    </w:p>
    <w:p w:rsidR="00C3353D" w:rsidRPr="00C3353D" w:rsidRDefault="00C3353D" w:rsidP="006F7E64">
      <w:pPr>
        <w:jc w:val="center"/>
        <w:rPr>
          <w:b/>
        </w:rPr>
      </w:pPr>
      <w:r w:rsidRPr="00C3353D">
        <w:rPr>
          <w:b/>
        </w:rPr>
        <w:t>зонирования управления архитектуры и градостроительства</w:t>
      </w:r>
    </w:p>
    <w:p w:rsidR="00C3353D" w:rsidRPr="00C3353D" w:rsidRDefault="00C3353D" w:rsidP="006F7E64">
      <w:pPr>
        <w:jc w:val="center"/>
        <w:rPr>
          <w:b/>
        </w:rPr>
      </w:pPr>
      <w:r w:rsidRPr="00C3353D">
        <w:rPr>
          <w:b/>
        </w:rPr>
        <w:t>администрации района</w:t>
      </w:r>
    </w:p>
    <w:p w:rsidR="00C3353D" w:rsidRPr="00C3353D" w:rsidRDefault="00C3353D" w:rsidP="00C3353D"/>
    <w:p w:rsidR="00C3353D" w:rsidRPr="00C3353D" w:rsidRDefault="006F7E64" w:rsidP="006F7E64">
      <w:pPr>
        <w:jc w:val="center"/>
        <w:rPr>
          <w:b/>
        </w:rPr>
      </w:pPr>
      <w:r>
        <w:rPr>
          <w:b/>
        </w:rPr>
        <w:t xml:space="preserve">I. </w:t>
      </w:r>
      <w:r w:rsidR="00C3353D" w:rsidRPr="00C3353D">
        <w:rPr>
          <w:b/>
        </w:rPr>
        <w:t>Общие положения</w:t>
      </w:r>
    </w:p>
    <w:p w:rsidR="00C3353D" w:rsidRPr="00C3353D" w:rsidRDefault="00C3353D" w:rsidP="00C3353D"/>
    <w:p w:rsidR="00C3353D" w:rsidRPr="00C3353D" w:rsidRDefault="006F7E64" w:rsidP="006F7E64">
      <w:pPr>
        <w:ind w:firstLine="709"/>
        <w:jc w:val="both"/>
      </w:pPr>
      <w:r>
        <w:t xml:space="preserve">1.1. </w:t>
      </w:r>
      <w:r w:rsidR="00C3353D" w:rsidRPr="00C3353D">
        <w:t xml:space="preserve">Отдел территориального планирования и градостроительного зонирования управления архитектуры и градостроительства администрации района (далее – отдел) является структурным подразделением управления архитектуры и градостроительства администрации района (далее – управление). </w:t>
      </w:r>
    </w:p>
    <w:p w:rsidR="00C3353D" w:rsidRPr="00C3353D" w:rsidRDefault="006F7E64" w:rsidP="006F7E64">
      <w:pPr>
        <w:ind w:firstLine="709"/>
        <w:jc w:val="both"/>
      </w:pPr>
      <w:r>
        <w:t xml:space="preserve">1.2. </w:t>
      </w:r>
      <w:r w:rsidR="00C3353D" w:rsidRPr="00C3353D">
        <w:t>В своей деятельности отдел руководствуется Конституцией Российской Федерации, федеральными законами, Указами Президента Российской Федерации, нормативными правовыми актами Правительства Российской Федерации, законами Ханты-Мансийского автономного округа – Югры, Уставом Ханты-Мансийского автономного округа – Югры, нормативными правовыми актами Губернатора</w:t>
      </w:r>
      <w:r w:rsidRPr="006F7E64">
        <w:t xml:space="preserve"> </w:t>
      </w:r>
      <w:r w:rsidRPr="00C3353D">
        <w:t>Ханты-Мансийского автономного округа – Югры</w:t>
      </w:r>
      <w:r w:rsidR="00C3353D" w:rsidRPr="00C3353D">
        <w:t>, Правительства Ханты-Мансийского автономного округа – Югры, Уставом района, решениями Думы района, постановлениями и распор</w:t>
      </w:r>
      <w:r>
        <w:t xml:space="preserve">яжениями администрации района, </w:t>
      </w:r>
      <w:r w:rsidR="00C3353D" w:rsidRPr="00C3353D">
        <w:t>Положением об управлении, иными нормативными правовыми актами, относящимися к деятельности управления.</w:t>
      </w:r>
    </w:p>
    <w:p w:rsidR="00C3353D" w:rsidRPr="00C3353D" w:rsidRDefault="006F7E64" w:rsidP="006F7E64">
      <w:pPr>
        <w:ind w:firstLine="709"/>
        <w:jc w:val="both"/>
      </w:pPr>
      <w:r>
        <w:t xml:space="preserve">1.3. </w:t>
      </w:r>
      <w:r w:rsidR="00C3353D" w:rsidRPr="00C3353D">
        <w:t>Отдел подчиняется в своей деятельности начальнику управления, заместителю главы района по жилищно-коммунальному хозяйству и строительству.</w:t>
      </w:r>
    </w:p>
    <w:p w:rsidR="00C3353D" w:rsidRPr="00C3353D" w:rsidRDefault="006F7E64" w:rsidP="006F7E64">
      <w:pPr>
        <w:ind w:firstLine="709"/>
        <w:jc w:val="both"/>
      </w:pPr>
      <w:r>
        <w:t xml:space="preserve">1.4. </w:t>
      </w:r>
      <w:r w:rsidR="00C3353D" w:rsidRPr="00C3353D">
        <w:t>Местонахожде</w:t>
      </w:r>
      <w:r>
        <w:t>ние отдела: ул. Ленина, 6, г.</w:t>
      </w:r>
      <w:r w:rsidR="00C3353D" w:rsidRPr="00C3353D">
        <w:t xml:space="preserve"> Нижневартовск, Ханты-Манси</w:t>
      </w:r>
      <w:r>
        <w:t xml:space="preserve">йский автономный округ – Югра, </w:t>
      </w:r>
      <w:r w:rsidR="00C3353D" w:rsidRPr="00C3353D">
        <w:t>628606.</w:t>
      </w:r>
    </w:p>
    <w:p w:rsidR="00C3353D" w:rsidRPr="00C3353D" w:rsidRDefault="00C3353D" w:rsidP="00C3353D"/>
    <w:p w:rsidR="00C3353D" w:rsidRPr="00C3353D" w:rsidRDefault="006F7E64" w:rsidP="006F7E64">
      <w:pPr>
        <w:jc w:val="center"/>
        <w:rPr>
          <w:b/>
        </w:rPr>
      </w:pPr>
      <w:r>
        <w:rPr>
          <w:b/>
        </w:rPr>
        <w:t xml:space="preserve">II. </w:t>
      </w:r>
      <w:r w:rsidR="00C3353D" w:rsidRPr="00C3353D">
        <w:rPr>
          <w:b/>
        </w:rPr>
        <w:t>Основные задачи отдела</w:t>
      </w:r>
    </w:p>
    <w:p w:rsidR="00C3353D" w:rsidRPr="00C3353D" w:rsidRDefault="00C3353D" w:rsidP="00C3353D"/>
    <w:p w:rsidR="00C3353D" w:rsidRPr="00C3353D" w:rsidRDefault="006F7E64" w:rsidP="006F7E64">
      <w:pPr>
        <w:ind w:firstLine="709"/>
        <w:jc w:val="both"/>
      </w:pPr>
      <w:r>
        <w:t xml:space="preserve">2.1. </w:t>
      </w:r>
      <w:r w:rsidR="00C3353D" w:rsidRPr="00C3353D">
        <w:t>Функциональная и планировочная организация территории района для последующего планирования архитектурно-градостроительной деятельности.</w:t>
      </w:r>
    </w:p>
    <w:p w:rsidR="00C3353D" w:rsidRPr="00C3353D" w:rsidRDefault="006F7E64" w:rsidP="006F7E64">
      <w:pPr>
        <w:ind w:firstLine="709"/>
        <w:jc w:val="both"/>
      </w:pPr>
      <w:r>
        <w:t xml:space="preserve">2.2. </w:t>
      </w:r>
      <w:r w:rsidR="00C3353D" w:rsidRPr="00C3353D">
        <w:t>Обеспечение разработки и реализации документов территориального планирования, градостроительного зонирования и документации по планировке территории района.</w:t>
      </w:r>
    </w:p>
    <w:p w:rsidR="00C3353D" w:rsidRPr="00C3353D" w:rsidRDefault="006F7E64" w:rsidP="006F7E64">
      <w:pPr>
        <w:ind w:firstLine="709"/>
        <w:jc w:val="both"/>
      </w:pPr>
      <w:r>
        <w:t xml:space="preserve">2.3. </w:t>
      </w:r>
      <w:r w:rsidR="00C3353D" w:rsidRPr="00C3353D">
        <w:t>Рациональное размещение строительных объектов на основе утвержденной градостроительной документации.</w:t>
      </w:r>
    </w:p>
    <w:p w:rsidR="00C3353D" w:rsidRPr="00C3353D" w:rsidRDefault="006F7E64" w:rsidP="006F7E64">
      <w:pPr>
        <w:ind w:firstLine="709"/>
        <w:jc w:val="both"/>
      </w:pPr>
      <w:r>
        <w:t xml:space="preserve">2.4. </w:t>
      </w:r>
      <w:r w:rsidR="00C3353D" w:rsidRPr="00C3353D">
        <w:t>Обеспечение комплексности при проектировании новой и реконструкции сложившейся застройки с учетом сохранения историко-культурного наследия и традиций, обеспечения архитектурного своеобразия.</w:t>
      </w:r>
    </w:p>
    <w:p w:rsidR="00C3353D" w:rsidRPr="00C3353D" w:rsidRDefault="006F7E64" w:rsidP="006F7E64">
      <w:pPr>
        <w:jc w:val="center"/>
        <w:rPr>
          <w:b/>
        </w:rPr>
      </w:pPr>
      <w:r>
        <w:rPr>
          <w:b/>
        </w:rPr>
        <w:t xml:space="preserve">III. </w:t>
      </w:r>
      <w:r w:rsidR="00C3353D" w:rsidRPr="00C3353D">
        <w:rPr>
          <w:b/>
        </w:rPr>
        <w:t>Основные функции отдела</w:t>
      </w:r>
    </w:p>
    <w:p w:rsidR="00C3353D" w:rsidRPr="00C3353D" w:rsidRDefault="00C3353D" w:rsidP="00C3353D"/>
    <w:p w:rsidR="00C3353D" w:rsidRPr="00C3353D" w:rsidRDefault="006F7E64" w:rsidP="00F8284B">
      <w:pPr>
        <w:ind w:firstLine="709"/>
        <w:jc w:val="both"/>
      </w:pPr>
      <w:r>
        <w:t xml:space="preserve">3.1. </w:t>
      </w:r>
      <w:r w:rsidR="00C3353D" w:rsidRPr="00C3353D">
        <w:t>Обеспечивает подготовку, рассмотрение, согласование, утверждение, внесение изменений и контроль за реализацией градостроительной документации на территории района, в том числе:</w:t>
      </w:r>
    </w:p>
    <w:p w:rsidR="00C3353D" w:rsidRPr="00C3353D" w:rsidRDefault="00C3353D" w:rsidP="00F8284B">
      <w:pPr>
        <w:widowControl w:val="0"/>
        <w:autoSpaceDE w:val="0"/>
        <w:autoSpaceDN w:val="0"/>
        <w:ind w:firstLine="709"/>
        <w:jc w:val="both"/>
      </w:pPr>
      <w:r w:rsidRPr="00C3353D">
        <w:lastRenderedPageBreak/>
        <w:t>схемы территориального планирования района;</w:t>
      </w:r>
    </w:p>
    <w:p w:rsidR="00C3353D" w:rsidRPr="00C3353D" w:rsidRDefault="00C3353D" w:rsidP="00F8284B">
      <w:pPr>
        <w:widowControl w:val="0"/>
        <w:autoSpaceDE w:val="0"/>
        <w:autoSpaceDN w:val="0"/>
        <w:ind w:firstLine="709"/>
        <w:jc w:val="both"/>
      </w:pPr>
      <w:r w:rsidRPr="00C3353D">
        <w:t>генеральных планов поселений, входящих в состав района;</w:t>
      </w:r>
    </w:p>
    <w:p w:rsidR="00C3353D" w:rsidRPr="00C3353D" w:rsidRDefault="00C3353D" w:rsidP="00F8284B">
      <w:pPr>
        <w:widowControl w:val="0"/>
        <w:autoSpaceDE w:val="0"/>
        <w:autoSpaceDN w:val="0"/>
        <w:ind w:firstLine="709"/>
        <w:jc w:val="both"/>
      </w:pPr>
      <w:r w:rsidRPr="00C3353D">
        <w:t>документации по планировке территории для объектов местного значения, расположенных на территории района;</w:t>
      </w:r>
    </w:p>
    <w:p w:rsidR="00C3353D" w:rsidRPr="00C3353D" w:rsidRDefault="00C3353D" w:rsidP="00F8284B">
      <w:pPr>
        <w:widowControl w:val="0"/>
        <w:autoSpaceDE w:val="0"/>
        <w:autoSpaceDN w:val="0"/>
        <w:ind w:firstLine="709"/>
        <w:jc w:val="both"/>
      </w:pPr>
      <w:r w:rsidRPr="00C3353D">
        <w:t>документации по планировке территории для объектов, расположенных на межселенной территории района;</w:t>
      </w:r>
    </w:p>
    <w:p w:rsidR="00C3353D" w:rsidRPr="00C3353D" w:rsidRDefault="00C3353D" w:rsidP="00F8284B">
      <w:pPr>
        <w:ind w:firstLine="709"/>
        <w:jc w:val="both"/>
        <w:rPr>
          <w:bCs/>
        </w:rPr>
      </w:pPr>
      <w:r w:rsidRPr="00C3353D">
        <w:t>документации по планировке территории для линейных объектов, размещение которых планируется на территориях двух и более поселений и (или) межселенной территории в границах района.</w:t>
      </w:r>
    </w:p>
    <w:p w:rsidR="00C3353D" w:rsidRPr="00C3353D" w:rsidRDefault="006F7E64" w:rsidP="00F8284B">
      <w:pPr>
        <w:ind w:firstLine="709"/>
        <w:jc w:val="both"/>
      </w:pPr>
      <w:r>
        <w:t xml:space="preserve">3.2. </w:t>
      </w:r>
      <w:r w:rsidR="00C3353D" w:rsidRPr="00C3353D">
        <w:t>Осуществляет содействие в сборе исходных данных для разработки градостроительной документации.</w:t>
      </w:r>
    </w:p>
    <w:p w:rsidR="00C3353D" w:rsidRPr="00C3353D" w:rsidRDefault="006F7E64" w:rsidP="00F8284B">
      <w:pPr>
        <w:ind w:firstLine="709"/>
        <w:jc w:val="both"/>
      </w:pPr>
      <w:r>
        <w:t xml:space="preserve">3.3. </w:t>
      </w:r>
      <w:r w:rsidR="00C3353D" w:rsidRPr="00C3353D">
        <w:t>Принимает готовые документы, проверяет их полноту и качество, обеспечивает передачу градостроительных документов для регистрации в информационной системе обеспечения градостроительной деятельности района.</w:t>
      </w:r>
    </w:p>
    <w:p w:rsidR="00C3353D" w:rsidRPr="00C3353D" w:rsidRDefault="006F7E64" w:rsidP="00F8284B">
      <w:pPr>
        <w:ind w:firstLine="709"/>
        <w:jc w:val="both"/>
      </w:pPr>
      <w:r>
        <w:t>3.4. Обеспечивает проведение</w:t>
      </w:r>
      <w:r w:rsidR="00C3353D" w:rsidRPr="00C3353D">
        <w:t xml:space="preserve"> в установленном п</w:t>
      </w:r>
      <w:r>
        <w:t>орядке</w:t>
      </w:r>
      <w:r w:rsidR="00C3353D" w:rsidRPr="00C3353D">
        <w:t xml:space="preserve"> публичных слушаний и общественных обсуждений по вопросам градостроительной деятельности.</w:t>
      </w:r>
    </w:p>
    <w:p w:rsidR="00C3353D" w:rsidRPr="00C3353D" w:rsidRDefault="006F7E64" w:rsidP="00F8284B">
      <w:pPr>
        <w:ind w:firstLine="709"/>
        <w:jc w:val="both"/>
      </w:pPr>
      <w:r>
        <w:t>3.5. Осуществляет в установленном порядке</w:t>
      </w:r>
      <w:r w:rsidR="00C3353D" w:rsidRPr="00C3353D">
        <w:t xml:space="preserve"> подготовку местных нормативов градостроительного проектирования, других местных нормативных правовых актов, направленных на выполнение задач, возложенных на отдел,</w:t>
      </w:r>
      <w:r w:rsidR="00F8284B">
        <w:t xml:space="preserve"> </w:t>
      </w:r>
      <w:r w:rsidR="00C3353D" w:rsidRPr="00C3353D">
        <w:t>их согласование и представление на утверждение.</w:t>
      </w:r>
    </w:p>
    <w:p w:rsidR="00C3353D" w:rsidRPr="00C3353D" w:rsidRDefault="006F7E64" w:rsidP="00F8284B">
      <w:pPr>
        <w:ind w:firstLine="709"/>
        <w:jc w:val="both"/>
      </w:pPr>
      <w:r>
        <w:t xml:space="preserve">3.6. </w:t>
      </w:r>
      <w:r w:rsidR="00C3353D" w:rsidRPr="00C3353D">
        <w:t>Обеспечивает организацию деятельности комиссии по подготовке проектов прав</w:t>
      </w:r>
      <w:r>
        <w:t>ил землепользования и застройки</w:t>
      </w:r>
      <w:r w:rsidR="00C3353D" w:rsidRPr="00C3353D">
        <w:t xml:space="preserve"> в соответствии с Положением о данной комиссии.</w:t>
      </w:r>
    </w:p>
    <w:p w:rsidR="00C3353D" w:rsidRPr="00C3353D" w:rsidRDefault="006F7E64" w:rsidP="00F8284B">
      <w:pPr>
        <w:ind w:firstLine="709"/>
        <w:jc w:val="both"/>
      </w:pPr>
      <w:r>
        <w:t xml:space="preserve">3.7. </w:t>
      </w:r>
      <w:r w:rsidR="00C3353D" w:rsidRPr="00C3353D">
        <w:t>Организ</w:t>
      </w:r>
      <w:r>
        <w:t>ует предоставление муниципальной</w:t>
      </w:r>
      <w:r w:rsidR="00C3353D" w:rsidRPr="00C3353D">
        <w:t xml:space="preserve">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C3353D" w:rsidRPr="00C3353D" w:rsidRDefault="006F7E64" w:rsidP="00F8284B">
      <w:pPr>
        <w:ind w:firstLine="709"/>
        <w:jc w:val="both"/>
      </w:pPr>
      <w:r>
        <w:t xml:space="preserve">3.8. </w:t>
      </w:r>
      <w:r w:rsidR="00C3353D" w:rsidRPr="00C3353D">
        <w:t>В области функциональной и планировочной организации территории района:</w:t>
      </w:r>
    </w:p>
    <w:p w:rsidR="00C3353D" w:rsidRPr="00C3353D" w:rsidRDefault="00C3353D" w:rsidP="00F8284B">
      <w:pPr>
        <w:ind w:firstLine="709"/>
        <w:jc w:val="both"/>
      </w:pPr>
      <w:r w:rsidRPr="00C3353D">
        <w:t>координирует проектные работы с целью реализации комплексной застройки;</w:t>
      </w:r>
    </w:p>
    <w:p w:rsidR="00C3353D" w:rsidRPr="00C3353D" w:rsidRDefault="00C3353D" w:rsidP="00F8284B">
      <w:pPr>
        <w:ind w:firstLine="709"/>
        <w:jc w:val="both"/>
      </w:pPr>
      <w:r w:rsidRPr="00C3353D">
        <w:t>рассматривает и согласовывает градостроительные, архитектурно-строительные проектные решения.</w:t>
      </w:r>
    </w:p>
    <w:p w:rsidR="00C3353D" w:rsidRPr="00C3353D" w:rsidRDefault="00F8284B" w:rsidP="00F8284B">
      <w:pPr>
        <w:ind w:firstLine="709"/>
        <w:jc w:val="both"/>
      </w:pPr>
      <w:r>
        <w:t xml:space="preserve">3.9. </w:t>
      </w:r>
      <w:r w:rsidR="00C3353D" w:rsidRPr="00C3353D">
        <w:t>Подготавливает выписку из Правил землепользования и застройки с установленным видом разрешенного использования с обозначением границы земельного участка и красных линий.</w:t>
      </w:r>
    </w:p>
    <w:p w:rsidR="00C3353D" w:rsidRPr="00C3353D" w:rsidRDefault="00F8284B" w:rsidP="00F8284B">
      <w:pPr>
        <w:ind w:firstLine="709"/>
        <w:jc w:val="both"/>
        <w:rPr>
          <w:b/>
        </w:rPr>
      </w:pPr>
      <w:r>
        <w:t xml:space="preserve">3.10. </w:t>
      </w:r>
      <w:r w:rsidR="00C3353D" w:rsidRPr="00C3353D">
        <w:t>По заявлениям индивидуальных застройщиков разрабатывает схему планировочной организации земельного участка</w:t>
      </w:r>
      <w:r w:rsidR="00C3353D" w:rsidRPr="00C3353D">
        <w:rPr>
          <w:b/>
        </w:rPr>
        <w:t xml:space="preserve"> </w:t>
      </w:r>
      <w:r w:rsidR="00C3353D" w:rsidRPr="00C3353D">
        <w:t>под строительство и реконструкцию на предоставленном им участке.</w:t>
      </w:r>
    </w:p>
    <w:p w:rsidR="00C3353D" w:rsidRPr="00C3353D" w:rsidRDefault="00F8284B" w:rsidP="00F8284B">
      <w:pPr>
        <w:ind w:firstLine="709"/>
        <w:jc w:val="both"/>
      </w:pPr>
      <w:r>
        <w:t xml:space="preserve">3.11. </w:t>
      </w:r>
      <w:r w:rsidR="00C3353D" w:rsidRPr="00C3353D">
        <w:t>Проводит анализ деятельности отдела и готовит предложения по совершенствованию градостроительного использования и планирования территории района.</w:t>
      </w:r>
    </w:p>
    <w:p w:rsidR="00C3353D" w:rsidRPr="00C3353D" w:rsidRDefault="00F8284B" w:rsidP="00F8284B">
      <w:pPr>
        <w:ind w:firstLine="709"/>
        <w:jc w:val="both"/>
      </w:pPr>
      <w:r>
        <w:t xml:space="preserve">3.12. </w:t>
      </w:r>
      <w:r w:rsidR="00C3353D" w:rsidRPr="00C3353D">
        <w:t>Работает с письмами, жалобами, заявлениями по вопросам, относящимся к компетенции отдела.</w:t>
      </w:r>
    </w:p>
    <w:p w:rsidR="00C3353D" w:rsidRPr="00C3353D" w:rsidRDefault="00F8284B" w:rsidP="00F8284B">
      <w:pPr>
        <w:ind w:firstLine="709"/>
        <w:jc w:val="both"/>
      </w:pPr>
      <w:r>
        <w:lastRenderedPageBreak/>
        <w:t xml:space="preserve">3.13. </w:t>
      </w:r>
      <w:r w:rsidR="00C3353D" w:rsidRPr="00C3353D">
        <w:t>Представляет в соответствующие органы государственной власти копии документов территориального планирования, правил землепользования</w:t>
      </w:r>
      <w:r>
        <w:t xml:space="preserve"> </w:t>
      </w:r>
      <w:r w:rsidR="00C3353D" w:rsidRPr="00C3353D">
        <w:t>и застройки в установленный законодательством срок после их утверждения</w:t>
      </w:r>
      <w:r>
        <w:t xml:space="preserve"> </w:t>
      </w:r>
      <w:r w:rsidR="00C3353D" w:rsidRPr="00C3353D">
        <w:t>в установленном порядке.</w:t>
      </w:r>
    </w:p>
    <w:p w:rsidR="00C3353D" w:rsidRPr="00C3353D" w:rsidRDefault="00F8284B" w:rsidP="00F8284B">
      <w:pPr>
        <w:ind w:firstLine="709"/>
        <w:jc w:val="both"/>
      </w:pPr>
      <w:r>
        <w:t xml:space="preserve">3.14. </w:t>
      </w:r>
      <w:r w:rsidR="00C3353D" w:rsidRPr="00C3353D">
        <w:t>Выполняет иные задания и поручения начальника управления архитектуры и градостроительства.</w:t>
      </w:r>
    </w:p>
    <w:p w:rsidR="00C3353D" w:rsidRPr="00C3353D" w:rsidRDefault="00C3353D" w:rsidP="00C3353D">
      <w:pPr>
        <w:ind w:left="709"/>
        <w:jc w:val="both"/>
      </w:pPr>
    </w:p>
    <w:p w:rsidR="00C3353D" w:rsidRPr="00C3353D" w:rsidRDefault="00F8284B" w:rsidP="00F8284B">
      <w:pPr>
        <w:jc w:val="center"/>
        <w:rPr>
          <w:b/>
        </w:rPr>
      </w:pPr>
      <w:r>
        <w:rPr>
          <w:b/>
        </w:rPr>
        <w:t xml:space="preserve">IV. </w:t>
      </w:r>
      <w:r w:rsidR="00C3353D" w:rsidRPr="00C3353D">
        <w:rPr>
          <w:b/>
        </w:rPr>
        <w:t>Права отдела</w:t>
      </w:r>
    </w:p>
    <w:p w:rsidR="00C3353D" w:rsidRPr="00C3353D" w:rsidRDefault="00C3353D" w:rsidP="00C3353D"/>
    <w:p w:rsidR="00C3353D" w:rsidRPr="00C3353D" w:rsidRDefault="00C3353D" w:rsidP="00F8284B">
      <w:pPr>
        <w:ind w:firstLine="709"/>
        <w:jc w:val="both"/>
      </w:pPr>
      <w:r w:rsidRPr="00C3353D">
        <w:t>В соответствии с возложенными задачами и для выполнения своих функций отдел имеет право:</w:t>
      </w:r>
    </w:p>
    <w:p w:rsidR="00C3353D" w:rsidRPr="00C3353D" w:rsidRDefault="00F8284B" w:rsidP="00F8284B">
      <w:pPr>
        <w:ind w:firstLine="709"/>
        <w:jc w:val="both"/>
      </w:pPr>
      <w:r>
        <w:t xml:space="preserve">4.1. </w:t>
      </w:r>
      <w:r w:rsidR="00C3353D" w:rsidRPr="00C3353D">
        <w:t xml:space="preserve">Разрабатывать проекты решений Думы района, постановлений и распоряжений </w:t>
      </w:r>
      <w:r>
        <w:t>администрации</w:t>
      </w:r>
      <w:r w:rsidR="00C3353D" w:rsidRPr="00C3353D">
        <w:t xml:space="preserve"> района по вопросам, относящимся</w:t>
      </w:r>
      <w:r>
        <w:t xml:space="preserve"> </w:t>
      </w:r>
      <w:r w:rsidR="00C3353D" w:rsidRPr="00C3353D">
        <w:t>к компетенции отдела.</w:t>
      </w:r>
    </w:p>
    <w:p w:rsidR="00C3353D" w:rsidRPr="00C3353D" w:rsidRDefault="00F8284B" w:rsidP="00F8284B">
      <w:pPr>
        <w:tabs>
          <w:tab w:val="num" w:pos="3930"/>
        </w:tabs>
        <w:ind w:firstLine="709"/>
        <w:jc w:val="both"/>
      </w:pPr>
      <w:r>
        <w:t>4.2. Запрашивать и получать</w:t>
      </w:r>
      <w:r w:rsidR="00C3353D" w:rsidRPr="00C3353D">
        <w:t xml:space="preserve"> в установленном порядке, от структурных подразделений администрации района, государственных и муниципальных учреждений и предприятий, физических и юридических лиц информацию, необходимую для выполнения задач, возложенных на отдел.</w:t>
      </w:r>
    </w:p>
    <w:p w:rsidR="00C3353D" w:rsidRPr="00C3353D" w:rsidRDefault="00F8284B" w:rsidP="00F8284B">
      <w:pPr>
        <w:tabs>
          <w:tab w:val="num" w:pos="3930"/>
        </w:tabs>
        <w:ind w:firstLine="709"/>
        <w:jc w:val="both"/>
      </w:pPr>
      <w:r>
        <w:t>4.3. Осуществлять в установленном порядке</w:t>
      </w:r>
      <w:r w:rsidR="00C3353D" w:rsidRPr="00C3353D">
        <w:t xml:space="preserve"> контроль за разработкой проектов документов, определенных задачами отдела в соответствии с условиями договоров на проектные работы, заключенных администрацией района, требовать от проектных организаций выполнения работ в полном соответствии с утвержденными заданиями на проектирование и календарными графиками, устранения обнаруженных недостатков за счет проектной организации, виновной в их допущении.</w:t>
      </w:r>
    </w:p>
    <w:p w:rsidR="00C3353D" w:rsidRPr="00C3353D" w:rsidRDefault="00F8284B" w:rsidP="00F8284B">
      <w:pPr>
        <w:tabs>
          <w:tab w:val="num" w:pos="3930"/>
        </w:tabs>
        <w:ind w:firstLine="709"/>
        <w:jc w:val="both"/>
      </w:pPr>
      <w:r>
        <w:t xml:space="preserve">4.4. </w:t>
      </w:r>
      <w:r w:rsidR="00C3353D" w:rsidRPr="00C3353D">
        <w:t>Вносить предложения начальнику управления по совершенствованию деятельности отдела.</w:t>
      </w:r>
    </w:p>
    <w:p w:rsidR="00C3353D" w:rsidRPr="00C3353D" w:rsidRDefault="00F8284B" w:rsidP="00F8284B">
      <w:pPr>
        <w:tabs>
          <w:tab w:val="num" w:pos="3930"/>
        </w:tabs>
        <w:ind w:firstLine="709"/>
        <w:jc w:val="both"/>
      </w:pPr>
      <w:r>
        <w:t xml:space="preserve">4.5. </w:t>
      </w:r>
      <w:r w:rsidR="00C3353D" w:rsidRPr="00C3353D">
        <w:t>Пользоваться материалами инженерных изысканий в целях обеспечения информационного поля картографических данных территории района, а также выполнения основных задач и функций отдела.</w:t>
      </w:r>
    </w:p>
    <w:p w:rsidR="00C3353D" w:rsidRPr="00C3353D" w:rsidRDefault="00F8284B" w:rsidP="00F8284B">
      <w:pPr>
        <w:tabs>
          <w:tab w:val="num" w:pos="3930"/>
        </w:tabs>
        <w:ind w:firstLine="709"/>
        <w:jc w:val="both"/>
      </w:pPr>
      <w:r>
        <w:t xml:space="preserve">4.6. </w:t>
      </w:r>
      <w:r w:rsidR="00C3353D" w:rsidRPr="00C3353D">
        <w:t>Беспрепятственно посещать объекты градостроительной деятельности.</w:t>
      </w:r>
    </w:p>
    <w:p w:rsidR="00C3353D" w:rsidRPr="00C3353D" w:rsidRDefault="00C3353D" w:rsidP="00F8284B">
      <w:pPr>
        <w:tabs>
          <w:tab w:val="num" w:pos="709"/>
        </w:tabs>
        <w:ind w:firstLine="709"/>
        <w:jc w:val="both"/>
      </w:pPr>
    </w:p>
    <w:p w:rsidR="00C3353D" w:rsidRPr="00C3353D" w:rsidRDefault="00F8284B" w:rsidP="00F8284B">
      <w:pPr>
        <w:jc w:val="center"/>
        <w:rPr>
          <w:b/>
        </w:rPr>
      </w:pPr>
      <w:r>
        <w:rPr>
          <w:b/>
        </w:rPr>
        <w:t xml:space="preserve">V. </w:t>
      </w:r>
      <w:r w:rsidR="00C3353D" w:rsidRPr="00C3353D">
        <w:rPr>
          <w:b/>
        </w:rPr>
        <w:t>Организация деятельности отдела</w:t>
      </w:r>
    </w:p>
    <w:p w:rsidR="00C3353D" w:rsidRPr="00C3353D" w:rsidRDefault="00C3353D" w:rsidP="00C3353D">
      <w:pPr>
        <w:tabs>
          <w:tab w:val="num" w:pos="709"/>
        </w:tabs>
      </w:pPr>
    </w:p>
    <w:p w:rsidR="00C3353D" w:rsidRPr="00C3353D" w:rsidRDefault="00F8284B" w:rsidP="00F8284B">
      <w:pPr>
        <w:ind w:firstLine="709"/>
        <w:jc w:val="both"/>
      </w:pPr>
      <w:r>
        <w:t xml:space="preserve">5.1. </w:t>
      </w:r>
      <w:r w:rsidR="00C3353D" w:rsidRPr="00C3353D">
        <w:t>Положение об отделе и штатное расписание отдела утверждаются главой района.</w:t>
      </w:r>
    </w:p>
    <w:p w:rsidR="00C3353D" w:rsidRPr="00C3353D" w:rsidRDefault="00F8284B" w:rsidP="00F8284B">
      <w:pPr>
        <w:ind w:firstLine="709"/>
        <w:jc w:val="both"/>
      </w:pPr>
      <w:r>
        <w:t xml:space="preserve">5.2. </w:t>
      </w:r>
      <w:r w:rsidR="00C3353D" w:rsidRPr="00C3353D">
        <w:t>Непосредственное руководство отделом осуществляет начальник отдела.</w:t>
      </w:r>
    </w:p>
    <w:p w:rsidR="00C3353D" w:rsidRPr="00C3353D" w:rsidRDefault="00F8284B" w:rsidP="00F8284B">
      <w:pPr>
        <w:ind w:firstLine="709"/>
        <w:jc w:val="both"/>
      </w:pPr>
      <w:r>
        <w:t xml:space="preserve">5.3. </w:t>
      </w:r>
      <w:r w:rsidR="00C3353D" w:rsidRPr="00C3353D">
        <w:t>Начальник отдела и</w:t>
      </w:r>
      <w:r>
        <w:t xml:space="preserve"> специалисты отдела назначаются</w:t>
      </w:r>
      <w:r w:rsidR="00C3353D" w:rsidRPr="00C3353D">
        <w:t xml:space="preserve"> и освобожда</w:t>
      </w:r>
      <w:r>
        <w:t>ю</w:t>
      </w:r>
      <w:r w:rsidR="00C3353D" w:rsidRPr="00C3353D">
        <w:t>тся от должности главой района по представлению начальника управления и согласованию с заместителем главы района по жилищно-коммунальному хозяйству и строительству.</w:t>
      </w:r>
    </w:p>
    <w:p w:rsidR="00C3353D" w:rsidRPr="00C3353D" w:rsidRDefault="00F8284B" w:rsidP="00F8284B">
      <w:pPr>
        <w:ind w:firstLine="709"/>
        <w:jc w:val="both"/>
      </w:pPr>
      <w:r>
        <w:t xml:space="preserve">5.4. </w:t>
      </w:r>
      <w:r w:rsidR="00C3353D" w:rsidRPr="00C3353D">
        <w:t>Обязанности начальника отдела и специалистов отдела закреплены</w:t>
      </w:r>
      <w:r>
        <w:t xml:space="preserve"> </w:t>
      </w:r>
      <w:r w:rsidR="00C3353D" w:rsidRPr="00C3353D">
        <w:t>в должностных инструкциях.</w:t>
      </w:r>
    </w:p>
    <w:p w:rsidR="00C3353D" w:rsidRPr="00C3353D" w:rsidRDefault="00F8284B" w:rsidP="00F8284B">
      <w:pPr>
        <w:ind w:firstLine="709"/>
        <w:jc w:val="both"/>
      </w:pPr>
      <w:r>
        <w:lastRenderedPageBreak/>
        <w:t xml:space="preserve">5.5. </w:t>
      </w:r>
      <w:r w:rsidR="00C3353D" w:rsidRPr="00C3353D">
        <w:t>Планы и отчеты о работе отдела утверждаются начальником управления по согласованию с заместителем главы района по жилищно-коммунальному хозяйству и строительству.</w:t>
      </w:r>
    </w:p>
    <w:p w:rsidR="00C3353D" w:rsidRPr="00C3353D" w:rsidRDefault="00F8284B" w:rsidP="00F8284B">
      <w:pPr>
        <w:ind w:firstLine="709"/>
        <w:jc w:val="both"/>
      </w:pPr>
      <w:r>
        <w:t xml:space="preserve">5.6. </w:t>
      </w:r>
      <w:r w:rsidR="00C3353D" w:rsidRPr="00C3353D">
        <w:t>Отдел взаимодействует со структурными подразделениями администрации района, государственными органами, предприятиями, организациями, учреждениями и службами района по вопросам, входящим в компетенцию отдела по согласованию с начальником управления.</w:t>
      </w:r>
    </w:p>
    <w:p w:rsidR="00C3353D" w:rsidRPr="00C3353D" w:rsidRDefault="00F8284B" w:rsidP="00F8284B">
      <w:pPr>
        <w:ind w:firstLine="709"/>
        <w:jc w:val="both"/>
      </w:pPr>
      <w:r>
        <w:t xml:space="preserve">5.7. </w:t>
      </w:r>
      <w:r w:rsidR="00C3353D" w:rsidRPr="00C3353D">
        <w:t>Финансирование и материально-техническое обеспечение деятельности отдела производится из средств бюджета района.</w:t>
      </w:r>
    </w:p>
    <w:p w:rsidR="00C3353D" w:rsidRPr="00C3353D" w:rsidRDefault="00C3353D" w:rsidP="00C3353D">
      <w:pPr>
        <w:tabs>
          <w:tab w:val="num" w:pos="709"/>
        </w:tabs>
      </w:pPr>
    </w:p>
    <w:p w:rsidR="00C3353D" w:rsidRPr="00C3353D" w:rsidRDefault="00C3353D" w:rsidP="00F8284B">
      <w:pPr>
        <w:jc w:val="center"/>
        <w:rPr>
          <w:b/>
        </w:rPr>
      </w:pPr>
      <w:r w:rsidRPr="00C3353D">
        <w:rPr>
          <w:b/>
          <w:lang w:val="en-US"/>
        </w:rPr>
        <w:t>VI</w:t>
      </w:r>
      <w:r w:rsidRPr="00C3353D">
        <w:rPr>
          <w:b/>
        </w:rPr>
        <w:t xml:space="preserve">. Ответственность </w:t>
      </w:r>
    </w:p>
    <w:p w:rsidR="00C3353D" w:rsidRPr="00C3353D" w:rsidRDefault="00C3353D" w:rsidP="00F8284B">
      <w:pPr>
        <w:tabs>
          <w:tab w:val="num" w:pos="709"/>
        </w:tabs>
        <w:ind w:firstLine="709"/>
        <w:jc w:val="both"/>
      </w:pPr>
    </w:p>
    <w:p w:rsidR="00C3353D" w:rsidRPr="00C3353D" w:rsidRDefault="00F8284B" w:rsidP="00F8284B">
      <w:pPr>
        <w:tabs>
          <w:tab w:val="num" w:pos="720"/>
        </w:tabs>
        <w:ind w:firstLine="709"/>
        <w:jc w:val="both"/>
      </w:pPr>
      <w:r>
        <w:t xml:space="preserve">6.1. </w:t>
      </w:r>
      <w:r w:rsidR="00C3353D" w:rsidRPr="00C3353D">
        <w:t>Отдел несет ответственность за:</w:t>
      </w:r>
    </w:p>
    <w:p w:rsidR="00C3353D" w:rsidRPr="00C3353D" w:rsidRDefault="00C3353D" w:rsidP="00F8284B">
      <w:pPr>
        <w:ind w:firstLine="709"/>
        <w:jc w:val="both"/>
      </w:pPr>
      <w:r w:rsidRPr="00C3353D">
        <w:t>неисполнение или ненадлежащее исполнение возложенных на него задач и функций, сохранение в тайне служебной или иной конфиденциальной информации, состояние трудовой и производственной дисциплины, а также неиспользование в необходимых случаях предоставленных ему прав;</w:t>
      </w:r>
    </w:p>
    <w:p w:rsidR="00C3353D" w:rsidRPr="00C3353D" w:rsidRDefault="00C3353D" w:rsidP="00F8284B">
      <w:pPr>
        <w:tabs>
          <w:tab w:val="left" w:pos="1080"/>
        </w:tabs>
        <w:ind w:firstLine="709"/>
        <w:jc w:val="both"/>
      </w:pPr>
      <w:r w:rsidRPr="00C3353D">
        <w:t>выполнение возложенных на управление задач и функций. Степень ответственности специалистов отдела определяется должностными инструкциями в соответствии с действующим законодательством;</w:t>
      </w:r>
    </w:p>
    <w:p w:rsidR="00C3353D" w:rsidRPr="00C3353D" w:rsidRDefault="00C3353D" w:rsidP="00F8284B">
      <w:pPr>
        <w:tabs>
          <w:tab w:val="left" w:pos="1080"/>
        </w:tabs>
        <w:ind w:firstLine="709"/>
        <w:jc w:val="both"/>
      </w:pPr>
      <w:r w:rsidRPr="00C3353D">
        <w:t>действия или бездействия, ведущие к нарушению прав и законных интересов граждан и организаций;</w:t>
      </w:r>
    </w:p>
    <w:p w:rsidR="00C3353D" w:rsidRPr="00C3353D" w:rsidRDefault="00C3353D" w:rsidP="00F8284B">
      <w:pPr>
        <w:tabs>
          <w:tab w:val="left" w:pos="1080"/>
        </w:tabs>
        <w:ind w:firstLine="709"/>
        <w:jc w:val="both"/>
      </w:pPr>
      <w:r w:rsidRPr="00C3353D">
        <w:t>несоблюдение ограничений, нарушение запретов, требований к служебному поведению, установленных действующим законодательством.</w:t>
      </w:r>
    </w:p>
    <w:p w:rsidR="00C3353D" w:rsidRPr="00C3353D" w:rsidRDefault="00F8284B" w:rsidP="00F8284B">
      <w:pPr>
        <w:tabs>
          <w:tab w:val="num" w:pos="720"/>
          <w:tab w:val="left" w:pos="1080"/>
        </w:tabs>
        <w:ind w:firstLine="709"/>
        <w:jc w:val="both"/>
      </w:pPr>
      <w:r>
        <w:t xml:space="preserve">6.2. </w:t>
      </w:r>
      <w:r w:rsidR="00C3353D" w:rsidRPr="00C3353D">
        <w:t>Начальник отдела несет персональную ответственность за организацию деятельности отдела, состояние служебной и исполнительской дисциплины специалистов отдела.</w:t>
      </w:r>
    </w:p>
    <w:p w:rsidR="00C3353D" w:rsidRPr="00C3353D" w:rsidRDefault="00C3353D" w:rsidP="00C3353D">
      <w:pPr>
        <w:ind w:left="5529"/>
      </w:pPr>
    </w:p>
    <w:p w:rsidR="00C3353D" w:rsidRDefault="00C3353D" w:rsidP="00C3353D">
      <w:pPr>
        <w:ind w:left="5103"/>
      </w:pPr>
    </w:p>
    <w:p w:rsidR="00F8284B" w:rsidRDefault="00F8284B" w:rsidP="00C3353D">
      <w:pPr>
        <w:ind w:left="5103"/>
      </w:pPr>
    </w:p>
    <w:p w:rsidR="00F8284B" w:rsidRDefault="00F8284B" w:rsidP="00C3353D">
      <w:pPr>
        <w:ind w:left="5103"/>
      </w:pPr>
    </w:p>
    <w:p w:rsidR="00F8284B" w:rsidRDefault="00F8284B" w:rsidP="00C3353D">
      <w:pPr>
        <w:ind w:left="5103"/>
      </w:pPr>
    </w:p>
    <w:p w:rsidR="00F8284B" w:rsidRDefault="00F8284B" w:rsidP="00C3353D">
      <w:pPr>
        <w:ind w:left="5103"/>
      </w:pPr>
    </w:p>
    <w:p w:rsidR="00F8284B" w:rsidRDefault="00F8284B" w:rsidP="00C3353D">
      <w:pPr>
        <w:ind w:left="5103"/>
      </w:pPr>
    </w:p>
    <w:p w:rsidR="00F8284B" w:rsidRDefault="00F8284B" w:rsidP="00C3353D">
      <w:pPr>
        <w:ind w:left="5103"/>
      </w:pPr>
    </w:p>
    <w:p w:rsidR="00F8284B" w:rsidRDefault="00F8284B" w:rsidP="00C3353D">
      <w:pPr>
        <w:ind w:left="5103"/>
      </w:pPr>
    </w:p>
    <w:p w:rsidR="00F8284B" w:rsidRDefault="00F8284B" w:rsidP="00C3353D">
      <w:pPr>
        <w:ind w:left="5103"/>
      </w:pPr>
    </w:p>
    <w:p w:rsidR="00F8284B" w:rsidRDefault="00F8284B" w:rsidP="00C3353D">
      <w:pPr>
        <w:ind w:left="5103"/>
      </w:pPr>
    </w:p>
    <w:p w:rsidR="00F8284B" w:rsidRDefault="00F8284B" w:rsidP="00C3353D">
      <w:pPr>
        <w:ind w:left="5103"/>
      </w:pPr>
    </w:p>
    <w:p w:rsidR="00A85C2C" w:rsidRDefault="00A85C2C" w:rsidP="00C3353D">
      <w:pPr>
        <w:ind w:left="5529"/>
      </w:pPr>
      <w:r>
        <w:br w:type="page"/>
      </w:r>
    </w:p>
    <w:p w:rsidR="00C3353D" w:rsidRPr="00C3353D" w:rsidRDefault="00F8284B" w:rsidP="00F8284B">
      <w:pPr>
        <w:jc w:val="center"/>
        <w:rPr>
          <w:b/>
        </w:rPr>
      </w:pPr>
      <w:r>
        <w:rPr>
          <w:b/>
        </w:rPr>
        <w:lastRenderedPageBreak/>
        <w:t>Положение</w:t>
      </w:r>
    </w:p>
    <w:p w:rsidR="00F8284B" w:rsidRDefault="00C3353D" w:rsidP="00F8284B">
      <w:pPr>
        <w:jc w:val="center"/>
        <w:rPr>
          <w:b/>
        </w:rPr>
      </w:pPr>
      <w:r w:rsidRPr="00C3353D">
        <w:rPr>
          <w:b/>
        </w:rPr>
        <w:t>об отделе ведения информационной системы и выдачи разрешений</w:t>
      </w:r>
    </w:p>
    <w:p w:rsidR="00C3353D" w:rsidRPr="00C3353D" w:rsidRDefault="00C3353D" w:rsidP="00F8284B">
      <w:pPr>
        <w:jc w:val="center"/>
        <w:rPr>
          <w:b/>
        </w:rPr>
      </w:pPr>
      <w:r w:rsidRPr="00C3353D">
        <w:rPr>
          <w:b/>
        </w:rPr>
        <w:t>в строительстве управления архитектуры и градостроительства</w:t>
      </w:r>
    </w:p>
    <w:p w:rsidR="00C3353D" w:rsidRPr="00C3353D" w:rsidRDefault="00C3353D" w:rsidP="00F8284B">
      <w:pPr>
        <w:jc w:val="center"/>
        <w:rPr>
          <w:b/>
        </w:rPr>
      </w:pPr>
      <w:r w:rsidRPr="00C3353D">
        <w:rPr>
          <w:b/>
        </w:rPr>
        <w:t>администрации района</w:t>
      </w:r>
    </w:p>
    <w:p w:rsidR="00C3353D" w:rsidRPr="00C3353D" w:rsidRDefault="00C3353D" w:rsidP="00F8284B">
      <w:pPr>
        <w:jc w:val="center"/>
      </w:pPr>
    </w:p>
    <w:p w:rsidR="00C3353D" w:rsidRPr="00C3353D" w:rsidRDefault="00F8284B" w:rsidP="00F8284B">
      <w:pPr>
        <w:jc w:val="center"/>
        <w:rPr>
          <w:b/>
        </w:rPr>
      </w:pPr>
      <w:r>
        <w:rPr>
          <w:b/>
        </w:rPr>
        <w:t xml:space="preserve">I. </w:t>
      </w:r>
      <w:r w:rsidR="00C3353D" w:rsidRPr="00C3353D">
        <w:rPr>
          <w:b/>
        </w:rPr>
        <w:t>Общие положения</w:t>
      </w:r>
    </w:p>
    <w:p w:rsidR="00C3353D" w:rsidRPr="00C3353D" w:rsidRDefault="00C3353D" w:rsidP="00C3353D"/>
    <w:p w:rsidR="00C3353D" w:rsidRPr="00C3353D" w:rsidRDefault="00F8284B" w:rsidP="00F8284B">
      <w:pPr>
        <w:ind w:firstLine="709"/>
        <w:jc w:val="both"/>
      </w:pPr>
      <w:r>
        <w:t xml:space="preserve">1.1. </w:t>
      </w:r>
      <w:r w:rsidR="00C3353D" w:rsidRPr="00C3353D">
        <w:t>Отдел ведения информационной системы и выда</w:t>
      </w:r>
      <w:r>
        <w:t xml:space="preserve">чи разрешений в строительстве </w:t>
      </w:r>
      <w:r w:rsidR="00C3353D" w:rsidRPr="00C3353D">
        <w:t xml:space="preserve">управления архитектуры и градостроительства администрации района (далее – отдел) является структурным подразделением управления архитектуры и градостроительства администрации района (далее </w:t>
      </w:r>
      <w:r>
        <w:t>–</w:t>
      </w:r>
      <w:r w:rsidR="00C3353D" w:rsidRPr="00C3353D">
        <w:t xml:space="preserve"> управление).</w:t>
      </w:r>
    </w:p>
    <w:p w:rsidR="00C3353D" w:rsidRPr="00C3353D" w:rsidRDefault="00C3353D" w:rsidP="00F8284B">
      <w:pPr>
        <w:ind w:firstLine="709"/>
        <w:jc w:val="both"/>
      </w:pPr>
      <w:r w:rsidRPr="00C3353D">
        <w:t>1.2. В своей деятельности отдел руководствуется Конституцией Российской Федерации, федеральными законами, Указами Президента Российской Федерации, нормативными правовыми актами Правительства Российской Федерации, законами Ханты-Мансийского автономного округа – Югры, Уставом Ханты-Мансийского автономного округа – Югры, нормативными правовыми актами Губернатора</w:t>
      </w:r>
      <w:r w:rsidR="00F8284B" w:rsidRPr="00F8284B">
        <w:t xml:space="preserve"> </w:t>
      </w:r>
      <w:r w:rsidR="00F8284B" w:rsidRPr="00C3353D">
        <w:t>Ханты-Мансийского автономного округа – Югры</w:t>
      </w:r>
      <w:r w:rsidRPr="00C3353D">
        <w:t>, Правительства Ханты-Мансийского автономного округа – Югры, Уставом района, решениями Думы района, постановлениями и распоряжениями администрации района,  Положением об управлении, иными нормативными правовыми актами, относящимися к деятельности управления.</w:t>
      </w:r>
    </w:p>
    <w:p w:rsidR="00C3353D" w:rsidRPr="00C3353D" w:rsidRDefault="00C3353D" w:rsidP="00F8284B">
      <w:pPr>
        <w:ind w:firstLine="709"/>
        <w:jc w:val="both"/>
      </w:pPr>
      <w:r w:rsidRPr="00C3353D">
        <w:t>1.3. Отдел подчиняется в своей деятельности начальнику управления, заместителю главы района по жилищно-коммунальному хозяйству и строительству.</w:t>
      </w:r>
    </w:p>
    <w:p w:rsidR="00C3353D" w:rsidRPr="00C3353D" w:rsidRDefault="00C3353D" w:rsidP="00F8284B">
      <w:pPr>
        <w:ind w:firstLine="709"/>
        <w:jc w:val="both"/>
      </w:pPr>
      <w:r w:rsidRPr="00C3353D">
        <w:t>1.4. Местонахожде</w:t>
      </w:r>
      <w:r w:rsidR="00F8284B">
        <w:t>ние отдела: ул. Ленина, 6, г.</w:t>
      </w:r>
      <w:r w:rsidRPr="00C3353D">
        <w:t xml:space="preserve"> Нижневартовск, Ханты-Мансийский автономный округ – Югра, 628606.</w:t>
      </w:r>
    </w:p>
    <w:p w:rsidR="00C3353D" w:rsidRPr="00C3353D" w:rsidRDefault="00C3353D" w:rsidP="00F8284B">
      <w:pPr>
        <w:ind w:firstLine="709"/>
        <w:jc w:val="both"/>
      </w:pPr>
    </w:p>
    <w:p w:rsidR="00C3353D" w:rsidRPr="00C3353D" w:rsidRDefault="00C3353D" w:rsidP="00F8284B">
      <w:pPr>
        <w:jc w:val="center"/>
        <w:rPr>
          <w:b/>
        </w:rPr>
      </w:pPr>
      <w:r w:rsidRPr="00C3353D">
        <w:rPr>
          <w:b/>
          <w:lang w:val="en-US"/>
        </w:rPr>
        <w:t>II</w:t>
      </w:r>
      <w:r w:rsidRPr="003B41DA">
        <w:rPr>
          <w:b/>
        </w:rPr>
        <w:t>.</w:t>
      </w:r>
      <w:r w:rsidR="00F8284B">
        <w:rPr>
          <w:b/>
        </w:rPr>
        <w:t xml:space="preserve"> </w:t>
      </w:r>
      <w:r w:rsidRPr="00C3353D">
        <w:rPr>
          <w:b/>
        </w:rPr>
        <w:t>Основные задачи отдела</w:t>
      </w:r>
    </w:p>
    <w:p w:rsidR="00C3353D" w:rsidRPr="00C3353D" w:rsidRDefault="00C3353D" w:rsidP="00C3353D"/>
    <w:p w:rsidR="00C3353D" w:rsidRPr="00C3353D" w:rsidRDefault="00F8284B" w:rsidP="00F8284B">
      <w:pPr>
        <w:ind w:firstLine="709"/>
        <w:jc w:val="both"/>
      </w:pPr>
      <w:r>
        <w:t xml:space="preserve">2.1. </w:t>
      </w:r>
      <w:r w:rsidR="00C3353D" w:rsidRPr="00C3353D">
        <w:t>Обеспечение администрации района, ее структурных подразделений, физических и юридических лиц достоверными сведениями о динамике развития муниципального района, объектах капитального строительства, документах территориального планирования, необходимых для осуществления градостроительной, инвестиционной и иной хозяйственной деятельности.</w:t>
      </w:r>
    </w:p>
    <w:p w:rsidR="00C3353D" w:rsidRPr="00C3353D" w:rsidRDefault="00F8284B" w:rsidP="00F8284B">
      <w:pPr>
        <w:ind w:firstLine="709"/>
        <w:jc w:val="both"/>
      </w:pPr>
      <w:r>
        <w:t xml:space="preserve">2.2. </w:t>
      </w:r>
      <w:r w:rsidR="00C3353D" w:rsidRPr="00C3353D">
        <w:t xml:space="preserve">Ведение документированных сведений информационной системы обеспечения градостроительной деятельности по </w:t>
      </w:r>
      <w:proofErr w:type="spellStart"/>
      <w:r w:rsidR="00C3353D" w:rsidRPr="00C3353D">
        <w:t>Нижневартовскому</w:t>
      </w:r>
      <w:proofErr w:type="spellEnd"/>
      <w:r w:rsidR="00C3353D" w:rsidRPr="00C3353D">
        <w:t xml:space="preserve"> району на основе сбора, систематизации, учета и хранения данных.</w:t>
      </w:r>
    </w:p>
    <w:p w:rsidR="00C3353D" w:rsidRPr="00C3353D" w:rsidRDefault="00F8284B" w:rsidP="00F8284B">
      <w:pPr>
        <w:ind w:firstLine="709"/>
        <w:jc w:val="both"/>
      </w:pPr>
      <w:r>
        <w:t xml:space="preserve">2.3. </w:t>
      </w:r>
      <w:r w:rsidR="00C3353D" w:rsidRPr="00C3353D">
        <w:t>Ведение графических схем существующей застройки, схем расположения сооружений, сетей инженерных коммуникаций и инженерного оборудования.</w:t>
      </w:r>
    </w:p>
    <w:p w:rsidR="00C3353D" w:rsidRPr="00C3353D" w:rsidRDefault="00F8284B" w:rsidP="00F8284B">
      <w:pPr>
        <w:ind w:firstLine="709"/>
        <w:jc w:val="both"/>
      </w:pPr>
      <w:r>
        <w:t xml:space="preserve">2.4. </w:t>
      </w:r>
      <w:r w:rsidR="00C3353D" w:rsidRPr="00C3353D">
        <w:t xml:space="preserve">Ведение документированных сведений о разрешенных к строительству и вводу законченных строительством объектов по поселениям и на межселенных территориях </w:t>
      </w:r>
      <w:proofErr w:type="spellStart"/>
      <w:r w:rsidR="00C3353D" w:rsidRPr="00C3353D">
        <w:t>Нижневартовского</w:t>
      </w:r>
      <w:proofErr w:type="spellEnd"/>
      <w:r w:rsidR="00C3353D" w:rsidRPr="00C3353D">
        <w:t xml:space="preserve"> района.</w:t>
      </w:r>
    </w:p>
    <w:p w:rsidR="00C3353D" w:rsidRDefault="00C3353D" w:rsidP="00C3353D"/>
    <w:p w:rsidR="00A85C2C" w:rsidRPr="00C3353D" w:rsidRDefault="00A85C2C" w:rsidP="00C3353D"/>
    <w:p w:rsidR="00C3353D" w:rsidRPr="00C3353D" w:rsidRDefault="00F8284B" w:rsidP="00F8284B">
      <w:pPr>
        <w:jc w:val="center"/>
        <w:rPr>
          <w:b/>
        </w:rPr>
      </w:pPr>
      <w:r>
        <w:rPr>
          <w:b/>
        </w:rPr>
        <w:lastRenderedPageBreak/>
        <w:t xml:space="preserve">III. </w:t>
      </w:r>
      <w:r w:rsidR="00C3353D" w:rsidRPr="00C3353D">
        <w:rPr>
          <w:b/>
        </w:rPr>
        <w:t>Основные функции отдела</w:t>
      </w:r>
    </w:p>
    <w:p w:rsidR="00C3353D" w:rsidRPr="00C3353D" w:rsidRDefault="00C3353D" w:rsidP="00C3353D"/>
    <w:p w:rsidR="00C3353D" w:rsidRPr="00C3353D" w:rsidRDefault="00F8284B" w:rsidP="00391449">
      <w:pPr>
        <w:ind w:firstLine="709"/>
        <w:jc w:val="both"/>
      </w:pPr>
      <w:r>
        <w:t xml:space="preserve">3.1. </w:t>
      </w:r>
      <w:r w:rsidR="00C3353D" w:rsidRPr="00C3353D">
        <w:t>Организует и координирует работу по ведению информационной системы обеспечения градостроительной деятельности, мониторинга объектов градостроительной деятельности и документированных сведений о развитии территорий, по оформлению разрешений на строительство и ввод объектов</w:t>
      </w:r>
      <w:r w:rsidR="00391449">
        <w:t xml:space="preserve"> </w:t>
      </w:r>
      <w:r w:rsidR="00C3353D" w:rsidRPr="00C3353D">
        <w:t>в эксплуатацию, мониторинга объектов капитального строительства.</w:t>
      </w:r>
    </w:p>
    <w:p w:rsidR="00C3353D" w:rsidRPr="00C3353D" w:rsidRDefault="00F8284B" w:rsidP="00391449">
      <w:pPr>
        <w:ind w:firstLine="709"/>
        <w:jc w:val="both"/>
      </w:pPr>
      <w:r>
        <w:t xml:space="preserve">3.2. </w:t>
      </w:r>
      <w:r w:rsidR="00C3353D" w:rsidRPr="00C3353D">
        <w:t>Осуществляет:</w:t>
      </w:r>
    </w:p>
    <w:p w:rsidR="00C3353D" w:rsidRPr="00C3353D" w:rsidRDefault="00C3353D" w:rsidP="00391449">
      <w:pPr>
        <w:ind w:firstLine="709"/>
        <w:jc w:val="both"/>
      </w:pPr>
      <w:r w:rsidRPr="00C3353D">
        <w:t>первичную обработку поступающих данных и преобразует в форму, пригодную для учета и регистрации;</w:t>
      </w:r>
    </w:p>
    <w:p w:rsidR="00C3353D" w:rsidRPr="00C3353D" w:rsidRDefault="00C3353D" w:rsidP="00391449">
      <w:pPr>
        <w:ind w:firstLine="709"/>
        <w:jc w:val="both"/>
      </w:pPr>
      <w:r w:rsidRPr="00C3353D">
        <w:t xml:space="preserve">регистрацию и хранение, </w:t>
      </w:r>
      <w:r w:rsidRPr="00C3353D">
        <w:rPr>
          <w:bCs/>
        </w:rPr>
        <w:t xml:space="preserve">ведение фонда документов территориального планирования и градостроительного регулирования, </w:t>
      </w:r>
      <w:r w:rsidRPr="00C3353D">
        <w:t>проектной и иной документации, связанной с градостроительной деятельностью;</w:t>
      </w:r>
    </w:p>
    <w:p w:rsidR="00C3353D" w:rsidRPr="00C3353D" w:rsidRDefault="00C3353D" w:rsidP="00391449">
      <w:pPr>
        <w:ind w:firstLine="709"/>
        <w:jc w:val="both"/>
      </w:pPr>
      <w:r w:rsidRPr="00C3353D">
        <w:t>обмен информацией с информационными системами обеспечения градостроительной деятельности других уровней и другими территориальными информационными системами;</w:t>
      </w:r>
    </w:p>
    <w:p w:rsidR="00C3353D" w:rsidRPr="00C3353D" w:rsidRDefault="00C3353D" w:rsidP="00391449">
      <w:pPr>
        <w:ind w:firstLine="709"/>
        <w:jc w:val="both"/>
      </w:pPr>
      <w:r w:rsidRPr="00C3353D">
        <w:t>ведение учета предоставленных каждому пользователю сеансов прямого санкционированного доступа к информационной системе обеспечения градостроительной деятельности;</w:t>
      </w:r>
    </w:p>
    <w:p w:rsidR="00C3353D" w:rsidRPr="00C3353D" w:rsidRDefault="00C3353D" w:rsidP="00391449">
      <w:pPr>
        <w:ind w:firstLine="709"/>
        <w:jc w:val="both"/>
      </w:pPr>
      <w:r w:rsidRPr="00C3353D">
        <w:t>ведение базы данных и анализ информации о выданных разрешениях на строительство и ввод объектов в эксплуатацию;</w:t>
      </w:r>
      <w:r w:rsidR="00391449">
        <w:t xml:space="preserve"> </w:t>
      </w:r>
    </w:p>
    <w:p w:rsidR="00C3353D" w:rsidRPr="00C3353D" w:rsidRDefault="00F8284B" w:rsidP="00391449">
      <w:pPr>
        <w:ind w:firstLine="709"/>
        <w:jc w:val="both"/>
      </w:pPr>
      <w:r>
        <w:t>подготовку и пред</w:t>
      </w:r>
      <w:r w:rsidR="00C3353D" w:rsidRPr="00C3353D">
        <w:t>ставление отчетов о выданных разрешениях на строительство и ввод объектов капитального строительства в эксплуатацию.</w:t>
      </w:r>
    </w:p>
    <w:p w:rsidR="00C3353D" w:rsidRPr="00C3353D" w:rsidRDefault="00F8284B" w:rsidP="00391449">
      <w:pPr>
        <w:ind w:firstLine="709"/>
        <w:jc w:val="both"/>
      </w:pPr>
      <w:r>
        <w:t xml:space="preserve">3.3. </w:t>
      </w:r>
      <w:r w:rsidR="00C3353D" w:rsidRPr="00C3353D">
        <w:t>Обеспечивает:</w:t>
      </w:r>
    </w:p>
    <w:p w:rsidR="00C3353D" w:rsidRPr="00C3353D" w:rsidRDefault="00C3353D" w:rsidP="00391449">
      <w:pPr>
        <w:ind w:firstLine="709"/>
        <w:jc w:val="both"/>
      </w:pPr>
      <w:r w:rsidRPr="00C3353D">
        <w:t>функционирование системы хранения и архивации информации и защиты от несанкционированного доступа;</w:t>
      </w:r>
    </w:p>
    <w:p w:rsidR="00C3353D" w:rsidRPr="00C3353D" w:rsidRDefault="00C3353D" w:rsidP="00391449">
      <w:pPr>
        <w:ind w:firstLine="709"/>
        <w:jc w:val="both"/>
      </w:pPr>
      <w:r w:rsidRPr="00C3353D">
        <w:t>санкционированный доступ к градостроительной информации.</w:t>
      </w:r>
    </w:p>
    <w:p w:rsidR="00C3353D" w:rsidRPr="00C3353D" w:rsidRDefault="00F8284B" w:rsidP="00391449">
      <w:pPr>
        <w:ind w:firstLine="709"/>
        <w:jc w:val="both"/>
      </w:pPr>
      <w:r>
        <w:t xml:space="preserve">3.4. </w:t>
      </w:r>
      <w:r w:rsidR="00C3353D" w:rsidRPr="00C3353D">
        <w:t>Ведет:</w:t>
      </w:r>
    </w:p>
    <w:p w:rsidR="00C3353D" w:rsidRPr="00C3353D" w:rsidRDefault="00C3353D" w:rsidP="00391449">
      <w:pPr>
        <w:ind w:firstLine="709"/>
        <w:jc w:val="both"/>
      </w:pPr>
      <w:r w:rsidRPr="00C3353D">
        <w:t>учет предоставленных каждому пользователю сеансов санкционированного доступа к градостроительной информации;</w:t>
      </w:r>
    </w:p>
    <w:p w:rsidR="00C3353D" w:rsidRPr="00C3353D" w:rsidRDefault="00C3353D" w:rsidP="00391449">
      <w:pPr>
        <w:ind w:firstLine="709"/>
        <w:jc w:val="both"/>
      </w:pPr>
      <w:r w:rsidRPr="00C3353D">
        <w:t>фонд документов территориального планирования и градостроительного регулирования, проектной и иной документации, связанной с градостроительной деятельностью, осуществляет ее регистрацию и хранение;</w:t>
      </w:r>
    </w:p>
    <w:p w:rsidR="00C3353D" w:rsidRPr="00C3353D" w:rsidRDefault="00C3353D" w:rsidP="00391449">
      <w:pPr>
        <w:ind w:firstLine="709"/>
        <w:jc w:val="both"/>
      </w:pPr>
      <w:r w:rsidRPr="00C3353D">
        <w:t>графические планы существующей застройки и планы расположения сооружений, сетей инженерных коммуникаций и инженерного оборудования;</w:t>
      </w:r>
    </w:p>
    <w:p w:rsidR="00C3353D" w:rsidRPr="00C3353D" w:rsidRDefault="00C3353D" w:rsidP="00391449">
      <w:pPr>
        <w:ind w:firstLine="709"/>
        <w:jc w:val="both"/>
      </w:pPr>
      <w:r w:rsidRPr="00C3353D">
        <w:t>данные об изученности природных и техногенных условий на основании материалов и результатов инженерных изысканий;</w:t>
      </w:r>
    </w:p>
    <w:p w:rsidR="00C3353D" w:rsidRPr="00C3353D" w:rsidRDefault="00C3353D" w:rsidP="00391449">
      <w:pPr>
        <w:ind w:firstLine="709"/>
        <w:jc w:val="both"/>
      </w:pPr>
      <w:r w:rsidRPr="00C3353D">
        <w:t>работу с письмами, жалобами, заявлениями по вопросам, относящимися к компетенции отдела.</w:t>
      </w:r>
    </w:p>
    <w:p w:rsidR="00C3353D" w:rsidRPr="00C3353D" w:rsidRDefault="00F8284B" w:rsidP="00391449">
      <w:pPr>
        <w:ind w:firstLine="709"/>
        <w:jc w:val="both"/>
      </w:pPr>
      <w:r>
        <w:t xml:space="preserve">3.5. </w:t>
      </w:r>
      <w:r w:rsidR="00C3353D" w:rsidRPr="00C3353D">
        <w:t>Участвует:</w:t>
      </w:r>
    </w:p>
    <w:p w:rsidR="00C3353D" w:rsidRPr="00C3353D" w:rsidRDefault="00C3353D" w:rsidP="00391449">
      <w:pPr>
        <w:ind w:firstLine="709"/>
        <w:jc w:val="both"/>
      </w:pPr>
      <w:r w:rsidRPr="00C3353D">
        <w:t>в разработке проектов, структурных схем и планов управления процессами районного развития на основе геоинформационных технологий, систем информационного обеспечения градостроительной деятельности;</w:t>
      </w:r>
    </w:p>
    <w:p w:rsidR="00C3353D" w:rsidRPr="00C3353D" w:rsidRDefault="00C3353D" w:rsidP="00391449">
      <w:pPr>
        <w:ind w:firstLine="709"/>
        <w:jc w:val="both"/>
      </w:pPr>
      <w:r w:rsidRPr="00C3353D">
        <w:t>в согласовании ордеров на проведение земляных работ с целью обеспечения сохранности грунтовых геодезических пунктов.</w:t>
      </w:r>
    </w:p>
    <w:p w:rsidR="00C3353D" w:rsidRPr="00C3353D" w:rsidRDefault="00F8284B" w:rsidP="00391449">
      <w:pPr>
        <w:ind w:firstLine="709"/>
        <w:jc w:val="both"/>
      </w:pPr>
      <w:r>
        <w:lastRenderedPageBreak/>
        <w:t xml:space="preserve">3.6. </w:t>
      </w:r>
      <w:r w:rsidR="00C3353D" w:rsidRPr="00C3353D">
        <w:t>Принимает:</w:t>
      </w:r>
    </w:p>
    <w:p w:rsidR="00C3353D" w:rsidRPr="00C3353D" w:rsidRDefault="00C3353D" w:rsidP="00391449">
      <w:pPr>
        <w:ind w:firstLine="709"/>
        <w:jc w:val="both"/>
      </w:pPr>
      <w:r w:rsidRPr="00C3353D">
        <w:t>информацию, подлежащую занесению в информационную систему обеспечения градостроительной деятельности из источн</w:t>
      </w:r>
      <w:r w:rsidR="00F8284B">
        <w:t>иков ее поступления, обеспечения</w:t>
      </w:r>
      <w:r w:rsidRPr="00C3353D">
        <w:t xml:space="preserve"> учета и регистрации полученной информации;</w:t>
      </w:r>
    </w:p>
    <w:p w:rsidR="00C3353D" w:rsidRPr="00C3353D" w:rsidRDefault="00C3353D" w:rsidP="00391449">
      <w:pPr>
        <w:ind w:firstLine="709"/>
        <w:jc w:val="both"/>
      </w:pPr>
      <w:r w:rsidRPr="00C3353D">
        <w:t>исполнительную документацию вводимого в эксплуатацию объекта, проверяет качество и ведет учет;</w:t>
      </w:r>
    </w:p>
    <w:p w:rsidR="00C3353D" w:rsidRPr="00C3353D" w:rsidRDefault="00C3353D" w:rsidP="00391449">
      <w:pPr>
        <w:ind w:firstLine="709"/>
        <w:jc w:val="both"/>
      </w:pPr>
      <w:r w:rsidRPr="00C3353D">
        <w:t>инженерные изыскания и размещает в информационной системе.</w:t>
      </w:r>
    </w:p>
    <w:p w:rsidR="00C3353D" w:rsidRPr="00C3353D" w:rsidRDefault="00F8284B" w:rsidP="00391449">
      <w:pPr>
        <w:ind w:firstLine="709"/>
        <w:jc w:val="both"/>
      </w:pPr>
      <w:r>
        <w:t xml:space="preserve">3.7. </w:t>
      </w:r>
      <w:r w:rsidR="00C3353D" w:rsidRPr="00C3353D">
        <w:t>Формирует и регистрирует документы, выдает их по запросам в установленном порядке.</w:t>
      </w:r>
    </w:p>
    <w:p w:rsidR="00C3353D" w:rsidRPr="00C3353D" w:rsidRDefault="00F8284B" w:rsidP="00391449">
      <w:pPr>
        <w:ind w:firstLine="709"/>
        <w:jc w:val="both"/>
      </w:pPr>
      <w:r>
        <w:t>3.8. Пред</w:t>
      </w:r>
      <w:r w:rsidR="00C3353D" w:rsidRPr="00C3353D">
        <w:t>ставляет информацию по запросам пользователей в пределах санкционированного доступа к информации информационной системы обеспечения градостроительной деятельности, ведет учет выдачи документов</w:t>
      </w:r>
      <w:r w:rsidR="00391449">
        <w:t xml:space="preserve"> </w:t>
      </w:r>
      <w:r w:rsidR="00C3353D" w:rsidRPr="00C3353D">
        <w:t>и справок.</w:t>
      </w:r>
    </w:p>
    <w:p w:rsidR="00C3353D" w:rsidRPr="00C3353D" w:rsidRDefault="00F8284B" w:rsidP="00391449">
      <w:pPr>
        <w:ind w:firstLine="709"/>
        <w:jc w:val="both"/>
      </w:pPr>
      <w:r>
        <w:t xml:space="preserve">3.9. </w:t>
      </w:r>
      <w:r w:rsidR="00C3353D" w:rsidRPr="00C3353D">
        <w:t>Проводит анализ деятельности отдела и готовит предложения по совершенствованию ведения системы информационного обеспечения градостроительной деятельности.</w:t>
      </w:r>
    </w:p>
    <w:p w:rsidR="00C3353D" w:rsidRPr="00C3353D" w:rsidRDefault="00F8284B" w:rsidP="0039144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3.10. </w:t>
      </w:r>
      <w:r w:rsidR="00C3353D" w:rsidRPr="00C3353D">
        <w:rPr>
          <w:color w:val="000000"/>
        </w:rPr>
        <w:t>Подготавливает и формирует в виде отдельного документа градостроительные планы земельных участков применительно к застроенным или предназначенным для строительства, реконструкции объектов капитального строительства земельным участкам.</w:t>
      </w:r>
    </w:p>
    <w:p w:rsidR="00C3353D" w:rsidRPr="00C3353D" w:rsidRDefault="00F8284B" w:rsidP="00391449">
      <w:pPr>
        <w:ind w:firstLine="709"/>
        <w:jc w:val="both"/>
      </w:pPr>
      <w:r>
        <w:t xml:space="preserve">3.11. </w:t>
      </w:r>
      <w:r w:rsidR="00C3353D" w:rsidRPr="00C3353D">
        <w:t xml:space="preserve">Организует предоставление муниципальных услуг: </w:t>
      </w:r>
    </w:p>
    <w:p w:rsidR="00C3353D" w:rsidRPr="00C3353D" w:rsidRDefault="00C3353D" w:rsidP="00391449">
      <w:pPr>
        <w:ind w:firstLine="709"/>
        <w:jc w:val="both"/>
      </w:pPr>
      <w:r w:rsidRPr="00C3353D">
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законами), при осуществлении строительства, реконструкции объекта капитального строительства;</w:t>
      </w:r>
    </w:p>
    <w:p w:rsidR="00C3353D" w:rsidRPr="00C3353D" w:rsidRDefault="00C3353D" w:rsidP="00391449">
      <w:pPr>
        <w:ind w:firstLine="709"/>
        <w:jc w:val="both"/>
        <w:rPr>
          <w:rFonts w:ascii="Arial" w:hAnsi="Arial" w:cs="Arial"/>
          <w:color w:val="4E4E4E"/>
          <w:sz w:val="2"/>
          <w:szCs w:val="2"/>
        </w:rPr>
      </w:pPr>
      <w:r w:rsidRPr="00C3353D">
        <w:rPr>
          <w:rFonts w:ascii="Arial" w:hAnsi="Arial" w:cs="Arial"/>
          <w:color w:val="4E4E4E"/>
          <w:sz w:val="2"/>
          <w:szCs w:val="2"/>
        </w:rPr>
        <w:t> </w:t>
      </w:r>
    </w:p>
    <w:p w:rsidR="00C3353D" w:rsidRPr="00C3353D" w:rsidRDefault="00C3353D" w:rsidP="00391449">
      <w:pPr>
        <w:ind w:firstLine="709"/>
        <w:jc w:val="both"/>
      </w:pPr>
      <w:r w:rsidRPr="00C3353D">
        <w:t xml:space="preserve"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</w:t>
      </w:r>
      <w:proofErr w:type="spellStart"/>
      <w:r w:rsidRPr="00C3353D">
        <w:t>Нижневартовского</w:t>
      </w:r>
      <w:proofErr w:type="spellEnd"/>
      <w:r w:rsidRPr="00C3353D">
        <w:t xml:space="preserve"> района;</w:t>
      </w:r>
    </w:p>
    <w:p w:rsidR="00C3353D" w:rsidRPr="00C3353D" w:rsidRDefault="00C3353D" w:rsidP="00391449">
      <w:pPr>
        <w:ind w:firstLine="709"/>
        <w:jc w:val="both"/>
      </w:pPr>
      <w:r w:rsidRPr="00C3353D">
        <w:t>выдача акта,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строительства;</w:t>
      </w:r>
    </w:p>
    <w:p w:rsidR="00C3353D" w:rsidRPr="00C3353D" w:rsidRDefault="00C3353D" w:rsidP="00391449">
      <w:pPr>
        <w:ind w:firstLine="709"/>
        <w:jc w:val="both"/>
      </w:pPr>
      <w:r w:rsidRPr="00C3353D">
        <w:t>присвоение объекту адресации адреса, аннулирование его адреса.</w:t>
      </w:r>
    </w:p>
    <w:p w:rsidR="00C3353D" w:rsidRPr="00C3353D" w:rsidRDefault="00391449" w:rsidP="00391449">
      <w:pPr>
        <w:ind w:firstLine="709"/>
        <w:jc w:val="both"/>
      </w:pPr>
      <w:r>
        <w:t xml:space="preserve">3.12. </w:t>
      </w:r>
      <w:r w:rsidR="00C3353D" w:rsidRPr="00C3353D">
        <w:t xml:space="preserve">Направляет в государственные регистрационные органы необходимые сведения для постановки на кадастровый учет объекта недвижимости, после выдачи разрешения </w:t>
      </w:r>
      <w:r>
        <w:t xml:space="preserve">– </w:t>
      </w:r>
      <w:r w:rsidR="00C3353D" w:rsidRPr="00C3353D">
        <w:t xml:space="preserve">на ввод объекта в эксплуатацию. </w:t>
      </w:r>
    </w:p>
    <w:p w:rsidR="00C3353D" w:rsidRPr="00C3353D" w:rsidRDefault="00391449" w:rsidP="00391449">
      <w:pPr>
        <w:ind w:firstLine="709"/>
        <w:jc w:val="both"/>
      </w:pPr>
      <w:r>
        <w:t xml:space="preserve">3.13. </w:t>
      </w:r>
      <w:r w:rsidR="00C3353D" w:rsidRPr="00C3353D">
        <w:t>Рассматривает обращения граждан и юридических лиц по вопросам, входящим в компетенцию отдела.</w:t>
      </w:r>
    </w:p>
    <w:p w:rsidR="00C3353D" w:rsidRPr="00C3353D" w:rsidRDefault="00391449" w:rsidP="00391449">
      <w:pPr>
        <w:ind w:firstLine="709"/>
        <w:jc w:val="both"/>
      </w:pPr>
      <w:r>
        <w:t xml:space="preserve">3.14. </w:t>
      </w:r>
      <w:r w:rsidR="00C3353D" w:rsidRPr="00C3353D">
        <w:t>Выполняет иные задания и поручения начальника управления.</w:t>
      </w:r>
    </w:p>
    <w:p w:rsidR="00C3353D" w:rsidRPr="00C3353D" w:rsidRDefault="00C3353D" w:rsidP="00C3353D">
      <w:pPr>
        <w:ind w:left="1440"/>
        <w:jc w:val="both"/>
      </w:pPr>
    </w:p>
    <w:p w:rsidR="00C3353D" w:rsidRPr="00C3353D" w:rsidRDefault="00391449" w:rsidP="00391449">
      <w:pPr>
        <w:jc w:val="center"/>
        <w:rPr>
          <w:b/>
        </w:rPr>
      </w:pPr>
      <w:r>
        <w:rPr>
          <w:b/>
        </w:rPr>
        <w:t xml:space="preserve">IV. </w:t>
      </w:r>
      <w:r w:rsidR="00C3353D" w:rsidRPr="00C3353D">
        <w:rPr>
          <w:b/>
        </w:rPr>
        <w:t>Права отдела</w:t>
      </w:r>
    </w:p>
    <w:p w:rsidR="00C3353D" w:rsidRPr="00C3353D" w:rsidRDefault="00C3353D" w:rsidP="00C3353D"/>
    <w:p w:rsidR="00C3353D" w:rsidRPr="00C3353D" w:rsidRDefault="00C3353D" w:rsidP="00391449">
      <w:pPr>
        <w:ind w:firstLine="709"/>
        <w:jc w:val="both"/>
      </w:pPr>
      <w:r w:rsidRPr="00C3353D">
        <w:t>В соответствии с возложенными задачами и для выполнения своих функций отдел имеет право:</w:t>
      </w:r>
    </w:p>
    <w:p w:rsidR="00C3353D" w:rsidRPr="00C3353D" w:rsidRDefault="00391449" w:rsidP="00391449">
      <w:pPr>
        <w:tabs>
          <w:tab w:val="left" w:pos="1276"/>
        </w:tabs>
        <w:ind w:firstLine="709"/>
        <w:jc w:val="both"/>
      </w:pPr>
      <w:r>
        <w:lastRenderedPageBreak/>
        <w:t xml:space="preserve">4.1. </w:t>
      </w:r>
      <w:r w:rsidR="00C3353D" w:rsidRPr="00C3353D">
        <w:t>Разрабатывать проекты решений Думы района, постановлений и распоряжений администрации района по вопросам, относящимся к компетенции отдела.</w:t>
      </w:r>
    </w:p>
    <w:p w:rsidR="00C3353D" w:rsidRPr="00C3353D" w:rsidRDefault="00391449" w:rsidP="00391449">
      <w:pPr>
        <w:tabs>
          <w:tab w:val="left" w:pos="1276"/>
        </w:tabs>
        <w:ind w:firstLine="709"/>
        <w:jc w:val="both"/>
      </w:pPr>
      <w:r>
        <w:t xml:space="preserve">4.2. </w:t>
      </w:r>
      <w:r w:rsidR="00C3353D" w:rsidRPr="00C3353D">
        <w:t xml:space="preserve">Получать копии документов от органов государственной власти или органов местного самоуправления, принявших, утвердивших, выдавших документы, содержащиеся </w:t>
      </w:r>
      <w:r w:rsidRPr="00C3353D">
        <w:t xml:space="preserve">сведения </w:t>
      </w:r>
      <w:r w:rsidR="00C3353D" w:rsidRPr="00C3353D">
        <w:t>в которых подлежат размещению в информационной системе обеспечения градостроительной деятельности.</w:t>
      </w:r>
    </w:p>
    <w:p w:rsidR="00C3353D" w:rsidRPr="00C3353D" w:rsidRDefault="00391449" w:rsidP="00391449">
      <w:pPr>
        <w:tabs>
          <w:tab w:val="left" w:pos="1276"/>
        </w:tabs>
        <w:ind w:firstLine="709"/>
        <w:jc w:val="both"/>
      </w:pPr>
      <w:r>
        <w:t xml:space="preserve">4.3. </w:t>
      </w:r>
      <w:r w:rsidR="00C3353D" w:rsidRPr="00C3353D">
        <w:t>Получать в установленном порядке от заказчиков материалы и данные результатов инженерных изысканий, технические отчеты, другие документы и сведения по инженерным изысканиям, выполненным на объекты строительства.</w:t>
      </w:r>
    </w:p>
    <w:p w:rsidR="00C3353D" w:rsidRPr="00C3353D" w:rsidRDefault="00391449" w:rsidP="00391449">
      <w:pPr>
        <w:ind w:firstLine="709"/>
        <w:jc w:val="both"/>
      </w:pPr>
      <w:r>
        <w:t xml:space="preserve">4.4. </w:t>
      </w:r>
      <w:r w:rsidR="00C3353D" w:rsidRPr="00C3353D">
        <w:t>Осуществлять проверку при приемке инженерных изысканий для размещения в информационной системе в части актуальности, достоверности и соответствия требованиям нормативных документов и стандартов в области производства инженерных изысканий для осуществления строительной деятельности.</w:t>
      </w:r>
    </w:p>
    <w:p w:rsidR="00C3353D" w:rsidRPr="00C3353D" w:rsidRDefault="00391449" w:rsidP="00391449">
      <w:pPr>
        <w:ind w:firstLine="709"/>
        <w:jc w:val="both"/>
      </w:pPr>
      <w:r>
        <w:t xml:space="preserve">4.5. </w:t>
      </w:r>
      <w:r w:rsidR="00C3353D" w:rsidRPr="00C3353D">
        <w:t>Пользоваться материалами инженерных изысканий в целях обеспечения информационного поля картографических данных территории района, а также выполнения основных задач и функций отдела.</w:t>
      </w:r>
    </w:p>
    <w:p w:rsidR="00C3353D" w:rsidRPr="00C3353D" w:rsidRDefault="00391449" w:rsidP="00391449">
      <w:pPr>
        <w:ind w:firstLine="709"/>
        <w:jc w:val="both"/>
      </w:pPr>
      <w:r>
        <w:t xml:space="preserve">4.6. </w:t>
      </w:r>
      <w:r w:rsidR="00C3353D" w:rsidRPr="00C3353D">
        <w:t>Доводить до сведения начальника управления вопросы, связанные</w:t>
      </w:r>
      <w:r>
        <w:t xml:space="preserve"> </w:t>
      </w:r>
      <w:r w:rsidR="00C3353D" w:rsidRPr="00C3353D">
        <w:t>с нарушением действующих законов, нормативных актов и инструкций в области информационного обеспечения градостроительной деятельности.</w:t>
      </w:r>
    </w:p>
    <w:p w:rsidR="00C3353D" w:rsidRPr="00C3353D" w:rsidRDefault="00391449" w:rsidP="00391449">
      <w:pPr>
        <w:ind w:firstLine="709"/>
        <w:jc w:val="both"/>
      </w:pPr>
      <w:r>
        <w:t xml:space="preserve">4.7. </w:t>
      </w:r>
      <w:r w:rsidR="00C3353D" w:rsidRPr="00C3353D">
        <w:t>Запрашивать необходимую информацию от руководителей предприятий и организаций по вопросам, относящимся к компетенции отдела.</w:t>
      </w:r>
    </w:p>
    <w:p w:rsidR="00C3353D" w:rsidRPr="00C3353D" w:rsidRDefault="00C3353D" w:rsidP="00391449">
      <w:pPr>
        <w:ind w:firstLine="709"/>
        <w:jc w:val="both"/>
      </w:pPr>
    </w:p>
    <w:p w:rsidR="00C3353D" w:rsidRPr="00C3353D" w:rsidRDefault="00C3353D" w:rsidP="00391449">
      <w:pPr>
        <w:jc w:val="center"/>
        <w:rPr>
          <w:b/>
        </w:rPr>
      </w:pPr>
      <w:r w:rsidRPr="00C3353D">
        <w:rPr>
          <w:b/>
          <w:lang w:val="en-US"/>
        </w:rPr>
        <w:t>V</w:t>
      </w:r>
      <w:r w:rsidRPr="003B41DA">
        <w:rPr>
          <w:b/>
        </w:rPr>
        <w:t>.</w:t>
      </w:r>
      <w:r w:rsidR="00391449">
        <w:rPr>
          <w:b/>
        </w:rPr>
        <w:t xml:space="preserve"> </w:t>
      </w:r>
      <w:r w:rsidRPr="00C3353D">
        <w:rPr>
          <w:b/>
        </w:rPr>
        <w:t>Организация деятельности отдела</w:t>
      </w:r>
    </w:p>
    <w:p w:rsidR="00C3353D" w:rsidRPr="00C3353D" w:rsidRDefault="00C3353D" w:rsidP="00C3353D"/>
    <w:p w:rsidR="00C3353D" w:rsidRPr="00C3353D" w:rsidRDefault="00391449" w:rsidP="00391449">
      <w:pPr>
        <w:ind w:firstLine="709"/>
        <w:jc w:val="both"/>
      </w:pPr>
      <w:r>
        <w:t xml:space="preserve">5.1. </w:t>
      </w:r>
      <w:r w:rsidR="00C3353D" w:rsidRPr="00C3353D">
        <w:t>Положение об отделе и штатное расписание отдела утверждаются главой района.</w:t>
      </w:r>
    </w:p>
    <w:p w:rsidR="00C3353D" w:rsidRPr="00C3353D" w:rsidRDefault="00391449" w:rsidP="00391449">
      <w:pPr>
        <w:ind w:firstLine="709"/>
        <w:jc w:val="both"/>
      </w:pPr>
      <w:r>
        <w:t xml:space="preserve">5.2. </w:t>
      </w:r>
      <w:r w:rsidR="00C3353D" w:rsidRPr="00C3353D">
        <w:t>Непосредственное руководство отделом осуществляет начальник отдела.</w:t>
      </w:r>
    </w:p>
    <w:p w:rsidR="00C3353D" w:rsidRPr="00C3353D" w:rsidRDefault="00391449" w:rsidP="00391449">
      <w:pPr>
        <w:tabs>
          <w:tab w:val="num" w:pos="3930"/>
        </w:tabs>
        <w:ind w:firstLine="709"/>
        <w:jc w:val="both"/>
      </w:pPr>
      <w:r>
        <w:t xml:space="preserve">5.3. </w:t>
      </w:r>
      <w:r w:rsidR="00C3353D" w:rsidRPr="00C3353D">
        <w:t>Начальник отдела и сп</w:t>
      </w:r>
      <w:r>
        <w:t>ециалисты отдела назначаются и освобождаю</w:t>
      </w:r>
      <w:r w:rsidR="00C3353D" w:rsidRPr="00C3353D">
        <w:t>тся от должности главой района по представлению начальника управления и согласованию с заместителем главы района по жилищно-коммунальному хозяйству и строительству.</w:t>
      </w:r>
    </w:p>
    <w:p w:rsidR="00C3353D" w:rsidRPr="00C3353D" w:rsidRDefault="00391449" w:rsidP="00391449">
      <w:pPr>
        <w:tabs>
          <w:tab w:val="num" w:pos="3930"/>
        </w:tabs>
        <w:ind w:firstLine="709"/>
        <w:jc w:val="both"/>
      </w:pPr>
      <w:r>
        <w:t xml:space="preserve">5.4. </w:t>
      </w:r>
      <w:r w:rsidR="00C3353D" w:rsidRPr="00C3353D">
        <w:t>Обязанности начальника отдела и специалистов отдела закреплены в должностных инструкциях.</w:t>
      </w:r>
    </w:p>
    <w:p w:rsidR="00C3353D" w:rsidRPr="00C3353D" w:rsidRDefault="00391449" w:rsidP="00391449">
      <w:pPr>
        <w:tabs>
          <w:tab w:val="num" w:pos="3930"/>
        </w:tabs>
        <w:ind w:firstLine="709"/>
        <w:jc w:val="both"/>
      </w:pPr>
      <w:r>
        <w:t xml:space="preserve">5.5. </w:t>
      </w:r>
      <w:r w:rsidR="00C3353D" w:rsidRPr="00C3353D">
        <w:t>Планы и отчеты о работе отдела утверждаются начальником управления по согласованию с заместителем главы района по жилищно-коммунальному хозяйству и строительству.</w:t>
      </w:r>
    </w:p>
    <w:p w:rsidR="00C3353D" w:rsidRPr="00C3353D" w:rsidRDefault="00391449" w:rsidP="00391449">
      <w:pPr>
        <w:tabs>
          <w:tab w:val="num" w:pos="3930"/>
        </w:tabs>
        <w:ind w:firstLine="709"/>
        <w:jc w:val="both"/>
      </w:pPr>
      <w:r>
        <w:t xml:space="preserve">5.6. </w:t>
      </w:r>
      <w:r w:rsidR="00C3353D" w:rsidRPr="00C3353D">
        <w:t>Отдел взаимодействует со структурными подразделениями администрации района, государственными органами, предприятиями, организациями, учреждениями и службами района по вопросам, входящим</w:t>
      </w:r>
      <w:r>
        <w:t xml:space="preserve"> </w:t>
      </w:r>
      <w:r w:rsidR="00C3353D" w:rsidRPr="00C3353D">
        <w:t>в компетенцию отдела по согласованию с начальником управления.</w:t>
      </w:r>
    </w:p>
    <w:p w:rsidR="00C3353D" w:rsidRPr="00C3353D" w:rsidRDefault="00C3353D" w:rsidP="00C3353D">
      <w:pPr>
        <w:jc w:val="both"/>
      </w:pPr>
    </w:p>
    <w:p w:rsidR="00C3353D" w:rsidRPr="00C3353D" w:rsidRDefault="00391449" w:rsidP="00391449">
      <w:pPr>
        <w:jc w:val="center"/>
        <w:rPr>
          <w:b/>
        </w:rPr>
      </w:pPr>
      <w:r>
        <w:rPr>
          <w:b/>
        </w:rPr>
        <w:lastRenderedPageBreak/>
        <w:t xml:space="preserve">VI. </w:t>
      </w:r>
      <w:r w:rsidR="00C3353D" w:rsidRPr="00C3353D">
        <w:rPr>
          <w:b/>
        </w:rPr>
        <w:t>Ответственность</w:t>
      </w:r>
    </w:p>
    <w:p w:rsidR="00C3353D" w:rsidRPr="00C3353D" w:rsidRDefault="00C3353D" w:rsidP="00C3353D"/>
    <w:p w:rsidR="00C3353D" w:rsidRPr="00C3353D" w:rsidRDefault="00391449" w:rsidP="00391449">
      <w:pPr>
        <w:tabs>
          <w:tab w:val="num" w:pos="3930"/>
        </w:tabs>
        <w:ind w:firstLine="709"/>
        <w:jc w:val="both"/>
      </w:pPr>
      <w:r>
        <w:t xml:space="preserve">6.1. </w:t>
      </w:r>
      <w:r w:rsidR="00C3353D" w:rsidRPr="00C3353D">
        <w:t>Отдел несет ответственность за:</w:t>
      </w:r>
    </w:p>
    <w:p w:rsidR="00C3353D" w:rsidRPr="00C3353D" w:rsidRDefault="00C3353D" w:rsidP="00391449">
      <w:pPr>
        <w:ind w:firstLine="709"/>
        <w:jc w:val="both"/>
      </w:pPr>
      <w:r w:rsidRPr="00C3353D">
        <w:t>неисполнение или ненадлежащее исполнение возложенных на него задач и функций, сохранение в тайне служебной или иной конфиденциальной информации, состояние трудовой и производственной дисциплины, а также неиспользование в необходимых случаях предоставленных ему прав;</w:t>
      </w:r>
    </w:p>
    <w:p w:rsidR="00C3353D" w:rsidRPr="00C3353D" w:rsidRDefault="00C3353D" w:rsidP="00391449">
      <w:pPr>
        <w:tabs>
          <w:tab w:val="left" w:pos="1080"/>
          <w:tab w:val="left" w:pos="1134"/>
        </w:tabs>
        <w:ind w:firstLine="709"/>
        <w:jc w:val="both"/>
      </w:pPr>
      <w:r w:rsidRPr="00C3353D">
        <w:t>выполнение возложенных на управление задач и функций. Степень ответственности специалистов отдела определяется должностными инструкциями в соответствии с действующим законодательством;</w:t>
      </w:r>
    </w:p>
    <w:p w:rsidR="00C3353D" w:rsidRPr="00C3353D" w:rsidRDefault="00C3353D" w:rsidP="00391449">
      <w:pPr>
        <w:tabs>
          <w:tab w:val="left" w:pos="1080"/>
        </w:tabs>
        <w:ind w:firstLine="709"/>
        <w:jc w:val="both"/>
      </w:pPr>
      <w:r w:rsidRPr="00C3353D">
        <w:t>действия или бездействия, ведущие к нарушению прав и законных интересов граждан и организаций;</w:t>
      </w:r>
    </w:p>
    <w:p w:rsidR="00C3353D" w:rsidRPr="00C3353D" w:rsidRDefault="00C3353D" w:rsidP="00391449">
      <w:pPr>
        <w:tabs>
          <w:tab w:val="left" w:pos="1080"/>
        </w:tabs>
        <w:ind w:firstLine="709"/>
        <w:jc w:val="both"/>
      </w:pPr>
      <w:r w:rsidRPr="00C3353D">
        <w:t>несоблюдение ограничений, нарушение запретов, требований к служебному поведению, установленных действующим законодательством.</w:t>
      </w:r>
    </w:p>
    <w:p w:rsidR="00C3353D" w:rsidRPr="00C3353D" w:rsidRDefault="00391449" w:rsidP="00391449">
      <w:pPr>
        <w:tabs>
          <w:tab w:val="left" w:pos="1080"/>
          <w:tab w:val="num" w:pos="3930"/>
        </w:tabs>
        <w:ind w:firstLine="709"/>
        <w:jc w:val="both"/>
      </w:pPr>
      <w:r>
        <w:t xml:space="preserve">6.2. </w:t>
      </w:r>
      <w:r w:rsidR="00C3353D" w:rsidRPr="00C3353D">
        <w:t xml:space="preserve">Начальник отдела несет персональную ответственность </w:t>
      </w:r>
      <w:bookmarkStart w:id="0" w:name="_GoBack"/>
      <w:bookmarkEnd w:id="0"/>
      <w:r w:rsidR="00C3353D" w:rsidRPr="00C3353D">
        <w:t>за организацию деятельности отдела, состояние служебной и исполнительской дисциплины специалистов отдела.</w:t>
      </w:r>
    </w:p>
    <w:p w:rsidR="00C3353D" w:rsidRPr="00C3353D" w:rsidRDefault="00C3353D" w:rsidP="00391449">
      <w:pPr>
        <w:ind w:firstLine="709"/>
        <w:jc w:val="both"/>
      </w:pPr>
    </w:p>
    <w:p w:rsidR="00C3353D" w:rsidRPr="00C3353D" w:rsidRDefault="00C3353D" w:rsidP="00C3353D">
      <w:pPr>
        <w:jc w:val="both"/>
      </w:pPr>
    </w:p>
    <w:p w:rsidR="00C3353D" w:rsidRPr="00C3353D" w:rsidRDefault="00C3353D" w:rsidP="00C3353D">
      <w:pPr>
        <w:jc w:val="both"/>
      </w:pPr>
    </w:p>
    <w:p w:rsidR="00C3353D" w:rsidRPr="00C3353D" w:rsidRDefault="00C3353D" w:rsidP="00C3353D">
      <w:pPr>
        <w:jc w:val="both"/>
      </w:pPr>
    </w:p>
    <w:p w:rsidR="00C3353D" w:rsidRPr="00C3353D" w:rsidRDefault="00C3353D" w:rsidP="00C3353D">
      <w:pPr>
        <w:jc w:val="both"/>
      </w:pPr>
    </w:p>
    <w:p w:rsidR="00C3353D" w:rsidRDefault="00C3353D" w:rsidP="00C3353D">
      <w:pPr>
        <w:jc w:val="both"/>
      </w:pPr>
    </w:p>
    <w:p w:rsidR="00391449" w:rsidRDefault="00391449" w:rsidP="00C3353D">
      <w:pPr>
        <w:jc w:val="both"/>
      </w:pPr>
    </w:p>
    <w:p w:rsidR="00391449" w:rsidRDefault="00391449" w:rsidP="00C3353D">
      <w:pPr>
        <w:jc w:val="both"/>
      </w:pPr>
    </w:p>
    <w:p w:rsidR="00391449" w:rsidRDefault="00391449" w:rsidP="00C3353D">
      <w:pPr>
        <w:jc w:val="both"/>
      </w:pPr>
    </w:p>
    <w:p w:rsidR="00391449" w:rsidRDefault="00391449" w:rsidP="00C3353D">
      <w:pPr>
        <w:jc w:val="both"/>
      </w:pPr>
    </w:p>
    <w:p w:rsidR="00391449" w:rsidRDefault="00391449" w:rsidP="00C3353D">
      <w:pPr>
        <w:jc w:val="both"/>
      </w:pPr>
    </w:p>
    <w:p w:rsidR="00391449" w:rsidRDefault="00391449" w:rsidP="00C3353D">
      <w:pPr>
        <w:jc w:val="both"/>
      </w:pPr>
    </w:p>
    <w:p w:rsidR="00391449" w:rsidRDefault="00391449" w:rsidP="00C3353D">
      <w:pPr>
        <w:jc w:val="both"/>
      </w:pPr>
    </w:p>
    <w:p w:rsidR="00391449" w:rsidRDefault="00391449" w:rsidP="00C3353D">
      <w:pPr>
        <w:jc w:val="both"/>
      </w:pPr>
    </w:p>
    <w:p w:rsidR="00391449" w:rsidRDefault="00391449" w:rsidP="00C3353D">
      <w:pPr>
        <w:jc w:val="both"/>
      </w:pPr>
    </w:p>
    <w:p w:rsidR="00391449" w:rsidRDefault="00391449" w:rsidP="00C3353D">
      <w:pPr>
        <w:jc w:val="both"/>
      </w:pPr>
    </w:p>
    <w:p w:rsidR="00391449" w:rsidRDefault="00391449" w:rsidP="00C3353D">
      <w:pPr>
        <w:jc w:val="both"/>
      </w:pPr>
    </w:p>
    <w:p w:rsidR="00391449" w:rsidRDefault="00391449" w:rsidP="00C3353D">
      <w:pPr>
        <w:jc w:val="both"/>
      </w:pPr>
    </w:p>
    <w:p w:rsidR="00391449" w:rsidRDefault="00391449" w:rsidP="00C3353D">
      <w:pPr>
        <w:jc w:val="both"/>
      </w:pPr>
    </w:p>
    <w:p w:rsidR="00391449" w:rsidRDefault="00391449" w:rsidP="00C3353D">
      <w:pPr>
        <w:jc w:val="both"/>
      </w:pPr>
    </w:p>
    <w:p w:rsidR="00391449" w:rsidRDefault="00391449" w:rsidP="00C3353D">
      <w:pPr>
        <w:jc w:val="both"/>
      </w:pPr>
    </w:p>
    <w:p w:rsidR="00391449" w:rsidRDefault="00391449" w:rsidP="00C3353D">
      <w:pPr>
        <w:jc w:val="both"/>
      </w:pPr>
    </w:p>
    <w:sectPr w:rsidR="00391449" w:rsidSect="004D4247">
      <w:headerReference w:type="default" r:id="rId8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449" w:rsidRDefault="00391449">
      <w:r>
        <w:separator/>
      </w:r>
    </w:p>
  </w:endnote>
  <w:endnote w:type="continuationSeparator" w:id="0">
    <w:p w:rsidR="00391449" w:rsidRDefault="0039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449" w:rsidRDefault="00391449">
      <w:r>
        <w:separator/>
      </w:r>
    </w:p>
  </w:footnote>
  <w:footnote w:type="continuationSeparator" w:id="0">
    <w:p w:rsidR="00391449" w:rsidRDefault="00391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49" w:rsidRDefault="00391449" w:rsidP="009617A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C0"/>
    <w:rsid w:val="00000206"/>
    <w:rsid w:val="00004B83"/>
    <w:rsid w:val="00004D74"/>
    <w:rsid w:val="00006D9C"/>
    <w:rsid w:val="0001052C"/>
    <w:rsid w:val="00011288"/>
    <w:rsid w:val="000128EC"/>
    <w:rsid w:val="000153A4"/>
    <w:rsid w:val="00015FB2"/>
    <w:rsid w:val="000165BC"/>
    <w:rsid w:val="00021A5A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1C2C"/>
    <w:rsid w:val="00056CB4"/>
    <w:rsid w:val="00057117"/>
    <w:rsid w:val="00060F5D"/>
    <w:rsid w:val="00062485"/>
    <w:rsid w:val="0006253D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660"/>
    <w:rsid w:val="00082889"/>
    <w:rsid w:val="000830CF"/>
    <w:rsid w:val="00084124"/>
    <w:rsid w:val="00087833"/>
    <w:rsid w:val="00087F93"/>
    <w:rsid w:val="00090DB9"/>
    <w:rsid w:val="0009264F"/>
    <w:rsid w:val="00092DEF"/>
    <w:rsid w:val="00093A65"/>
    <w:rsid w:val="00094E9C"/>
    <w:rsid w:val="000A0BB5"/>
    <w:rsid w:val="000A2716"/>
    <w:rsid w:val="000A523A"/>
    <w:rsid w:val="000B012D"/>
    <w:rsid w:val="000B049C"/>
    <w:rsid w:val="000B073E"/>
    <w:rsid w:val="000B38FF"/>
    <w:rsid w:val="000C171F"/>
    <w:rsid w:val="000C1E14"/>
    <w:rsid w:val="000C4561"/>
    <w:rsid w:val="000C5273"/>
    <w:rsid w:val="000C5A99"/>
    <w:rsid w:val="000C6036"/>
    <w:rsid w:val="000D109B"/>
    <w:rsid w:val="000D219C"/>
    <w:rsid w:val="000D2A33"/>
    <w:rsid w:val="000E063E"/>
    <w:rsid w:val="000E3C86"/>
    <w:rsid w:val="000E6746"/>
    <w:rsid w:val="000E6C83"/>
    <w:rsid w:val="000F0541"/>
    <w:rsid w:val="000F3259"/>
    <w:rsid w:val="001002E1"/>
    <w:rsid w:val="00101E06"/>
    <w:rsid w:val="0010246A"/>
    <w:rsid w:val="00102DDA"/>
    <w:rsid w:val="00103954"/>
    <w:rsid w:val="0010707C"/>
    <w:rsid w:val="00115544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648F"/>
    <w:rsid w:val="001671DB"/>
    <w:rsid w:val="00167A9E"/>
    <w:rsid w:val="00173548"/>
    <w:rsid w:val="001741CD"/>
    <w:rsid w:val="00190D58"/>
    <w:rsid w:val="00192586"/>
    <w:rsid w:val="00193238"/>
    <w:rsid w:val="0019333A"/>
    <w:rsid w:val="00193550"/>
    <w:rsid w:val="001A0137"/>
    <w:rsid w:val="001A074B"/>
    <w:rsid w:val="001A130D"/>
    <w:rsid w:val="001A2FFB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D396F"/>
    <w:rsid w:val="001D4C82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01FA"/>
    <w:rsid w:val="00224837"/>
    <w:rsid w:val="00225187"/>
    <w:rsid w:val="00227D5E"/>
    <w:rsid w:val="00232C36"/>
    <w:rsid w:val="00233C54"/>
    <w:rsid w:val="002349B6"/>
    <w:rsid w:val="00237D49"/>
    <w:rsid w:val="00240230"/>
    <w:rsid w:val="00242890"/>
    <w:rsid w:val="00245C4F"/>
    <w:rsid w:val="00247EF7"/>
    <w:rsid w:val="0025099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38FE"/>
    <w:rsid w:val="00280DF0"/>
    <w:rsid w:val="00282355"/>
    <w:rsid w:val="002834EC"/>
    <w:rsid w:val="002954C9"/>
    <w:rsid w:val="002A14CD"/>
    <w:rsid w:val="002A2381"/>
    <w:rsid w:val="002A264B"/>
    <w:rsid w:val="002A51A2"/>
    <w:rsid w:val="002A6D69"/>
    <w:rsid w:val="002A7193"/>
    <w:rsid w:val="002B3AA0"/>
    <w:rsid w:val="002B59BF"/>
    <w:rsid w:val="002C0F4C"/>
    <w:rsid w:val="002C4600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0C15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EF4"/>
    <w:rsid w:val="0032485B"/>
    <w:rsid w:val="00325EE0"/>
    <w:rsid w:val="00327666"/>
    <w:rsid w:val="003302AD"/>
    <w:rsid w:val="003321C0"/>
    <w:rsid w:val="003344B7"/>
    <w:rsid w:val="00341A0B"/>
    <w:rsid w:val="003425E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6E24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1DD"/>
    <w:rsid w:val="00375F8F"/>
    <w:rsid w:val="00381CED"/>
    <w:rsid w:val="00387AD5"/>
    <w:rsid w:val="00391449"/>
    <w:rsid w:val="00391DD1"/>
    <w:rsid w:val="00393566"/>
    <w:rsid w:val="0039439F"/>
    <w:rsid w:val="00395552"/>
    <w:rsid w:val="00396906"/>
    <w:rsid w:val="00397B91"/>
    <w:rsid w:val="003A56DF"/>
    <w:rsid w:val="003A7090"/>
    <w:rsid w:val="003A70EF"/>
    <w:rsid w:val="003B1C8D"/>
    <w:rsid w:val="003B33F8"/>
    <w:rsid w:val="003B398F"/>
    <w:rsid w:val="003B41DA"/>
    <w:rsid w:val="003B45E1"/>
    <w:rsid w:val="003B68BC"/>
    <w:rsid w:val="003B6AB2"/>
    <w:rsid w:val="003B732A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2137"/>
    <w:rsid w:val="00407DB1"/>
    <w:rsid w:val="00411587"/>
    <w:rsid w:val="0041649D"/>
    <w:rsid w:val="00416886"/>
    <w:rsid w:val="00417351"/>
    <w:rsid w:val="00417934"/>
    <w:rsid w:val="0042155D"/>
    <w:rsid w:val="004228E7"/>
    <w:rsid w:val="00427AE7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702B8"/>
    <w:rsid w:val="00471C09"/>
    <w:rsid w:val="00477A6B"/>
    <w:rsid w:val="00482485"/>
    <w:rsid w:val="00482561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5A8"/>
    <w:rsid w:val="004A3C56"/>
    <w:rsid w:val="004A3C75"/>
    <w:rsid w:val="004A4632"/>
    <w:rsid w:val="004B0797"/>
    <w:rsid w:val="004B64F4"/>
    <w:rsid w:val="004B676E"/>
    <w:rsid w:val="004B6EA1"/>
    <w:rsid w:val="004C04FE"/>
    <w:rsid w:val="004C4852"/>
    <w:rsid w:val="004C5F79"/>
    <w:rsid w:val="004C6160"/>
    <w:rsid w:val="004C6881"/>
    <w:rsid w:val="004D26C8"/>
    <w:rsid w:val="004D4247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06951"/>
    <w:rsid w:val="00510393"/>
    <w:rsid w:val="005109E4"/>
    <w:rsid w:val="00512160"/>
    <w:rsid w:val="005124B2"/>
    <w:rsid w:val="00514B32"/>
    <w:rsid w:val="00515343"/>
    <w:rsid w:val="00517022"/>
    <w:rsid w:val="00517956"/>
    <w:rsid w:val="00520A7F"/>
    <w:rsid w:val="00523E2E"/>
    <w:rsid w:val="00525F8B"/>
    <w:rsid w:val="00527640"/>
    <w:rsid w:val="00527CF4"/>
    <w:rsid w:val="00530B64"/>
    <w:rsid w:val="0053265B"/>
    <w:rsid w:val="005337E5"/>
    <w:rsid w:val="0053585F"/>
    <w:rsid w:val="00541C89"/>
    <w:rsid w:val="00542309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64086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96608"/>
    <w:rsid w:val="005A4F56"/>
    <w:rsid w:val="005A4F7E"/>
    <w:rsid w:val="005A6E81"/>
    <w:rsid w:val="005A6EF7"/>
    <w:rsid w:val="005A7075"/>
    <w:rsid w:val="005A77C5"/>
    <w:rsid w:val="005B3237"/>
    <w:rsid w:val="005B36DB"/>
    <w:rsid w:val="005B5532"/>
    <w:rsid w:val="005C2152"/>
    <w:rsid w:val="005C34BC"/>
    <w:rsid w:val="005C3B52"/>
    <w:rsid w:val="005C40B7"/>
    <w:rsid w:val="005C694C"/>
    <w:rsid w:val="005C6974"/>
    <w:rsid w:val="005C7ADD"/>
    <w:rsid w:val="005D0B71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3C38"/>
    <w:rsid w:val="006241D5"/>
    <w:rsid w:val="00625CEF"/>
    <w:rsid w:val="00627AAC"/>
    <w:rsid w:val="00627EA8"/>
    <w:rsid w:val="00633181"/>
    <w:rsid w:val="00633DD4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772DA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D0637"/>
    <w:rsid w:val="006E058F"/>
    <w:rsid w:val="006E1B1F"/>
    <w:rsid w:val="006E4FEC"/>
    <w:rsid w:val="006E631F"/>
    <w:rsid w:val="006E78BE"/>
    <w:rsid w:val="006F0830"/>
    <w:rsid w:val="006F0858"/>
    <w:rsid w:val="006F20FF"/>
    <w:rsid w:val="006F249D"/>
    <w:rsid w:val="006F3985"/>
    <w:rsid w:val="006F3B6B"/>
    <w:rsid w:val="006F6CC9"/>
    <w:rsid w:val="006F7C16"/>
    <w:rsid w:val="006F7E0B"/>
    <w:rsid w:val="006F7E64"/>
    <w:rsid w:val="0070292E"/>
    <w:rsid w:val="00702F69"/>
    <w:rsid w:val="00702FA4"/>
    <w:rsid w:val="007046D0"/>
    <w:rsid w:val="007063BA"/>
    <w:rsid w:val="007071B3"/>
    <w:rsid w:val="00712FE7"/>
    <w:rsid w:val="0071392A"/>
    <w:rsid w:val="00721326"/>
    <w:rsid w:val="00722348"/>
    <w:rsid w:val="007231A4"/>
    <w:rsid w:val="007239A3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16EF"/>
    <w:rsid w:val="00751E4B"/>
    <w:rsid w:val="00752EB7"/>
    <w:rsid w:val="00754261"/>
    <w:rsid w:val="0076614E"/>
    <w:rsid w:val="00767A3B"/>
    <w:rsid w:val="00771154"/>
    <w:rsid w:val="00771397"/>
    <w:rsid w:val="00780B03"/>
    <w:rsid w:val="007821FA"/>
    <w:rsid w:val="00787438"/>
    <w:rsid w:val="00787988"/>
    <w:rsid w:val="0079032B"/>
    <w:rsid w:val="007910F3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0B60"/>
    <w:rsid w:val="007B179A"/>
    <w:rsid w:val="007B23E3"/>
    <w:rsid w:val="007B2E06"/>
    <w:rsid w:val="007B4BC7"/>
    <w:rsid w:val="007B679B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020"/>
    <w:rsid w:val="007D4BCE"/>
    <w:rsid w:val="007D4D49"/>
    <w:rsid w:val="007D7475"/>
    <w:rsid w:val="007D7B6F"/>
    <w:rsid w:val="007E102E"/>
    <w:rsid w:val="007E156E"/>
    <w:rsid w:val="007E227F"/>
    <w:rsid w:val="007E2B97"/>
    <w:rsid w:val="007E387A"/>
    <w:rsid w:val="007E4F0E"/>
    <w:rsid w:val="007E634E"/>
    <w:rsid w:val="007E6C48"/>
    <w:rsid w:val="007E7BF5"/>
    <w:rsid w:val="007F313A"/>
    <w:rsid w:val="007F6DF0"/>
    <w:rsid w:val="007F6F3C"/>
    <w:rsid w:val="007F778F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060E"/>
    <w:rsid w:val="00831AE9"/>
    <w:rsid w:val="00833B31"/>
    <w:rsid w:val="008351FF"/>
    <w:rsid w:val="0084025E"/>
    <w:rsid w:val="008418DC"/>
    <w:rsid w:val="00842861"/>
    <w:rsid w:val="00842EC6"/>
    <w:rsid w:val="0084337A"/>
    <w:rsid w:val="00843710"/>
    <w:rsid w:val="008501A7"/>
    <w:rsid w:val="008528DE"/>
    <w:rsid w:val="008538C1"/>
    <w:rsid w:val="00854D10"/>
    <w:rsid w:val="008616CA"/>
    <w:rsid w:val="008643E1"/>
    <w:rsid w:val="0087138D"/>
    <w:rsid w:val="00874D4E"/>
    <w:rsid w:val="00882385"/>
    <w:rsid w:val="00884AA2"/>
    <w:rsid w:val="00884CE6"/>
    <w:rsid w:val="0088680A"/>
    <w:rsid w:val="00891781"/>
    <w:rsid w:val="00892485"/>
    <w:rsid w:val="00892D96"/>
    <w:rsid w:val="008A34CD"/>
    <w:rsid w:val="008A4B00"/>
    <w:rsid w:val="008A6E4D"/>
    <w:rsid w:val="008B1B97"/>
    <w:rsid w:val="008B4AA5"/>
    <w:rsid w:val="008B5738"/>
    <w:rsid w:val="008C0544"/>
    <w:rsid w:val="008C20A1"/>
    <w:rsid w:val="008C7F06"/>
    <w:rsid w:val="008D100F"/>
    <w:rsid w:val="008D3DED"/>
    <w:rsid w:val="008D444F"/>
    <w:rsid w:val="008D54CF"/>
    <w:rsid w:val="008D5E55"/>
    <w:rsid w:val="008D7B0D"/>
    <w:rsid w:val="008E3C85"/>
    <w:rsid w:val="008E59B0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37ACE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5C74"/>
    <w:rsid w:val="00957A9B"/>
    <w:rsid w:val="00960463"/>
    <w:rsid w:val="00960F1F"/>
    <w:rsid w:val="009617A0"/>
    <w:rsid w:val="00963B3C"/>
    <w:rsid w:val="009640EA"/>
    <w:rsid w:val="0096531B"/>
    <w:rsid w:val="00966571"/>
    <w:rsid w:val="0096771E"/>
    <w:rsid w:val="00967AF0"/>
    <w:rsid w:val="00973AA3"/>
    <w:rsid w:val="0097679A"/>
    <w:rsid w:val="00983F5E"/>
    <w:rsid w:val="009865D7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E6D30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458B1"/>
    <w:rsid w:val="00A47AB3"/>
    <w:rsid w:val="00A5120D"/>
    <w:rsid w:val="00A55169"/>
    <w:rsid w:val="00A5593A"/>
    <w:rsid w:val="00A55C85"/>
    <w:rsid w:val="00A56D4C"/>
    <w:rsid w:val="00A57E59"/>
    <w:rsid w:val="00A60552"/>
    <w:rsid w:val="00A62239"/>
    <w:rsid w:val="00A64D13"/>
    <w:rsid w:val="00A67490"/>
    <w:rsid w:val="00A7409D"/>
    <w:rsid w:val="00A74546"/>
    <w:rsid w:val="00A7508E"/>
    <w:rsid w:val="00A75AA5"/>
    <w:rsid w:val="00A82F33"/>
    <w:rsid w:val="00A83752"/>
    <w:rsid w:val="00A84D1B"/>
    <w:rsid w:val="00A85C2C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5960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9CC"/>
    <w:rsid w:val="00B10BB3"/>
    <w:rsid w:val="00B11CAB"/>
    <w:rsid w:val="00B1219A"/>
    <w:rsid w:val="00B1490E"/>
    <w:rsid w:val="00B15591"/>
    <w:rsid w:val="00B1575A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4254"/>
    <w:rsid w:val="00B44779"/>
    <w:rsid w:val="00B45BA5"/>
    <w:rsid w:val="00B45CB6"/>
    <w:rsid w:val="00B4755C"/>
    <w:rsid w:val="00B516A3"/>
    <w:rsid w:val="00B52303"/>
    <w:rsid w:val="00B54830"/>
    <w:rsid w:val="00B56A04"/>
    <w:rsid w:val="00B60BDB"/>
    <w:rsid w:val="00B60EB3"/>
    <w:rsid w:val="00B6449A"/>
    <w:rsid w:val="00B65845"/>
    <w:rsid w:val="00B66923"/>
    <w:rsid w:val="00B7165E"/>
    <w:rsid w:val="00B74402"/>
    <w:rsid w:val="00B86C0A"/>
    <w:rsid w:val="00B87595"/>
    <w:rsid w:val="00B92159"/>
    <w:rsid w:val="00B9430A"/>
    <w:rsid w:val="00B97729"/>
    <w:rsid w:val="00B97AEC"/>
    <w:rsid w:val="00BA2D82"/>
    <w:rsid w:val="00BA4165"/>
    <w:rsid w:val="00BA438C"/>
    <w:rsid w:val="00BA4944"/>
    <w:rsid w:val="00BA616A"/>
    <w:rsid w:val="00BA6EE7"/>
    <w:rsid w:val="00BA7F22"/>
    <w:rsid w:val="00BB2131"/>
    <w:rsid w:val="00BB496F"/>
    <w:rsid w:val="00BB4D44"/>
    <w:rsid w:val="00BB6C61"/>
    <w:rsid w:val="00BB787A"/>
    <w:rsid w:val="00BC1C5A"/>
    <w:rsid w:val="00BC4746"/>
    <w:rsid w:val="00BD16C6"/>
    <w:rsid w:val="00BD1718"/>
    <w:rsid w:val="00BD17EE"/>
    <w:rsid w:val="00BD3F17"/>
    <w:rsid w:val="00BD4EED"/>
    <w:rsid w:val="00BD5EFF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C00870"/>
    <w:rsid w:val="00C01321"/>
    <w:rsid w:val="00C01405"/>
    <w:rsid w:val="00C0312C"/>
    <w:rsid w:val="00C04FE9"/>
    <w:rsid w:val="00C0680F"/>
    <w:rsid w:val="00C0721E"/>
    <w:rsid w:val="00C119C9"/>
    <w:rsid w:val="00C12DD6"/>
    <w:rsid w:val="00C14244"/>
    <w:rsid w:val="00C2323E"/>
    <w:rsid w:val="00C25104"/>
    <w:rsid w:val="00C31DBE"/>
    <w:rsid w:val="00C32104"/>
    <w:rsid w:val="00C332CD"/>
    <w:rsid w:val="00C3353D"/>
    <w:rsid w:val="00C33BFF"/>
    <w:rsid w:val="00C35DDB"/>
    <w:rsid w:val="00C4055D"/>
    <w:rsid w:val="00C47903"/>
    <w:rsid w:val="00C479BF"/>
    <w:rsid w:val="00C50073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18C4"/>
    <w:rsid w:val="00C8656D"/>
    <w:rsid w:val="00C866C8"/>
    <w:rsid w:val="00C87AEC"/>
    <w:rsid w:val="00C87B05"/>
    <w:rsid w:val="00C87C9E"/>
    <w:rsid w:val="00C902F9"/>
    <w:rsid w:val="00C933DA"/>
    <w:rsid w:val="00C94021"/>
    <w:rsid w:val="00C95B87"/>
    <w:rsid w:val="00C96D14"/>
    <w:rsid w:val="00CA23DE"/>
    <w:rsid w:val="00CA380B"/>
    <w:rsid w:val="00CA539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D6F28"/>
    <w:rsid w:val="00CD737A"/>
    <w:rsid w:val="00CE0559"/>
    <w:rsid w:val="00CE17B7"/>
    <w:rsid w:val="00CE1AC7"/>
    <w:rsid w:val="00CE271F"/>
    <w:rsid w:val="00CF1DE1"/>
    <w:rsid w:val="00CF1EE8"/>
    <w:rsid w:val="00CF278F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8AD"/>
    <w:rsid w:val="00D31D5F"/>
    <w:rsid w:val="00D32C2D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6222"/>
    <w:rsid w:val="00D74530"/>
    <w:rsid w:val="00D77823"/>
    <w:rsid w:val="00D81E63"/>
    <w:rsid w:val="00D82FD0"/>
    <w:rsid w:val="00D84435"/>
    <w:rsid w:val="00D85469"/>
    <w:rsid w:val="00D8617F"/>
    <w:rsid w:val="00D86AFF"/>
    <w:rsid w:val="00D97F66"/>
    <w:rsid w:val="00DA0155"/>
    <w:rsid w:val="00DA092B"/>
    <w:rsid w:val="00DA62C1"/>
    <w:rsid w:val="00DB0F9E"/>
    <w:rsid w:val="00DB25E9"/>
    <w:rsid w:val="00DB3193"/>
    <w:rsid w:val="00DB52F7"/>
    <w:rsid w:val="00DC1CA2"/>
    <w:rsid w:val="00DC6639"/>
    <w:rsid w:val="00DC70D0"/>
    <w:rsid w:val="00DD0180"/>
    <w:rsid w:val="00DD1CA5"/>
    <w:rsid w:val="00DD4FAC"/>
    <w:rsid w:val="00DD5947"/>
    <w:rsid w:val="00DD5C11"/>
    <w:rsid w:val="00DE1A6B"/>
    <w:rsid w:val="00DE29E4"/>
    <w:rsid w:val="00DE3E53"/>
    <w:rsid w:val="00DE4C46"/>
    <w:rsid w:val="00DF0D93"/>
    <w:rsid w:val="00DF0F7A"/>
    <w:rsid w:val="00DF1556"/>
    <w:rsid w:val="00DF2246"/>
    <w:rsid w:val="00DF2A19"/>
    <w:rsid w:val="00DF5B2D"/>
    <w:rsid w:val="00DF60E4"/>
    <w:rsid w:val="00DF7F8A"/>
    <w:rsid w:val="00E016F4"/>
    <w:rsid w:val="00E01A82"/>
    <w:rsid w:val="00E01C00"/>
    <w:rsid w:val="00E0373F"/>
    <w:rsid w:val="00E07334"/>
    <w:rsid w:val="00E07FC0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6636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3571"/>
    <w:rsid w:val="00E74519"/>
    <w:rsid w:val="00E75F46"/>
    <w:rsid w:val="00E81984"/>
    <w:rsid w:val="00E8655C"/>
    <w:rsid w:val="00E87DFF"/>
    <w:rsid w:val="00E91DED"/>
    <w:rsid w:val="00E92741"/>
    <w:rsid w:val="00E93329"/>
    <w:rsid w:val="00E93D2F"/>
    <w:rsid w:val="00E94F62"/>
    <w:rsid w:val="00E977E8"/>
    <w:rsid w:val="00EA0591"/>
    <w:rsid w:val="00EA1102"/>
    <w:rsid w:val="00EA49FB"/>
    <w:rsid w:val="00EA616A"/>
    <w:rsid w:val="00EA74D2"/>
    <w:rsid w:val="00EB1DFA"/>
    <w:rsid w:val="00EB2085"/>
    <w:rsid w:val="00EB30EB"/>
    <w:rsid w:val="00EB3A76"/>
    <w:rsid w:val="00EB3D92"/>
    <w:rsid w:val="00EB583E"/>
    <w:rsid w:val="00EB6B7F"/>
    <w:rsid w:val="00EC08B9"/>
    <w:rsid w:val="00EC53AE"/>
    <w:rsid w:val="00ED1B79"/>
    <w:rsid w:val="00ED39D7"/>
    <w:rsid w:val="00ED3EE4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E7299"/>
    <w:rsid w:val="00EF29A6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35EB"/>
    <w:rsid w:val="00F21511"/>
    <w:rsid w:val="00F222D0"/>
    <w:rsid w:val="00F27741"/>
    <w:rsid w:val="00F279A5"/>
    <w:rsid w:val="00F27DBB"/>
    <w:rsid w:val="00F32FBB"/>
    <w:rsid w:val="00F36667"/>
    <w:rsid w:val="00F425C0"/>
    <w:rsid w:val="00F4455B"/>
    <w:rsid w:val="00F46457"/>
    <w:rsid w:val="00F52A6D"/>
    <w:rsid w:val="00F53031"/>
    <w:rsid w:val="00F547E1"/>
    <w:rsid w:val="00F61312"/>
    <w:rsid w:val="00F63A60"/>
    <w:rsid w:val="00F63C3A"/>
    <w:rsid w:val="00F66629"/>
    <w:rsid w:val="00F70050"/>
    <w:rsid w:val="00F711BC"/>
    <w:rsid w:val="00F752A2"/>
    <w:rsid w:val="00F76339"/>
    <w:rsid w:val="00F80A6C"/>
    <w:rsid w:val="00F8249F"/>
    <w:rsid w:val="00F8284B"/>
    <w:rsid w:val="00F82ACE"/>
    <w:rsid w:val="00F82D76"/>
    <w:rsid w:val="00F832EF"/>
    <w:rsid w:val="00F83C73"/>
    <w:rsid w:val="00F90BEF"/>
    <w:rsid w:val="00F93C9C"/>
    <w:rsid w:val="00FA0D8E"/>
    <w:rsid w:val="00FA6CE0"/>
    <w:rsid w:val="00FA6EFD"/>
    <w:rsid w:val="00FB49C7"/>
    <w:rsid w:val="00FB518B"/>
    <w:rsid w:val="00FB5346"/>
    <w:rsid w:val="00FB6A32"/>
    <w:rsid w:val="00FB73E9"/>
    <w:rsid w:val="00FB75B5"/>
    <w:rsid w:val="00FB7796"/>
    <w:rsid w:val="00FC178A"/>
    <w:rsid w:val="00FC44F0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5A1"/>
    <w:rsid w:val="00FE6C2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7"/>
    <o:shapelayout v:ext="edit">
      <o:idmap v:ext="edit" data="1"/>
    </o:shapelayout>
  </w:shapeDefaults>
  <w:decimalSymbol w:val=","/>
  <w:listSeparator w:val=";"/>
  <w15:docId w15:val="{095A2EC0-742C-4C5F-8E7D-86ADB2AA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uiPriority w:val="9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uiPriority w:val="99"/>
    <w:rsid w:val="00FB6A32"/>
  </w:style>
  <w:style w:type="paragraph" w:customStyle="1" w:styleId="ConsPlusNormal">
    <w:name w:val="ConsPlusNormal"/>
    <w:uiPriority w:val="1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uiPriority w:val="99"/>
    <w:rsid w:val="00CD35E3"/>
    <w:rPr>
      <w:szCs w:val="20"/>
    </w:rPr>
  </w:style>
  <w:style w:type="paragraph" w:styleId="a8">
    <w:name w:val="footer"/>
    <w:basedOn w:val="a"/>
    <w:link w:val="a9"/>
    <w:uiPriority w:val="9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uiPriority w:val="59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uiPriority w:val="99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uiPriority w:val="9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uiPriority w:val="99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uiPriority w:val="99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uiPriority w:val="99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link w:val="afffffb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c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d">
    <w:name w:val="footnote text"/>
    <w:basedOn w:val="a"/>
    <w:link w:val="afffffe"/>
    <w:unhideWhenUsed/>
    <w:rsid w:val="00A00128"/>
    <w:rPr>
      <w:sz w:val="20"/>
      <w:szCs w:val="20"/>
    </w:rPr>
  </w:style>
  <w:style w:type="character" w:customStyle="1" w:styleId="afffffe">
    <w:name w:val="Текст сноски Знак"/>
    <w:basedOn w:val="a1"/>
    <w:link w:val="afffffd"/>
    <w:rsid w:val="00A00128"/>
  </w:style>
  <w:style w:type="character" w:styleId="affffff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0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1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2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42">
    <w:name w:val="Основной текст (4)_"/>
    <w:basedOn w:val="a1"/>
    <w:link w:val="43"/>
    <w:rsid w:val="0083060E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3060E"/>
    <w:pPr>
      <w:shd w:val="clear" w:color="auto" w:fill="FFFFFF"/>
      <w:spacing w:before="60" w:after="60" w:line="0" w:lineRule="atLeast"/>
      <w:ind w:hanging="1300"/>
      <w:jc w:val="both"/>
    </w:pPr>
    <w:rPr>
      <w:sz w:val="27"/>
      <w:szCs w:val="27"/>
    </w:rPr>
  </w:style>
  <w:style w:type="character" w:customStyle="1" w:styleId="afffffb">
    <w:name w:val="Основной текст_"/>
    <w:basedOn w:val="a1"/>
    <w:link w:val="1fff"/>
    <w:rsid w:val="00B97AEC"/>
    <w:rPr>
      <w:rFonts w:ascii="a_Timer" w:hAnsi="a_Timer"/>
      <w:sz w:val="28"/>
    </w:rPr>
  </w:style>
  <w:style w:type="character" w:customStyle="1" w:styleId="81">
    <w:name w:val="Основной текст (8)_"/>
    <w:basedOn w:val="a1"/>
    <w:link w:val="82"/>
    <w:rsid w:val="00B97AEC"/>
    <w:rPr>
      <w:shd w:val="clear" w:color="auto" w:fill="FFFFFF"/>
    </w:rPr>
  </w:style>
  <w:style w:type="character" w:customStyle="1" w:styleId="105pt">
    <w:name w:val="Основной текст + 10;5 pt;Курсив"/>
    <w:basedOn w:val="afffffb"/>
    <w:rsid w:val="00B9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2">
    <w:name w:val="Основной текст (8)"/>
    <w:basedOn w:val="a"/>
    <w:link w:val="81"/>
    <w:rsid w:val="00B97AEC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basedOn w:val="a1"/>
    <w:link w:val="62"/>
    <w:rsid w:val="00B97AEC"/>
    <w:rPr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B97AEC"/>
    <w:rPr>
      <w:spacing w:val="30"/>
      <w:sz w:val="21"/>
      <w:szCs w:val="21"/>
      <w:shd w:val="clear" w:color="auto" w:fill="FFFFFF"/>
      <w:lang w:val="en-US"/>
    </w:rPr>
  </w:style>
  <w:style w:type="character" w:customStyle="1" w:styleId="610pt">
    <w:name w:val="Основной текст (6) + 10 pt;Полужирный;Не курсив"/>
    <w:basedOn w:val="61"/>
    <w:rsid w:val="00B97AEC"/>
    <w:rPr>
      <w:b/>
      <w:bCs/>
      <w:i/>
      <w:iCs/>
      <w:sz w:val="20"/>
      <w:szCs w:val="20"/>
      <w:shd w:val="clear" w:color="auto" w:fill="FFFFFF"/>
    </w:rPr>
  </w:style>
  <w:style w:type="character" w:customStyle="1" w:styleId="611pt">
    <w:name w:val="Основной текст (6) + 11 pt;Не курсив"/>
    <w:basedOn w:val="61"/>
    <w:rsid w:val="00B97AEC"/>
    <w:rPr>
      <w:i/>
      <w:iCs/>
      <w:sz w:val="22"/>
      <w:szCs w:val="22"/>
      <w:shd w:val="clear" w:color="auto" w:fill="FFFFFF"/>
    </w:rPr>
  </w:style>
  <w:style w:type="character" w:customStyle="1" w:styleId="611pt0">
    <w:name w:val="Основной текст (6) + 11 pt;Полужирный;Не курсив"/>
    <w:basedOn w:val="61"/>
    <w:rsid w:val="00B97AEC"/>
    <w:rPr>
      <w:b/>
      <w:bCs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97AEC"/>
    <w:pPr>
      <w:shd w:val="clear" w:color="auto" w:fill="FFFFFF"/>
      <w:spacing w:line="0" w:lineRule="atLeast"/>
      <w:ind w:hanging="1180"/>
    </w:pPr>
    <w:rPr>
      <w:sz w:val="21"/>
      <w:szCs w:val="21"/>
    </w:rPr>
  </w:style>
  <w:style w:type="character" w:customStyle="1" w:styleId="affffff3">
    <w:name w:val="Основной текст + Полужирный"/>
    <w:basedOn w:val="afffffb"/>
    <w:rsid w:val="00B9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_"/>
    <w:basedOn w:val="a1"/>
    <w:link w:val="102"/>
    <w:rsid w:val="004C5F79"/>
    <w:rPr>
      <w:sz w:val="22"/>
      <w:szCs w:val="22"/>
      <w:shd w:val="clear" w:color="auto" w:fill="FFFFFF"/>
    </w:rPr>
  </w:style>
  <w:style w:type="character" w:customStyle="1" w:styleId="103">
    <w:name w:val="Основной текст (10) + Не курсив"/>
    <w:basedOn w:val="101"/>
    <w:rsid w:val="004C5F79"/>
    <w:rPr>
      <w:i/>
      <w:iCs/>
      <w:sz w:val="22"/>
      <w:szCs w:val="22"/>
      <w:shd w:val="clear" w:color="auto" w:fill="FFFFFF"/>
    </w:rPr>
  </w:style>
  <w:style w:type="character" w:customStyle="1" w:styleId="10-1pt">
    <w:name w:val="Основной текст (10) + Интервал -1 pt"/>
    <w:basedOn w:val="101"/>
    <w:rsid w:val="004C5F79"/>
    <w:rPr>
      <w:spacing w:val="-20"/>
      <w:sz w:val="22"/>
      <w:szCs w:val="22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C5F79"/>
    <w:pPr>
      <w:shd w:val="clear" w:color="auto" w:fill="FFFFFF"/>
      <w:spacing w:line="216" w:lineRule="exact"/>
      <w:ind w:hanging="1180"/>
      <w:jc w:val="both"/>
    </w:pPr>
    <w:rPr>
      <w:sz w:val="22"/>
      <w:szCs w:val="22"/>
    </w:rPr>
  </w:style>
  <w:style w:type="character" w:customStyle="1" w:styleId="6Georgia7pt0pt">
    <w:name w:val="Основной текст (6) + Georgia;7 pt;Интервал 0 pt"/>
    <w:basedOn w:val="61"/>
    <w:rsid w:val="004C5F7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styleId="affffff4">
    <w:name w:val="Intense Emphasis"/>
    <w:basedOn w:val="a1"/>
    <w:uiPriority w:val="21"/>
    <w:qFormat/>
    <w:rsid w:val="00DC1CA2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7370-DC77-4ECA-A2E1-AE9C0815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4681</Words>
  <Characters>26684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31303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Заостровных Лариса Валерьевна</cp:lastModifiedBy>
  <cp:revision>6</cp:revision>
  <cp:lastPrinted>2017-08-08T10:56:00Z</cp:lastPrinted>
  <dcterms:created xsi:type="dcterms:W3CDTF">2018-03-02T10:40:00Z</dcterms:created>
  <dcterms:modified xsi:type="dcterms:W3CDTF">2020-02-13T06:54:00Z</dcterms:modified>
</cp:coreProperties>
</file>