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BB" w:rsidRDefault="00902EBB" w:rsidP="00902EBB">
      <w:pPr>
        <w:pStyle w:val="a3"/>
        <w:ind w:firstLine="708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БУДЬТЕ В </w:t>
      </w:r>
      <w:proofErr w:type="gramStart"/>
      <w:r>
        <w:rPr>
          <w:rStyle w:val="a4"/>
          <w:sz w:val="28"/>
          <w:szCs w:val="28"/>
        </w:rPr>
        <w:t>КУРСЕ</w:t>
      </w:r>
      <w:proofErr w:type="gramEnd"/>
      <w:r>
        <w:rPr>
          <w:rStyle w:val="a4"/>
          <w:sz w:val="28"/>
          <w:szCs w:val="28"/>
        </w:rPr>
        <w:t>!</w:t>
      </w:r>
    </w:p>
    <w:p w:rsidR="00B55227" w:rsidRPr="00B55227" w:rsidRDefault="00B55227" w:rsidP="00AA2C8C">
      <w:pPr>
        <w:pStyle w:val="a3"/>
        <w:ind w:firstLine="708"/>
        <w:jc w:val="both"/>
        <w:rPr>
          <w:sz w:val="28"/>
          <w:szCs w:val="28"/>
        </w:rPr>
      </w:pPr>
      <w:r w:rsidRPr="00B55227">
        <w:rPr>
          <w:rStyle w:val="a4"/>
          <w:sz w:val="28"/>
          <w:szCs w:val="28"/>
        </w:rPr>
        <w:t>Электрические провода</w:t>
      </w:r>
      <w:r w:rsidRPr="00B55227">
        <w:rPr>
          <w:sz w:val="28"/>
          <w:szCs w:val="28"/>
        </w:rPr>
        <w:t xml:space="preserve"> имеют определенный срок службы. У одножильного алюминиевого электропровода, который используется в большинстве жилых помещений, срок эксплуатации составляет 20 лет. По истечению срока эксплуатации необходима </w:t>
      </w:r>
      <w:r w:rsidRPr="00B55227">
        <w:rPr>
          <w:rStyle w:val="a4"/>
          <w:sz w:val="28"/>
          <w:szCs w:val="28"/>
        </w:rPr>
        <w:t>замена электропроводки</w:t>
      </w:r>
      <w:r w:rsidRPr="00B55227">
        <w:rPr>
          <w:sz w:val="28"/>
          <w:szCs w:val="28"/>
        </w:rPr>
        <w:t xml:space="preserve">, так как, со временем, алюминий разрушается и возрастает сопротивление в электропроводке. Это ведет к сильному нагреву проводов и может привести к самовозгоранию электропроводки и, возможно, к пожару в помещении. Также к пожару может привести "короткое замыкание" </w:t>
      </w:r>
      <w:proofErr w:type="gramStart"/>
      <w:r w:rsidRPr="00B55227">
        <w:rPr>
          <w:sz w:val="28"/>
          <w:szCs w:val="28"/>
        </w:rPr>
        <w:t>в следствии</w:t>
      </w:r>
      <w:proofErr w:type="gramEnd"/>
      <w:r w:rsidRPr="00B55227">
        <w:rPr>
          <w:sz w:val="28"/>
          <w:szCs w:val="28"/>
        </w:rPr>
        <w:t xml:space="preserve"> разрушения изоляции, вызванной сильным нагревом электропроводки или, попросту, из-за старения проводов.</w:t>
      </w:r>
    </w:p>
    <w:p w:rsidR="00B55227" w:rsidRPr="00533E61" w:rsidRDefault="00B55227" w:rsidP="00533E61">
      <w:pPr>
        <w:pStyle w:val="a3"/>
        <w:ind w:firstLine="708"/>
        <w:jc w:val="both"/>
        <w:rPr>
          <w:b/>
          <w:sz w:val="28"/>
          <w:szCs w:val="28"/>
        </w:rPr>
      </w:pPr>
      <w:r w:rsidRPr="00B55227">
        <w:rPr>
          <w:b/>
          <w:bCs/>
          <w:sz w:val="28"/>
          <w:szCs w:val="28"/>
        </w:rPr>
        <w:t>К сокращению срока службы электропроводки</w:t>
      </w:r>
      <w:r w:rsidRPr="00B55227">
        <w:rPr>
          <w:sz w:val="28"/>
          <w:szCs w:val="28"/>
        </w:rPr>
        <w:t xml:space="preserve"> ведет превышение расчетной нагрузки. В 70-80х </w:t>
      </w:r>
      <w:proofErr w:type="gramStart"/>
      <w:r w:rsidRPr="00B55227">
        <w:rPr>
          <w:sz w:val="28"/>
          <w:szCs w:val="28"/>
        </w:rPr>
        <w:t>годах</w:t>
      </w:r>
      <w:proofErr w:type="gramEnd"/>
      <w:r w:rsidRPr="00B55227">
        <w:rPr>
          <w:sz w:val="28"/>
          <w:szCs w:val="28"/>
        </w:rPr>
        <w:t xml:space="preserve"> прошлого века максимальной нагрузкой в квартире считался ток, примерно, в 10-12 Ампер, а это достигается включением в электрическую сеть современного пылесоса, мощностью в 2500 Ватт. Нагрузку можно легко рассчитать по формуле: </w:t>
      </w:r>
      <w:r w:rsidRPr="00B55227">
        <w:rPr>
          <w:b/>
          <w:bCs/>
          <w:sz w:val="28"/>
          <w:szCs w:val="28"/>
        </w:rPr>
        <w:t>A=W:V</w:t>
      </w:r>
      <w:r w:rsidRPr="00B55227">
        <w:rPr>
          <w:sz w:val="28"/>
          <w:szCs w:val="28"/>
        </w:rPr>
        <w:t xml:space="preserve"> (A - Амперы</w:t>
      </w:r>
      <w:r w:rsidR="00533E61">
        <w:rPr>
          <w:sz w:val="28"/>
          <w:szCs w:val="28"/>
        </w:rPr>
        <w:t>, W - Ватты, V - Вольты), 2500W</w:t>
      </w:r>
      <w:r w:rsidRPr="00B55227">
        <w:rPr>
          <w:sz w:val="28"/>
          <w:szCs w:val="28"/>
        </w:rPr>
        <w:t xml:space="preserve">: 220V = 11,36A. Из этого примера следует, что </w:t>
      </w:r>
      <w:r w:rsidRPr="00533E61">
        <w:rPr>
          <w:b/>
          <w:sz w:val="28"/>
          <w:szCs w:val="28"/>
        </w:rPr>
        <w:t>при включении в электросеть только одного пылесоса достигается, практически, предельно допустимая нагрузка на электрический провод.</w:t>
      </w:r>
    </w:p>
    <w:p w:rsidR="00B55227" w:rsidRPr="00B55227" w:rsidRDefault="00B55227" w:rsidP="00533E61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55227">
        <w:rPr>
          <w:sz w:val="28"/>
          <w:szCs w:val="28"/>
        </w:rPr>
        <w:t>В современном доме присутствуют электроприборы, потребляющие большое количество электроэнергии: пылесос — 2500W, электрический чайник — 1800W, микроволновая печь — 600-800W и др., а если прибавить к этому включенное освещение и постоянно работающие: холодильник, телевизор и компьютер, подключенные к электросети, то несложно подсчитать, какая нагрузка ложится на электрические провода.</w:t>
      </w:r>
      <w:proofErr w:type="gramEnd"/>
      <w:r w:rsidRPr="00B55227">
        <w:rPr>
          <w:sz w:val="28"/>
          <w:szCs w:val="28"/>
        </w:rPr>
        <w:t xml:space="preserve"> Зимой к этому добавляются обогреватели, и начинают срабатывать автоматы защиты, расположенные в электрощите, отключающие электричество в квартире, тем самым, спасая электропроводку от возгорания.</w:t>
      </w:r>
    </w:p>
    <w:p w:rsidR="00B55227" w:rsidRPr="00B55227" w:rsidRDefault="00B55227" w:rsidP="00B55227">
      <w:pPr>
        <w:pStyle w:val="a3"/>
        <w:jc w:val="both"/>
        <w:rPr>
          <w:sz w:val="28"/>
          <w:szCs w:val="28"/>
        </w:rPr>
      </w:pPr>
      <w:r w:rsidRPr="00B55227">
        <w:rPr>
          <w:b/>
          <w:bCs/>
          <w:sz w:val="28"/>
          <w:szCs w:val="28"/>
        </w:rPr>
        <w:t>Алюминиевую электропроводку</w:t>
      </w:r>
      <w:r w:rsidRPr="00B55227">
        <w:rPr>
          <w:sz w:val="28"/>
          <w:szCs w:val="28"/>
        </w:rPr>
        <w:t xml:space="preserve"> лучше всего заменять </w:t>
      </w:r>
      <w:proofErr w:type="gramStart"/>
      <w:r w:rsidRPr="00B55227">
        <w:rPr>
          <w:sz w:val="28"/>
          <w:szCs w:val="28"/>
        </w:rPr>
        <w:t>на</w:t>
      </w:r>
      <w:proofErr w:type="gramEnd"/>
      <w:r w:rsidRPr="00B55227">
        <w:rPr>
          <w:sz w:val="28"/>
          <w:szCs w:val="28"/>
        </w:rPr>
        <w:t>, качественную, медную. Медь имеет лучшую электропроводность по сравнению с алюминием, больший срок службы, и, в связи с этим, можно использовать кабель меньшего сечения при одних и тех же нагрузках. Следует отметить, что не все электрические кабели подходят для замены электропроводки. Гибкие многожильные медные провода используются для электропитания бытовых приборов и не подходят для замены электропроводки. К тому же эти провода имеют небольшой срок службы, всего 6-8 лет. При замене электропроводки необходимо правильно рассчитать нагрузку на электрическую сеть, иначе можно столкнуться с неприятными последствиями, описанными выше (выход из строя электросети, самовозгорание и др.).</w:t>
      </w:r>
    </w:p>
    <w:p w:rsidR="00902EBB" w:rsidRPr="00F76BC6" w:rsidRDefault="00902EBB" w:rsidP="00F76BC6">
      <w:pPr>
        <w:pStyle w:val="a3"/>
        <w:ind w:firstLine="708"/>
        <w:jc w:val="center"/>
        <w:rPr>
          <w:b/>
          <w:sz w:val="28"/>
          <w:szCs w:val="28"/>
        </w:rPr>
      </w:pPr>
      <w:r w:rsidRPr="009B4B14">
        <w:rPr>
          <w:b/>
          <w:sz w:val="28"/>
          <w:szCs w:val="28"/>
        </w:rPr>
        <w:t xml:space="preserve">В </w:t>
      </w:r>
      <w:proofErr w:type="gramStart"/>
      <w:r w:rsidRPr="009B4B14">
        <w:rPr>
          <w:b/>
          <w:sz w:val="28"/>
          <w:szCs w:val="28"/>
        </w:rPr>
        <w:t>целях</w:t>
      </w:r>
      <w:proofErr w:type="gramEnd"/>
      <w:r w:rsidRPr="009B4B14">
        <w:rPr>
          <w:b/>
          <w:sz w:val="28"/>
          <w:szCs w:val="28"/>
        </w:rPr>
        <w:t xml:space="preserve"> сохранения жилья и имущества от пожара, п</w:t>
      </w:r>
      <w:r w:rsidR="00B55227" w:rsidRPr="009B4B14">
        <w:rPr>
          <w:b/>
          <w:sz w:val="28"/>
          <w:szCs w:val="28"/>
        </w:rPr>
        <w:t>олная замена электропроводки в квартире является наиболее правильным решением</w:t>
      </w:r>
      <w:r w:rsidRPr="009B4B14">
        <w:rPr>
          <w:b/>
          <w:sz w:val="28"/>
          <w:szCs w:val="28"/>
        </w:rPr>
        <w:t>, и должна выполняться только специализированной  организацией.</w:t>
      </w:r>
    </w:p>
    <w:sectPr w:rsidR="00902EBB" w:rsidRPr="00F76BC6" w:rsidSect="00DB0B54">
      <w:pgSz w:w="11906" w:h="16838" w:code="9"/>
      <w:pgMar w:top="851" w:right="1134" w:bottom="567" w:left="1134" w:header="709" w:footer="709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characterSpacingControl w:val="doNotCompress"/>
  <w:compat/>
  <w:rsids>
    <w:rsidRoot w:val="00B55227"/>
    <w:rsid w:val="003F6E24"/>
    <w:rsid w:val="004C608A"/>
    <w:rsid w:val="00533E61"/>
    <w:rsid w:val="0062155F"/>
    <w:rsid w:val="00902EBB"/>
    <w:rsid w:val="009B4B14"/>
    <w:rsid w:val="00A90F07"/>
    <w:rsid w:val="00A92744"/>
    <w:rsid w:val="00AA2C8C"/>
    <w:rsid w:val="00B55227"/>
    <w:rsid w:val="00B6572C"/>
    <w:rsid w:val="00DB0B54"/>
    <w:rsid w:val="00F7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55227"/>
    <w:pPr>
      <w:spacing w:before="100" w:beforeAutospacing="1" w:after="100" w:afterAutospacing="1"/>
    </w:pPr>
  </w:style>
  <w:style w:type="character" w:styleId="a4">
    <w:name w:val="Strong"/>
    <w:basedOn w:val="a0"/>
    <w:qFormat/>
    <w:rsid w:val="00B55227"/>
    <w:rPr>
      <w:b/>
      <w:bCs/>
    </w:rPr>
  </w:style>
  <w:style w:type="character" w:styleId="a5">
    <w:name w:val="Hyperlink"/>
    <w:basedOn w:val="a0"/>
    <w:rsid w:val="00B55227"/>
    <w:rPr>
      <w:color w:val="0000FF"/>
      <w:u w:val="single"/>
    </w:rPr>
  </w:style>
  <w:style w:type="character" w:customStyle="1" w:styleId="y5black">
    <w:name w:val="y5_black"/>
    <w:basedOn w:val="a0"/>
    <w:rsid w:val="00B55227"/>
  </w:style>
  <w:style w:type="character" w:styleId="a6">
    <w:name w:val="Emphasis"/>
    <w:basedOn w:val="a0"/>
    <w:qFormat/>
    <w:rsid w:val="00B55227"/>
    <w:rPr>
      <w:i/>
      <w:iCs/>
    </w:rPr>
  </w:style>
  <w:style w:type="character" w:customStyle="1" w:styleId="y5blacky5bg">
    <w:name w:val="y5_black y5_bg"/>
    <w:basedOn w:val="a0"/>
    <w:rsid w:val="00B55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Электрические провода имеют определенный срок службы</vt:lpstr>
    </vt:vector>
  </TitlesOfParts>
  <Company>Work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Электрические провода имеют определенный срок службы</dc:title>
  <dc:creator>User</dc:creator>
  <cp:lastModifiedBy>Мороз Дмитрий Сергеевич</cp:lastModifiedBy>
  <cp:revision>2</cp:revision>
  <cp:lastPrinted>2011-04-12T04:16:00Z</cp:lastPrinted>
  <dcterms:created xsi:type="dcterms:W3CDTF">2012-08-17T12:28:00Z</dcterms:created>
  <dcterms:modified xsi:type="dcterms:W3CDTF">2012-08-17T12:28:00Z</dcterms:modified>
</cp:coreProperties>
</file>