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C" w:rsidRPr="003453AC" w:rsidRDefault="003453AC" w:rsidP="003453A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453A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Плана противодействия коррупции в Ханты-Мансийском автономном округе - Югре на 2018 - 2020 годы (с изменениями на 12 декабря 2019 года)</w:t>
      </w:r>
    </w:p>
    <w:p w:rsidR="003453AC" w:rsidRPr="003453AC" w:rsidRDefault="003453AC" w:rsidP="003453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ГУБЕРНАТОР ХАНТЫ-МАНСИЙСКОГО АВТОНОМНОГО ОКРУГА - ЮГРЫ</w:t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РАСПОРЯЖЕНИЕ</w:t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29 января 2018 года N 15-рг</w:t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Плана противодействия коррупции в Ханты-Мансийском автономном округе - Югре на 2018 - 2020 годы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2019 года)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распоряжений Губернатора ХМАО - Югры </w:t>
      </w:r>
      <w:hyperlink r:id="rId4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07.09.2018 N 204-рг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12.12.2019 N 261-рг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6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18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реализации </w:t>
      </w:r>
      <w:hyperlink r:id="rId7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19 декабря 2008 года N 273-ФЗ "О противодействии коррупции"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статьями </w:t>
      </w:r>
      <w:hyperlink r:id="rId9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Губернатора ХМАО - Югры от 07.09.2018 N 204-рг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Утвердить прилагаемый План противодействия коррупции в Ханты-Мансийском автономном округе - Югре на 2018 - 2020 годы (далее - План).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Губернатора ХМАО - Югры от 07.09.2018 N 204-рг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Плана.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Поручить руководителям органов государственной власти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Югры, указанным в Плане,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Планом, за 5 рабочих дней до установленного срока.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государственной гражданской службы и кадровой политики Ханты-Мансийского автономного округа - Югры ежегодно, до 30 декабря текущего года, представлять в Комиссию по координации работы по противодействию коррупции в Ханты-Мансийском автономном округе - Югре доклад о результатах выполнения мероприятий Плана.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13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Губернатора ХМАО - Югры от 07.09.2018 N 204-рг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Н.В.КОМАРОВА</w:t>
      </w:r>
    </w:p>
    <w:p w:rsidR="003453AC" w:rsidRPr="003453AC" w:rsidRDefault="003453AC" w:rsidP="003453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План противодействия коррупции в Ханты-Мансийском автономном округе - Югре на 2018 - 2020 годы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автономного округа - Югры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января 2018 года N 15-рг</w:t>
      </w:r>
    </w:p>
    <w:p w:rsidR="003453AC" w:rsidRPr="003453AC" w:rsidRDefault="003453AC" w:rsidP="003453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53A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ПЛАН ПРОТИВОДЕЙСТВИЯ КОРРУПЦИИ В ХАНТЫ-МАНСИЙСКОМ АВТОНОМНОМ ОКРУГЕ - ЮГРЕ НА 2018 - 2020 ГОДЫ (ДАЛЕЕ - ПЛАН)</w:t>
      </w:r>
    </w:p>
    <w:p w:rsidR="003453AC" w:rsidRPr="003453AC" w:rsidRDefault="003453AC" w:rsidP="003453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распоряжений Губернатора ХМАО - Югры </w:t>
      </w:r>
      <w:hyperlink r:id="rId14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07.09.2018 N 204-рг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3453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12.12.2019 N 261-рг</w:t>
        </w:r>
      </w:hyperlink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453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044"/>
        <w:gridCol w:w="1744"/>
        <w:gridCol w:w="2836"/>
      </w:tblGrid>
      <w:tr w:rsidR="003453AC" w:rsidRPr="003453AC" w:rsidTr="003453AC">
        <w:trPr>
          <w:trHeight w:val="15"/>
        </w:trPr>
        <w:tc>
          <w:tcPr>
            <w:tcW w:w="739" w:type="dxa"/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Губернатору Ханты-Мансийского автономного округа - Югры (далее - автономный округ) проектов нормативных правовых актов о внесении изменений 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Югре"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в Правительство автономного округа проектов правовых актов о внесении изменений 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распоряжение Правительства автономного округа от 14 августа 2014 года N 448-рп "Об утверждении Типового кодекса этики и служебного поведения работников государственных </w:t>
              </w:r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мая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утратил силу. - </w:t>
            </w:r>
            <w:hyperlink r:id="rId18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Губернатора ХМАО - Югры от 07.09.2018 N 204-рг</w:t>
              </w:r>
            </w:hyperlink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порядка проведения оценки эффективности использования бюджетных средств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Служба контроля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рекомендаций, памяток: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июня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памятка для вновь избранного главы муниципального образования автономного округа о порядке организации антикоррупционной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9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памятка для вновь назначенного 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0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оценке планов противодействия коррупции органов местного самоуправления муниципальных образований автономного округа и эффективности их реализации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4.4 введен </w:t>
            </w:r>
            <w:hyperlink r:id="rId21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июня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июня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2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государственной власти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3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оценка эффективности деятельности уполномоченного органа автономного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апреля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апреля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апреля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государственной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24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мая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мая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мая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5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конкурса среди экспертов "Читаем закон между строк"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7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информационного взаимодействия с Прокуратурой автономного округа,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правоохранительными органами автономного округа: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января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апреля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января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апреля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автономного округа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Министерства внутренних дел России по автономному округу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8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января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апреля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января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апреля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автономного округа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Министерства внутренних дел России по автономному округу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9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антикоррупционного просвещения: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наглядных агитационных, просветительских материалов антикоррупционной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июля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жилищно-коммунального комплекса и энергетики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0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конкурса журналистских работ по теме "Стоп, коррупция"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распоряжений Губернатора ХМАО - Югры </w:t>
            </w:r>
            <w:hyperlink r:id="rId31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2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круглого стола с представителями средств массовой информации автономного округа по вопросам освещения антикоррупционной деятельности в автономном округе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автономного округа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Министерства внутренних дел России по автономному округу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 распоряжений Губернатора ХМАО - Югры </w:t>
            </w:r>
            <w:hyperlink r:id="rId33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4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акции "ЮграБезКоррупции"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 до 30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Департамент образования и молодежной политики автономного округа, Департамент общественных и внешних связей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8.6 в ред. </w:t>
            </w:r>
            <w:hyperlink r:id="rId35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для обучающихся 10 - 11 классов образовательных организаций автономного округа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распоряжений Губернатора ХМАО - Югры </w:t>
            </w:r>
            <w:hyperlink r:id="rId3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7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конкурса журналистских работ в номинации "Югра без коррупции" на лучшее освещение в средствах массовой информации автономного округа вопросов профилактики и противодействия коррупции ежегодного конкурса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 журналистского мастерства "Журналист года Югры"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30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8.9 введен </w:t>
            </w:r>
            <w:hyperlink r:id="rId38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акции "Скажем коррупции: "НЕТ!" в общеобразовательных организациях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9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молодежной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8.10 введен </w:t>
            </w:r>
            <w:hyperlink r:id="rId39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8.11 введен </w:t>
            </w:r>
            <w:hyperlink r:id="rId40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обучающего видеоролика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8.12 введен </w:t>
            </w:r>
            <w:hyperlink r:id="rId41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взаимодействия с институтами гражданского общества: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практикума для участников Общественного антикоррупционного договора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9.1 в ред. </w:t>
            </w:r>
            <w:hyperlink r:id="rId42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автономного округа и органам местного самоуправления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июня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августа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августа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августа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3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4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пункте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10.2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45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антикоррупционного сознания у государственных гражданских (муниципальных) служащих: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сентября 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государственной власти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 автономного округа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тестирования вновь принятых государственных гражданских и муниципальных служащих автономного округа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государственных гражданских служащих автономного округа, впервые поступивших на государственную гражданскую службу автономного округа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11.3 введен </w:t>
            </w:r>
            <w:hyperlink r:id="rId4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социологического исследования на основании методики, утвержденной Правительством Российской Федерации, в целях оценки уровня коррупции в субъектах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ноября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ноября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ноября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7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пункте 10.2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2018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реализации лицами, замещающими должности, назначение на которые и освобождение от которых осуществляется Губернатором и Правительством автономного округа,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июля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Губернатора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государственной власти автономного округа имеющие подведомственные учреждения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Министерства юстиции Российской Федерации по автономному округу (по согласованию), Департамент государственной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13 в ред. </w:t>
            </w:r>
            <w:hyperlink r:id="rId48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кадрового состава исполнительных органов государственной власти автономного округа и органов местного самоуправления муниципальных образований автономного округа на предмет наличия родственных связей, которые влекут или могут повлечь наличие конфликта интересов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13.4 введен </w:t>
            </w:r>
            <w:hyperlink r:id="rId49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Утверждение правовых актов органов государственной власти автономного округа содержащих комплекс мер: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 введен </w:t>
            </w:r>
            <w:hyperlink r:id="rId50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повышению эффективности контроля за соблюдением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2020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Губернатора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Дума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14.1 введен </w:t>
            </w:r>
            <w:hyperlink r:id="rId51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повышению эффективности кадровой работы в части, касающейся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свойственниках в целях выявления возможного конфликта интересов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февраля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2020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Губернатора автономного округа,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Дума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14.2 введен </w:t>
            </w:r>
            <w:hyperlink r:id="rId52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обеспечению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на себя, супруга (супругу) и несовершеннолетних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сентября 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информационных технологий и цифрового развития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14.3 введен </w:t>
            </w:r>
            <w:hyperlink r:id="rId53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качественному повышению эффективности деятельности пресс-служб органов государственной власти автономного округа, органов местного самоуправления муниципальных образований автономного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округа,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14.4 введен </w:t>
            </w:r>
            <w:hyperlink r:id="rId54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привлечению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поиск форм и методов воздействия на различные слои населения в целях формирования негативного отношения к данному явлению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 2018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14.5 введен </w:t>
            </w:r>
            <w:hyperlink r:id="rId55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Уполномоченный по защите прав предпринимателей в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автономном округе (по согласованию), Торгово-промышленная палата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15 введен </w:t>
            </w:r>
            <w:hyperlink r:id="rId5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механизмов и условий введения в организациях антикоррупционных стандартов и их применения, в частности при установлении деловых отношений с контрагентами, в отдельных сферах хозяйственной деятельности, подверженных коррупционным рискам или имеющих стратегическое значение для государства, а также при участии в закупках товаров, работ, услуг для обеспечения государственных и муниципальных нужд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2019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защите прав предпринимателей в автономном округе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субъектов предпринимательской деятельности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16 введен </w:t>
            </w:r>
            <w:hyperlink r:id="rId57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ежегодного независимого исследования в целях выявления отношения предпринимательского сообщества к коррупции и оценке его представителями государственной политики в области противодействия коррупции (бизнес-барометр коррупции)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Торгово-промышленная палата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17 введен </w:t>
            </w:r>
            <w:hyperlink r:id="rId58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органам местного самоуправления муниципальных образований автономного округа в рамках принятия мер: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18 введен </w:t>
            </w:r>
            <w:hyperlink r:id="rId59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повышению эффективности контроля за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а также соблюдением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порядка привлечения к ответственности указанных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февраля 2020 года 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18.1 в ред. </w:t>
            </w:r>
            <w:hyperlink r:id="rId60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и свойственниках в целях выявления возможного конфликта интересов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февраля 2020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18.2 введен </w:t>
            </w:r>
            <w:hyperlink r:id="rId61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обеспечению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марта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года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ноября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18.3 введен </w:t>
            </w:r>
            <w:hyperlink r:id="rId62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обеспечению обучения муниципальных служащих, впервые поступивших на муниципальную службу для замещение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октября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18.4 введен </w:t>
            </w:r>
            <w:hyperlink r:id="rId63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07.09.2018 N 204-рг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обучающего семинара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</w:t>
            </w: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образований автономного округа, ответственных за профилактику коррупционных правонарушений,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 марта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прокуратура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19 введен </w:t>
            </w:r>
            <w:hyperlink r:id="rId64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семинара-совещания (в режиме видеоконференцсвязи) с должностными лицами кадровых служб органов местного самоуправления муниципальных образований автономного округа, ответственных за профилактику коррупционных правонарушений, по вопросам эффективности принимаемых мер, направленных на профилактику коррупционных проявлений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2019 года,</w:t>
            </w:r>
          </w:p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 прокуратура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20 введен </w:t>
            </w:r>
            <w:hyperlink r:id="rId65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453AC" w:rsidRPr="003453AC" w:rsidTr="003453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стажировок муниципальных служащих, ответственных за профилактику коррупционных и иных правонарушений в органах местного самоуправления муниципальных образований автономного округа, в Департаменте государственной гражданской службы и кадровой политики автономного округа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декабря 2020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453AC" w:rsidRPr="003453AC" w:rsidTr="003453AC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3AC" w:rsidRPr="003453AC" w:rsidRDefault="003453AC" w:rsidP="003453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21 введен </w:t>
            </w:r>
            <w:hyperlink r:id="rId66" w:history="1">
              <w:r w:rsidRPr="003453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lang w:eastAsia="ru-RU"/>
                </w:rPr>
                <w:t>распоряжением Губернатора ХМАО - Югры от 12.12.2019 N 261-рг</w:t>
              </w:r>
            </w:hyperlink>
            <w:r w:rsidRPr="003453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A245F4" w:rsidRDefault="00A245F4">
      <w:bookmarkStart w:id="0" w:name="_GoBack"/>
      <w:bookmarkEnd w:id="0"/>
    </w:p>
    <w:sectPr w:rsidR="00A2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B"/>
    <w:rsid w:val="003453AC"/>
    <w:rsid w:val="0096035B"/>
    <w:rsid w:val="00A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2D0B-E7D9-4B2E-9110-4D1B75B7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3AC"/>
  </w:style>
  <w:style w:type="paragraph" w:customStyle="1" w:styleId="msonormal0">
    <w:name w:val="msonormal"/>
    <w:basedOn w:val="a"/>
    <w:rsid w:val="003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3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3A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2.kodeks.ru/document/543588210" TargetMode="External"/><Relationship Id="rId18" Type="http://schemas.openxmlformats.org/officeDocument/2006/relationships/hyperlink" Target="http://docs2.kodeks.ru/document/543588210" TargetMode="External"/><Relationship Id="rId26" Type="http://schemas.openxmlformats.org/officeDocument/2006/relationships/hyperlink" Target="http://docs2.kodeks.ru/document/561646451" TargetMode="External"/><Relationship Id="rId39" Type="http://schemas.openxmlformats.org/officeDocument/2006/relationships/hyperlink" Target="http://docs2.kodeks.ru/document/561646451" TargetMode="External"/><Relationship Id="rId21" Type="http://schemas.openxmlformats.org/officeDocument/2006/relationships/hyperlink" Target="http://docs2.kodeks.ru/document/543588210" TargetMode="External"/><Relationship Id="rId34" Type="http://schemas.openxmlformats.org/officeDocument/2006/relationships/hyperlink" Target="http://docs2.kodeks.ru/document/561646451" TargetMode="External"/><Relationship Id="rId42" Type="http://schemas.openxmlformats.org/officeDocument/2006/relationships/hyperlink" Target="http://docs2.kodeks.ru/document/561646451" TargetMode="External"/><Relationship Id="rId47" Type="http://schemas.openxmlformats.org/officeDocument/2006/relationships/hyperlink" Target="http://docs2.kodeks.ru/document/543588210" TargetMode="External"/><Relationship Id="rId50" Type="http://schemas.openxmlformats.org/officeDocument/2006/relationships/hyperlink" Target="http://docs2.kodeks.ru/document/543588210" TargetMode="External"/><Relationship Id="rId55" Type="http://schemas.openxmlformats.org/officeDocument/2006/relationships/hyperlink" Target="http://docs2.kodeks.ru/document/543588210" TargetMode="External"/><Relationship Id="rId63" Type="http://schemas.openxmlformats.org/officeDocument/2006/relationships/hyperlink" Target="http://docs2.kodeks.ru/document/54358821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2.kodeks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2.kodeks.ru/document/429018450" TargetMode="External"/><Relationship Id="rId29" Type="http://schemas.openxmlformats.org/officeDocument/2006/relationships/hyperlink" Target="http://docs2.kodeks.ru/document/543588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1744603" TargetMode="External"/><Relationship Id="rId11" Type="http://schemas.openxmlformats.org/officeDocument/2006/relationships/hyperlink" Target="http://docs2.kodeks.ru/document/543588210" TargetMode="External"/><Relationship Id="rId24" Type="http://schemas.openxmlformats.org/officeDocument/2006/relationships/hyperlink" Target="http://docs2.kodeks.ru/document/543588210" TargetMode="External"/><Relationship Id="rId32" Type="http://schemas.openxmlformats.org/officeDocument/2006/relationships/hyperlink" Target="http://docs2.kodeks.ru/document/561646451" TargetMode="External"/><Relationship Id="rId37" Type="http://schemas.openxmlformats.org/officeDocument/2006/relationships/hyperlink" Target="http://docs2.kodeks.ru/document/561646451" TargetMode="External"/><Relationship Id="rId40" Type="http://schemas.openxmlformats.org/officeDocument/2006/relationships/hyperlink" Target="http://docs2.kodeks.ru/document/561646451" TargetMode="External"/><Relationship Id="rId45" Type="http://schemas.openxmlformats.org/officeDocument/2006/relationships/hyperlink" Target="http://docs2.kodeks.ru/document/543588210" TargetMode="External"/><Relationship Id="rId53" Type="http://schemas.openxmlformats.org/officeDocument/2006/relationships/hyperlink" Target="http://docs2.kodeks.ru/document/543588210" TargetMode="External"/><Relationship Id="rId58" Type="http://schemas.openxmlformats.org/officeDocument/2006/relationships/hyperlink" Target="http://docs2.kodeks.ru/document/543588210" TargetMode="External"/><Relationship Id="rId66" Type="http://schemas.openxmlformats.org/officeDocument/2006/relationships/hyperlink" Target="http://docs2.kodeks.ru/document/561646451" TargetMode="External"/><Relationship Id="rId5" Type="http://schemas.openxmlformats.org/officeDocument/2006/relationships/hyperlink" Target="http://docs2.kodeks.ru/document/561646451" TargetMode="External"/><Relationship Id="rId15" Type="http://schemas.openxmlformats.org/officeDocument/2006/relationships/hyperlink" Target="http://docs2.kodeks.ru/document/561646451" TargetMode="External"/><Relationship Id="rId23" Type="http://schemas.openxmlformats.org/officeDocument/2006/relationships/hyperlink" Target="http://docs2.kodeks.ru/document/543588210" TargetMode="External"/><Relationship Id="rId28" Type="http://schemas.openxmlformats.org/officeDocument/2006/relationships/hyperlink" Target="http://docs2.kodeks.ru/document/543588210" TargetMode="External"/><Relationship Id="rId36" Type="http://schemas.openxmlformats.org/officeDocument/2006/relationships/hyperlink" Target="http://docs2.kodeks.ru/document/543588210" TargetMode="External"/><Relationship Id="rId49" Type="http://schemas.openxmlformats.org/officeDocument/2006/relationships/hyperlink" Target="http://docs2.kodeks.ru/document/561646451" TargetMode="External"/><Relationship Id="rId57" Type="http://schemas.openxmlformats.org/officeDocument/2006/relationships/hyperlink" Target="http://docs2.kodeks.ru/document/543588210" TargetMode="External"/><Relationship Id="rId61" Type="http://schemas.openxmlformats.org/officeDocument/2006/relationships/hyperlink" Target="http://docs2.kodeks.ru/document/543588210" TargetMode="External"/><Relationship Id="rId10" Type="http://schemas.openxmlformats.org/officeDocument/2006/relationships/hyperlink" Target="http://docs2.kodeks.ru/document/543550324" TargetMode="External"/><Relationship Id="rId19" Type="http://schemas.openxmlformats.org/officeDocument/2006/relationships/hyperlink" Target="http://docs2.kodeks.ru/document/543588210" TargetMode="External"/><Relationship Id="rId31" Type="http://schemas.openxmlformats.org/officeDocument/2006/relationships/hyperlink" Target="http://docs2.kodeks.ru/document/543588210" TargetMode="External"/><Relationship Id="rId44" Type="http://schemas.openxmlformats.org/officeDocument/2006/relationships/hyperlink" Target="http://docs2.kodeks.ru/document/543588210" TargetMode="External"/><Relationship Id="rId52" Type="http://schemas.openxmlformats.org/officeDocument/2006/relationships/hyperlink" Target="http://docs2.kodeks.ru/document/543588210" TargetMode="External"/><Relationship Id="rId60" Type="http://schemas.openxmlformats.org/officeDocument/2006/relationships/hyperlink" Target="http://docs2.kodeks.ru/document/561646451" TargetMode="External"/><Relationship Id="rId65" Type="http://schemas.openxmlformats.org/officeDocument/2006/relationships/hyperlink" Target="http://docs2.kodeks.ru/document/561646451" TargetMode="External"/><Relationship Id="rId4" Type="http://schemas.openxmlformats.org/officeDocument/2006/relationships/hyperlink" Target="http://docs2.kodeks.ru/document/543588210" TargetMode="External"/><Relationship Id="rId9" Type="http://schemas.openxmlformats.org/officeDocument/2006/relationships/hyperlink" Target="http://docs2.kodeks.ru/document/543550324" TargetMode="External"/><Relationship Id="rId14" Type="http://schemas.openxmlformats.org/officeDocument/2006/relationships/hyperlink" Target="http://docs2.kodeks.ru/document/543588210" TargetMode="External"/><Relationship Id="rId22" Type="http://schemas.openxmlformats.org/officeDocument/2006/relationships/hyperlink" Target="http://docs2.kodeks.ru/document/543588210" TargetMode="External"/><Relationship Id="rId27" Type="http://schemas.openxmlformats.org/officeDocument/2006/relationships/hyperlink" Target="http://docs2.kodeks.ru/document/543588210" TargetMode="External"/><Relationship Id="rId30" Type="http://schemas.openxmlformats.org/officeDocument/2006/relationships/hyperlink" Target="http://docs2.kodeks.ru/document/543588210" TargetMode="External"/><Relationship Id="rId35" Type="http://schemas.openxmlformats.org/officeDocument/2006/relationships/hyperlink" Target="http://docs2.kodeks.ru/document/561646451" TargetMode="External"/><Relationship Id="rId43" Type="http://schemas.openxmlformats.org/officeDocument/2006/relationships/hyperlink" Target="http://docs2.kodeks.ru/document/543588210" TargetMode="External"/><Relationship Id="rId48" Type="http://schemas.openxmlformats.org/officeDocument/2006/relationships/hyperlink" Target="http://docs2.kodeks.ru/document/543588210" TargetMode="External"/><Relationship Id="rId56" Type="http://schemas.openxmlformats.org/officeDocument/2006/relationships/hyperlink" Target="http://docs2.kodeks.ru/document/543588210" TargetMode="External"/><Relationship Id="rId64" Type="http://schemas.openxmlformats.org/officeDocument/2006/relationships/hyperlink" Target="http://docs2.kodeks.ru/document/561646451" TargetMode="External"/><Relationship Id="rId8" Type="http://schemas.openxmlformats.org/officeDocument/2006/relationships/hyperlink" Target="http://docs2.kodeks.ru/document/542628034" TargetMode="External"/><Relationship Id="rId51" Type="http://schemas.openxmlformats.org/officeDocument/2006/relationships/hyperlink" Target="http://docs2.kodeks.ru/document/5435882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2.kodeks.ru/document/543588210" TargetMode="External"/><Relationship Id="rId17" Type="http://schemas.openxmlformats.org/officeDocument/2006/relationships/hyperlink" Target="http://docs2.kodeks.ru/document/411703089" TargetMode="External"/><Relationship Id="rId25" Type="http://schemas.openxmlformats.org/officeDocument/2006/relationships/hyperlink" Target="http://docs2.kodeks.ru/document/543588210" TargetMode="External"/><Relationship Id="rId33" Type="http://schemas.openxmlformats.org/officeDocument/2006/relationships/hyperlink" Target="http://docs2.kodeks.ru/document/543588210" TargetMode="External"/><Relationship Id="rId38" Type="http://schemas.openxmlformats.org/officeDocument/2006/relationships/hyperlink" Target="http://docs2.kodeks.ru/document/561646451" TargetMode="External"/><Relationship Id="rId46" Type="http://schemas.openxmlformats.org/officeDocument/2006/relationships/hyperlink" Target="http://docs2.kodeks.ru/document/561646451" TargetMode="External"/><Relationship Id="rId59" Type="http://schemas.openxmlformats.org/officeDocument/2006/relationships/hyperlink" Target="http://docs2.kodeks.ru/document/54358821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2.kodeks.ru/document/543588210" TargetMode="External"/><Relationship Id="rId41" Type="http://schemas.openxmlformats.org/officeDocument/2006/relationships/hyperlink" Target="http://docs2.kodeks.ru/document/561646451" TargetMode="External"/><Relationship Id="rId54" Type="http://schemas.openxmlformats.org/officeDocument/2006/relationships/hyperlink" Target="http://docs2.kodeks.ru/document/543588210" TargetMode="External"/><Relationship Id="rId62" Type="http://schemas.openxmlformats.org/officeDocument/2006/relationships/hyperlink" Target="http://docs2.kodeks.ru/document/54358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5632</Words>
  <Characters>32106</Characters>
  <Application>Microsoft Office Word</Application>
  <DocSecurity>0</DocSecurity>
  <Lines>267</Lines>
  <Paragraphs>75</Paragraphs>
  <ScaleCrop>false</ScaleCrop>
  <Company/>
  <LinksUpToDate>false</LinksUpToDate>
  <CharactersWithSpaces>37663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2020-11-10T08:40:00Z</dcterms:created>
  <dcterms:modified xsi:type="dcterms:W3CDTF">2020-11-10T08:40:00Z</dcterms:modified>
</cp:coreProperties>
</file>