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6A4E1F"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E046F">
              <w:t>31.03.2014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E046F">
            <w:pPr>
              <w:tabs>
                <w:tab w:val="left" w:pos="3123"/>
                <w:tab w:val="left" w:pos="3270"/>
              </w:tabs>
              <w:jc w:val="right"/>
            </w:pPr>
            <w:r w:rsidRPr="00360CF1">
              <w:t xml:space="preserve">№ </w:t>
            </w:r>
            <w:r w:rsidR="00AE046F">
              <w:t>571</w:t>
            </w:r>
            <w:r w:rsidRPr="00360CF1">
              <w:t xml:space="preserve">          </w:t>
            </w:r>
          </w:p>
        </w:tc>
      </w:tr>
    </w:tbl>
    <w:p w:rsidR="00C95199" w:rsidRDefault="00C95199" w:rsidP="00C95199">
      <w:pPr>
        <w:jc w:val="both"/>
      </w:pPr>
    </w:p>
    <w:p w:rsidR="00E022E0" w:rsidRPr="00387C0D" w:rsidRDefault="00E022E0" w:rsidP="00387C0D">
      <w:pPr>
        <w:ind w:firstLine="709"/>
        <w:jc w:val="both"/>
      </w:pPr>
    </w:p>
    <w:p w:rsidR="00E022E0" w:rsidRPr="00387C0D" w:rsidRDefault="00E022E0" w:rsidP="00387C0D">
      <w:pPr>
        <w:ind w:right="5243"/>
        <w:jc w:val="both"/>
      </w:pPr>
      <w:r w:rsidRPr="00387C0D">
        <w:t>Об утверждении Положения об о</w:t>
      </w:r>
      <w:r w:rsidRPr="00387C0D">
        <w:t>р</w:t>
      </w:r>
      <w:r w:rsidRPr="00387C0D">
        <w:t>ганизации предоставления общ</w:t>
      </w:r>
      <w:r w:rsidRPr="00387C0D">
        <w:t>е</w:t>
      </w:r>
      <w:r w:rsidRPr="00387C0D">
        <w:t>доступного и бесплатного дошкол</w:t>
      </w:r>
      <w:r w:rsidRPr="00387C0D">
        <w:t>ь</w:t>
      </w:r>
      <w:r w:rsidRPr="00387C0D">
        <w:t xml:space="preserve">ного образования по </w:t>
      </w:r>
      <w:r w:rsidRPr="00387C0D">
        <w:rPr>
          <w:lang w:eastAsia="en-US"/>
        </w:rPr>
        <w:t>образовател</w:t>
      </w:r>
      <w:r w:rsidRPr="00387C0D">
        <w:rPr>
          <w:lang w:eastAsia="en-US"/>
        </w:rPr>
        <w:t>ь</w:t>
      </w:r>
      <w:r w:rsidRPr="00387C0D">
        <w:rPr>
          <w:lang w:eastAsia="en-US"/>
        </w:rPr>
        <w:t>ным программам дошкольного о</w:t>
      </w:r>
      <w:r w:rsidRPr="00387C0D">
        <w:rPr>
          <w:lang w:eastAsia="en-US"/>
        </w:rPr>
        <w:t>б</w:t>
      </w:r>
      <w:r w:rsidRPr="00387C0D">
        <w:rPr>
          <w:lang w:eastAsia="en-US"/>
        </w:rPr>
        <w:t>разования в муниципальных бю</w:t>
      </w:r>
      <w:r w:rsidRPr="00387C0D">
        <w:rPr>
          <w:lang w:eastAsia="en-US"/>
        </w:rPr>
        <w:t>д</w:t>
      </w:r>
      <w:r w:rsidRPr="00387C0D">
        <w:rPr>
          <w:lang w:eastAsia="en-US"/>
        </w:rPr>
        <w:t>жетных образовательных организ</w:t>
      </w:r>
      <w:r w:rsidRPr="00387C0D">
        <w:rPr>
          <w:lang w:eastAsia="en-US"/>
        </w:rPr>
        <w:t>а</w:t>
      </w:r>
      <w:r w:rsidRPr="00387C0D">
        <w:rPr>
          <w:lang w:eastAsia="en-US"/>
        </w:rPr>
        <w:t>циях района</w:t>
      </w:r>
    </w:p>
    <w:p w:rsidR="00E022E0" w:rsidRPr="00387C0D" w:rsidRDefault="00E022E0" w:rsidP="00387C0D">
      <w:pPr>
        <w:tabs>
          <w:tab w:val="left" w:pos="4140"/>
        </w:tabs>
        <w:ind w:firstLine="709"/>
        <w:jc w:val="both"/>
      </w:pPr>
    </w:p>
    <w:p w:rsidR="00E022E0" w:rsidRPr="00387C0D" w:rsidRDefault="00E022E0" w:rsidP="00387C0D">
      <w:pPr>
        <w:ind w:firstLine="709"/>
        <w:jc w:val="both"/>
      </w:pP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В соответствии с Федеральным</w:t>
      </w:r>
      <w:r w:rsidR="00387C0D">
        <w:rPr>
          <w:rFonts w:ascii="Times New Roman" w:hAnsi="Times New Roman" w:cs="Times New Roman"/>
          <w:sz w:val="28"/>
          <w:szCs w:val="28"/>
        </w:rPr>
        <w:t>и</w:t>
      </w:r>
      <w:r w:rsidRPr="00387C0D">
        <w:rPr>
          <w:rFonts w:ascii="Times New Roman" w:hAnsi="Times New Roman" w:cs="Times New Roman"/>
          <w:sz w:val="28"/>
          <w:szCs w:val="28"/>
        </w:rPr>
        <w:t xml:space="preserve"> </w:t>
      </w:r>
      <w:hyperlink r:id="rId9" w:history="1">
        <w:r w:rsidRPr="00387C0D">
          <w:rPr>
            <w:rStyle w:val="af9"/>
            <w:rFonts w:ascii="Times New Roman" w:hAnsi="Times New Roman" w:cs="Times New Roman"/>
            <w:color w:val="auto"/>
            <w:sz w:val="28"/>
            <w:szCs w:val="28"/>
            <w:u w:val="none"/>
          </w:rPr>
          <w:t>закон</w:t>
        </w:r>
        <w:r w:rsidR="00387C0D">
          <w:rPr>
            <w:rStyle w:val="af9"/>
            <w:rFonts w:ascii="Times New Roman" w:hAnsi="Times New Roman" w:cs="Times New Roman"/>
            <w:color w:val="auto"/>
            <w:sz w:val="28"/>
            <w:szCs w:val="28"/>
            <w:u w:val="none"/>
          </w:rPr>
          <w:t>а</w:t>
        </w:r>
        <w:r w:rsidRPr="00387C0D">
          <w:rPr>
            <w:rStyle w:val="af9"/>
            <w:rFonts w:ascii="Times New Roman" w:hAnsi="Times New Roman" w:cs="Times New Roman"/>
            <w:color w:val="auto"/>
            <w:sz w:val="28"/>
            <w:szCs w:val="28"/>
            <w:u w:val="none"/>
          </w:rPr>
          <w:t>м</w:t>
        </w:r>
      </w:hyperlink>
      <w:r w:rsidR="00387C0D">
        <w:rPr>
          <w:rFonts w:ascii="Times New Roman" w:hAnsi="Times New Roman" w:cs="Times New Roman"/>
          <w:sz w:val="28"/>
          <w:szCs w:val="28"/>
        </w:rPr>
        <w:t>и</w:t>
      </w:r>
      <w:r w:rsidRPr="00387C0D">
        <w:rPr>
          <w:rFonts w:ascii="Times New Roman" w:hAnsi="Times New Roman" w:cs="Times New Roman"/>
          <w:sz w:val="28"/>
          <w:szCs w:val="28"/>
        </w:rPr>
        <w:t xml:space="preserve"> от 06.10.2003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 xml:space="preserve">131-ФЗ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«Об общих принципах организации местного самоуправления в Российской Федерации», от 29.12.2012 № 273-ФЗ «Об образовании в Российской Федер</w:t>
      </w:r>
      <w:r w:rsidRPr="00387C0D">
        <w:rPr>
          <w:rFonts w:ascii="Times New Roman" w:hAnsi="Times New Roman" w:cs="Times New Roman"/>
          <w:sz w:val="28"/>
          <w:szCs w:val="28"/>
        </w:rPr>
        <w:t>а</w:t>
      </w:r>
      <w:r w:rsidRPr="00387C0D">
        <w:rPr>
          <w:rFonts w:ascii="Times New Roman" w:hAnsi="Times New Roman" w:cs="Times New Roman"/>
          <w:sz w:val="28"/>
          <w:szCs w:val="28"/>
        </w:rPr>
        <w:t>ции», в целях организации предоставления общедоступного</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и бесплатного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по образовательным программам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в муниципальных бюджетных образовательных организациях района:</w:t>
      </w:r>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387C0D"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22E0" w:rsidRPr="00387C0D">
        <w:rPr>
          <w:rFonts w:ascii="Times New Roman" w:hAnsi="Times New Roman" w:cs="Times New Roman"/>
          <w:sz w:val="28"/>
          <w:szCs w:val="28"/>
        </w:rPr>
        <w:t xml:space="preserve">Утвердить </w:t>
      </w:r>
      <w:hyperlink r:id="rId10" w:anchor="Par32" w:history="1">
        <w:r w:rsidR="00E022E0" w:rsidRPr="00387C0D">
          <w:rPr>
            <w:rStyle w:val="af9"/>
            <w:rFonts w:ascii="Times New Roman" w:hAnsi="Times New Roman" w:cs="Times New Roman"/>
            <w:color w:val="auto"/>
            <w:sz w:val="28"/>
            <w:szCs w:val="28"/>
            <w:u w:val="none"/>
          </w:rPr>
          <w:t>Положение</w:t>
        </w:r>
      </w:hyperlink>
      <w:r w:rsidR="00E022E0" w:rsidRPr="00387C0D">
        <w:rPr>
          <w:rFonts w:ascii="Times New Roman" w:hAnsi="Times New Roman" w:cs="Times New Roman"/>
          <w:sz w:val="28"/>
          <w:szCs w:val="28"/>
        </w:rPr>
        <w:t xml:space="preserve"> об организации предоставления общедоступного и бесплатного дошкольного образования по </w:t>
      </w:r>
      <w:r w:rsidR="00E022E0" w:rsidRPr="00387C0D">
        <w:rPr>
          <w:rFonts w:ascii="Times New Roman" w:hAnsi="Times New Roman" w:cs="Times New Roman"/>
          <w:sz w:val="28"/>
          <w:szCs w:val="28"/>
          <w:lang w:eastAsia="en-US"/>
        </w:rPr>
        <w:t>образовательным программам д</w:t>
      </w:r>
      <w:r w:rsidR="00E022E0" w:rsidRPr="00387C0D">
        <w:rPr>
          <w:rFonts w:ascii="Times New Roman" w:hAnsi="Times New Roman" w:cs="Times New Roman"/>
          <w:sz w:val="28"/>
          <w:szCs w:val="28"/>
          <w:lang w:eastAsia="en-US"/>
        </w:rPr>
        <w:t>о</w:t>
      </w:r>
      <w:r w:rsidR="00E022E0" w:rsidRPr="00387C0D">
        <w:rPr>
          <w:rFonts w:ascii="Times New Roman" w:hAnsi="Times New Roman" w:cs="Times New Roman"/>
          <w:sz w:val="28"/>
          <w:szCs w:val="28"/>
          <w:lang w:eastAsia="en-US"/>
        </w:rPr>
        <w:t>школьного образования в муниципальных бюджетных образовательных орг</w:t>
      </w:r>
      <w:r w:rsidR="00E022E0" w:rsidRPr="00387C0D">
        <w:rPr>
          <w:rFonts w:ascii="Times New Roman" w:hAnsi="Times New Roman" w:cs="Times New Roman"/>
          <w:sz w:val="28"/>
          <w:szCs w:val="28"/>
          <w:lang w:eastAsia="en-US"/>
        </w:rPr>
        <w:t>а</w:t>
      </w:r>
      <w:r w:rsidR="00E022E0" w:rsidRPr="00387C0D">
        <w:rPr>
          <w:rFonts w:ascii="Times New Roman" w:hAnsi="Times New Roman" w:cs="Times New Roman"/>
          <w:sz w:val="28"/>
          <w:szCs w:val="28"/>
          <w:lang w:eastAsia="en-US"/>
        </w:rPr>
        <w:t>низациях района</w:t>
      </w:r>
      <w:r w:rsidR="00E022E0" w:rsidRPr="00387C0D">
        <w:rPr>
          <w:rFonts w:ascii="Times New Roman" w:hAnsi="Times New Roman" w:cs="Times New Roman"/>
          <w:sz w:val="28"/>
          <w:szCs w:val="28"/>
        </w:rPr>
        <w:t xml:space="preserve"> согласно приложению.</w:t>
      </w:r>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E022E0" w:rsidP="00387C0D">
      <w:pPr>
        <w:ind w:firstLine="709"/>
        <w:jc w:val="both"/>
      </w:pPr>
      <w:r w:rsidRPr="00387C0D">
        <w:t>2. Пресс-службе администрации района (А.Н. Королёва) опубликовать постановление в районной газете «Новости Приобья».</w:t>
      </w:r>
    </w:p>
    <w:p w:rsidR="00E022E0" w:rsidRPr="00387C0D" w:rsidRDefault="00E022E0" w:rsidP="00387C0D">
      <w:pPr>
        <w:ind w:firstLine="709"/>
        <w:jc w:val="both"/>
      </w:pPr>
    </w:p>
    <w:p w:rsidR="00E022E0" w:rsidRPr="00387C0D" w:rsidRDefault="00E022E0" w:rsidP="00387C0D">
      <w:pPr>
        <w:ind w:firstLine="709"/>
        <w:jc w:val="both"/>
      </w:pPr>
      <w:r w:rsidRPr="00387C0D">
        <w:t>3. Контроль за выполнением постановления возложить на заместителя главы администрации района по социальным вопросам О.В. Липунову.</w:t>
      </w:r>
    </w:p>
    <w:p w:rsidR="00E022E0" w:rsidRPr="00387C0D" w:rsidRDefault="00E022E0" w:rsidP="00387C0D">
      <w:pPr>
        <w:pStyle w:val="22"/>
        <w:spacing w:after="0" w:line="240" w:lineRule="auto"/>
        <w:jc w:val="both"/>
      </w:pPr>
    </w:p>
    <w:p w:rsidR="00E022E0" w:rsidRDefault="00E022E0" w:rsidP="00387C0D">
      <w:pPr>
        <w:pStyle w:val="22"/>
        <w:spacing w:after="0" w:line="240" w:lineRule="auto"/>
        <w:jc w:val="both"/>
      </w:pPr>
    </w:p>
    <w:p w:rsidR="00387C0D" w:rsidRPr="00387C0D" w:rsidRDefault="00387C0D" w:rsidP="00387C0D">
      <w:pPr>
        <w:pStyle w:val="22"/>
        <w:spacing w:after="0" w:line="240" w:lineRule="auto"/>
        <w:jc w:val="both"/>
      </w:pPr>
    </w:p>
    <w:p w:rsidR="00E022E0" w:rsidRPr="00387C0D" w:rsidRDefault="00E022E0" w:rsidP="00387C0D">
      <w:pPr>
        <w:pStyle w:val="ConsPlusNormal"/>
        <w:ind w:firstLine="0"/>
        <w:jc w:val="both"/>
        <w:rPr>
          <w:rFonts w:ascii="Times New Roman" w:hAnsi="Times New Roman" w:cs="Times New Roman"/>
          <w:sz w:val="28"/>
          <w:szCs w:val="28"/>
        </w:rPr>
      </w:pPr>
      <w:r w:rsidRPr="00387C0D">
        <w:rPr>
          <w:rFonts w:ascii="Times New Roman" w:hAnsi="Times New Roman" w:cs="Times New Roman"/>
          <w:sz w:val="28"/>
          <w:szCs w:val="28"/>
        </w:rPr>
        <w:t>Глава администрации района                                                            Б.А. Саломатин</w:t>
      </w:r>
    </w:p>
    <w:p w:rsidR="00E022E0" w:rsidRPr="00387C0D" w:rsidRDefault="00E022E0" w:rsidP="00387C0D">
      <w:pPr>
        <w:jc w:val="both"/>
      </w:pP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t xml:space="preserve">от </w:t>
      </w:r>
      <w:r w:rsidR="00AE046F">
        <w:rPr>
          <w:rFonts w:ascii="Times New Roman" w:hAnsi="Times New Roman" w:cs="Times New Roman"/>
          <w:sz w:val="28"/>
          <w:szCs w:val="28"/>
        </w:rPr>
        <w:t>31.03.2014</w:t>
      </w:r>
      <w:r>
        <w:rPr>
          <w:rFonts w:ascii="Times New Roman" w:hAnsi="Times New Roman" w:cs="Times New Roman"/>
          <w:sz w:val="28"/>
          <w:szCs w:val="28"/>
        </w:rPr>
        <w:t xml:space="preserve"> № </w:t>
      </w:r>
      <w:r w:rsidR="00AE046F">
        <w:rPr>
          <w:rFonts w:ascii="Times New Roman" w:hAnsi="Times New Roman" w:cs="Times New Roman"/>
          <w:sz w:val="28"/>
          <w:szCs w:val="28"/>
        </w:rPr>
        <w:t>571</w:t>
      </w:r>
    </w:p>
    <w:p w:rsidR="00E022E0" w:rsidRDefault="00E022E0" w:rsidP="00E022E0">
      <w:pPr>
        <w:pStyle w:val="ConsPlusNormal"/>
        <w:jc w:val="center"/>
        <w:rPr>
          <w:rFonts w:ascii="Times New Roman" w:hAnsi="Times New Roman" w:cs="Times New Roman"/>
          <w:b/>
          <w:bCs/>
          <w:sz w:val="28"/>
          <w:szCs w:val="28"/>
        </w:rPr>
      </w:pPr>
      <w:bookmarkStart w:id="0" w:name="Par32"/>
      <w:bookmarkEnd w:id="0"/>
    </w:p>
    <w:p w:rsidR="00387C0D" w:rsidRDefault="00387C0D" w:rsidP="00E022E0">
      <w:pPr>
        <w:pStyle w:val="ConsPlusNormal"/>
        <w:jc w:val="center"/>
        <w:rPr>
          <w:rFonts w:ascii="Times New Roman" w:hAnsi="Times New Roman" w:cs="Times New Roman"/>
          <w:b/>
          <w:bCs/>
          <w:sz w:val="28"/>
          <w:szCs w:val="28"/>
        </w:rPr>
      </w:pPr>
    </w:p>
    <w:p w:rsidR="00E022E0" w:rsidRPr="00387C0D" w:rsidRDefault="006A4E1F" w:rsidP="00CB3444">
      <w:pPr>
        <w:pStyle w:val="ConsPlusNormal"/>
        <w:widowControl/>
        <w:ind w:firstLine="0"/>
        <w:jc w:val="center"/>
        <w:rPr>
          <w:rFonts w:ascii="Times New Roman" w:hAnsi="Times New Roman" w:cs="Times New Roman"/>
          <w:b/>
          <w:sz w:val="28"/>
          <w:szCs w:val="28"/>
        </w:rPr>
      </w:pPr>
      <w:hyperlink r:id="rId11" w:anchor="Par32" w:history="1">
        <w:r w:rsidR="00E022E0" w:rsidRPr="00387C0D">
          <w:rPr>
            <w:rStyle w:val="af9"/>
            <w:rFonts w:ascii="Times New Roman" w:hAnsi="Times New Roman" w:cs="Times New Roman"/>
            <w:b/>
            <w:color w:val="auto"/>
            <w:sz w:val="28"/>
            <w:szCs w:val="28"/>
            <w:u w:val="none"/>
          </w:rPr>
          <w:t>Положение</w:t>
        </w:r>
      </w:hyperlink>
    </w:p>
    <w:p w:rsidR="00387C0D" w:rsidRDefault="00E022E0" w:rsidP="00CB3444">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rPr>
        <w:t xml:space="preserve">об организации предоставления общедоступного и бесплатного </w:t>
      </w:r>
    </w:p>
    <w:p w:rsidR="00387C0D" w:rsidRDefault="00E022E0" w:rsidP="00CB3444">
      <w:pPr>
        <w:pStyle w:val="ConsPlusNormal"/>
        <w:widowControl/>
        <w:ind w:firstLine="0"/>
        <w:jc w:val="center"/>
        <w:rPr>
          <w:rFonts w:ascii="Times New Roman" w:hAnsi="Times New Roman" w:cs="Times New Roman"/>
          <w:b/>
          <w:sz w:val="28"/>
          <w:szCs w:val="28"/>
          <w:lang w:eastAsia="en-US"/>
        </w:rPr>
      </w:pPr>
      <w:r w:rsidRPr="00387C0D">
        <w:rPr>
          <w:rFonts w:ascii="Times New Roman" w:hAnsi="Times New Roman" w:cs="Times New Roman"/>
          <w:b/>
          <w:sz w:val="28"/>
          <w:szCs w:val="28"/>
        </w:rPr>
        <w:t xml:space="preserve">дошкольного образования по </w:t>
      </w:r>
      <w:r w:rsidRPr="00387C0D">
        <w:rPr>
          <w:rFonts w:ascii="Times New Roman" w:hAnsi="Times New Roman" w:cs="Times New Roman"/>
          <w:b/>
          <w:sz w:val="28"/>
          <w:szCs w:val="28"/>
          <w:lang w:eastAsia="en-US"/>
        </w:rPr>
        <w:t xml:space="preserve">образовательным программам дошкольного образования в муниципальных бюджетных образовательных </w:t>
      </w:r>
    </w:p>
    <w:p w:rsidR="00E022E0" w:rsidRPr="00387C0D" w:rsidRDefault="00E022E0" w:rsidP="00CB3444">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lang w:eastAsia="en-US"/>
        </w:rPr>
        <w:t>организациях района</w:t>
      </w:r>
    </w:p>
    <w:p w:rsidR="00E022E0" w:rsidRPr="00387C0D" w:rsidRDefault="00387C0D" w:rsidP="00CB3444">
      <w:pPr>
        <w:pStyle w:val="ConsPlusNormal"/>
        <w:widowControl/>
        <w:ind w:firstLine="0"/>
        <w:jc w:val="center"/>
        <w:rPr>
          <w:rFonts w:ascii="Times New Roman" w:hAnsi="Times New Roman" w:cs="Times New Roman"/>
          <w:b/>
          <w:sz w:val="28"/>
          <w:szCs w:val="28"/>
        </w:rPr>
      </w:pPr>
      <w:r w:rsidRPr="00CB3444">
        <w:rPr>
          <w:rFonts w:ascii="Times New Roman" w:hAnsi="Times New Roman" w:cs="Times New Roman"/>
          <w:b/>
          <w:sz w:val="28"/>
          <w:szCs w:val="28"/>
        </w:rPr>
        <w:t>(</w:t>
      </w:r>
      <w:r>
        <w:rPr>
          <w:rFonts w:ascii="Times New Roman" w:hAnsi="Times New Roman" w:cs="Times New Roman"/>
          <w:b/>
          <w:sz w:val="28"/>
          <w:szCs w:val="28"/>
        </w:rPr>
        <w:t>далее – Положение)</w:t>
      </w:r>
    </w:p>
    <w:p w:rsidR="00387C0D" w:rsidRPr="00CB3444" w:rsidRDefault="00387C0D" w:rsidP="00387C0D">
      <w:pPr>
        <w:pStyle w:val="ConsPlusNormal"/>
        <w:ind w:firstLine="0"/>
        <w:jc w:val="center"/>
        <w:rPr>
          <w:rFonts w:ascii="Times New Roman" w:hAnsi="Times New Roman" w:cs="Times New Roman"/>
          <w:b/>
          <w:sz w:val="28"/>
          <w:szCs w:val="28"/>
        </w:rPr>
      </w:pPr>
    </w:p>
    <w:p w:rsidR="00E022E0" w:rsidRPr="00387C0D" w:rsidRDefault="00387C0D" w:rsidP="00CB344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sidR="00E022E0" w:rsidRPr="00387C0D">
        <w:rPr>
          <w:rFonts w:ascii="Times New Roman" w:hAnsi="Times New Roman" w:cs="Times New Roman"/>
          <w:b/>
          <w:sz w:val="28"/>
          <w:szCs w:val="28"/>
        </w:rPr>
        <w:t>. Общие положения</w:t>
      </w:r>
    </w:p>
    <w:p w:rsidR="00E022E0" w:rsidRPr="00387C0D" w:rsidRDefault="00E022E0" w:rsidP="00387C0D">
      <w:pPr>
        <w:pStyle w:val="ConsPlusNormal"/>
        <w:ind w:firstLine="0"/>
        <w:jc w:val="center"/>
        <w:rPr>
          <w:rFonts w:ascii="Times New Roman" w:hAnsi="Times New Roman" w:cs="Times New Roman"/>
          <w:b/>
          <w:sz w:val="28"/>
          <w:szCs w:val="28"/>
        </w:rPr>
      </w:pP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Положение определяет порядок организации предоставления общ</w:t>
      </w:r>
      <w:r>
        <w:rPr>
          <w:rFonts w:ascii="Times New Roman" w:hAnsi="Times New Roman" w:cs="Times New Roman"/>
          <w:sz w:val="28"/>
          <w:szCs w:val="28"/>
        </w:rPr>
        <w:t>е</w:t>
      </w:r>
      <w:r>
        <w:rPr>
          <w:rFonts w:ascii="Times New Roman" w:hAnsi="Times New Roman" w:cs="Times New Roman"/>
          <w:sz w:val="28"/>
          <w:szCs w:val="28"/>
        </w:rPr>
        <w:t xml:space="preserve">доступного и бесплатного дошкольного образования по </w:t>
      </w:r>
      <w:r>
        <w:rPr>
          <w:rFonts w:ascii="Times New Roman" w:hAnsi="Times New Roman" w:cs="Times New Roman"/>
          <w:sz w:val="28"/>
          <w:szCs w:val="28"/>
          <w:lang w:eastAsia="en-US"/>
        </w:rPr>
        <w:t>образовательным пр</w:t>
      </w:r>
      <w:r>
        <w:rPr>
          <w:rFonts w:ascii="Times New Roman" w:hAnsi="Times New Roman" w:cs="Times New Roman"/>
          <w:sz w:val="28"/>
          <w:szCs w:val="28"/>
          <w:lang w:eastAsia="en-US"/>
        </w:rPr>
        <w:t>о</w:t>
      </w:r>
      <w:r>
        <w:rPr>
          <w:rFonts w:ascii="Times New Roman" w:hAnsi="Times New Roman" w:cs="Times New Roman"/>
          <w:sz w:val="28"/>
          <w:szCs w:val="28"/>
          <w:lang w:eastAsia="en-US"/>
        </w:rPr>
        <w:t>граммам дошкольного образования в муниципальных бюджетных образов</w:t>
      </w:r>
      <w:r>
        <w:rPr>
          <w:rFonts w:ascii="Times New Roman" w:hAnsi="Times New Roman" w:cs="Times New Roman"/>
          <w:sz w:val="28"/>
          <w:szCs w:val="28"/>
          <w:lang w:eastAsia="en-US"/>
        </w:rPr>
        <w:t>а</w:t>
      </w:r>
      <w:r>
        <w:rPr>
          <w:rFonts w:ascii="Times New Roman" w:hAnsi="Times New Roman" w:cs="Times New Roman"/>
          <w:sz w:val="28"/>
          <w:szCs w:val="28"/>
          <w:lang w:eastAsia="en-US"/>
        </w:rPr>
        <w:t>тельных организациях района (далее – организация предоставления дошкол</w:t>
      </w:r>
      <w:r>
        <w:rPr>
          <w:rFonts w:ascii="Times New Roman" w:hAnsi="Times New Roman" w:cs="Times New Roman"/>
          <w:sz w:val="28"/>
          <w:szCs w:val="28"/>
          <w:lang w:eastAsia="en-US"/>
        </w:rPr>
        <w:t>ь</w:t>
      </w:r>
      <w:r>
        <w:rPr>
          <w:rFonts w:ascii="Times New Roman" w:hAnsi="Times New Roman" w:cs="Times New Roman"/>
          <w:sz w:val="28"/>
          <w:szCs w:val="28"/>
          <w:lang w:eastAsia="en-US"/>
        </w:rPr>
        <w:t>ного образования).</w:t>
      </w: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Организацию представления дошкольного образования </w:t>
      </w:r>
      <w:r>
        <w:rPr>
          <w:rFonts w:ascii="Times New Roman" w:hAnsi="Times New Roman" w:cs="Times New Roman"/>
          <w:sz w:val="28"/>
          <w:szCs w:val="28"/>
          <w:lang w:eastAsia="en-US"/>
        </w:rPr>
        <w:t>в муниц</w:t>
      </w:r>
      <w:r>
        <w:rPr>
          <w:rFonts w:ascii="Times New Roman" w:hAnsi="Times New Roman" w:cs="Times New Roman"/>
          <w:sz w:val="28"/>
          <w:szCs w:val="28"/>
          <w:lang w:eastAsia="en-US"/>
        </w:rPr>
        <w:t>и</w:t>
      </w:r>
      <w:r>
        <w:rPr>
          <w:rFonts w:ascii="Times New Roman" w:hAnsi="Times New Roman" w:cs="Times New Roman"/>
          <w:sz w:val="28"/>
          <w:szCs w:val="28"/>
          <w:lang w:eastAsia="en-US"/>
        </w:rPr>
        <w:t>пальных бюджетных образовательных организациях района</w:t>
      </w:r>
      <w:r w:rsidR="00387C0D">
        <w:rPr>
          <w:rFonts w:ascii="Times New Roman" w:hAnsi="Times New Roman" w:cs="Times New Roman"/>
          <w:sz w:val="28"/>
          <w:szCs w:val="28"/>
        </w:rPr>
        <w:t xml:space="preserve"> осуществляет у</w:t>
      </w:r>
      <w:r>
        <w:rPr>
          <w:rFonts w:ascii="Times New Roman" w:hAnsi="Times New Roman" w:cs="Times New Roman"/>
          <w:sz w:val="28"/>
          <w:szCs w:val="28"/>
        </w:rPr>
        <w:t>правление образования и молодежной политики администрации района (далее – Управление).</w:t>
      </w: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Положение является обязательным для </w:t>
      </w:r>
      <w:r>
        <w:rPr>
          <w:rFonts w:ascii="Times New Roman" w:hAnsi="Times New Roman" w:cs="Times New Roman"/>
          <w:sz w:val="28"/>
          <w:szCs w:val="28"/>
          <w:lang w:eastAsia="en-US"/>
        </w:rPr>
        <w:t>муниципальных бюджетных образовательных организаций района, осуществляющих образовательную де</w:t>
      </w:r>
      <w:r>
        <w:rPr>
          <w:rFonts w:ascii="Times New Roman" w:hAnsi="Times New Roman" w:cs="Times New Roman"/>
          <w:sz w:val="28"/>
          <w:szCs w:val="28"/>
          <w:lang w:eastAsia="en-US"/>
        </w:rPr>
        <w:t>я</w:t>
      </w:r>
      <w:r>
        <w:rPr>
          <w:rFonts w:ascii="Times New Roman" w:hAnsi="Times New Roman" w:cs="Times New Roman"/>
          <w:sz w:val="28"/>
          <w:szCs w:val="28"/>
          <w:lang w:eastAsia="en-US"/>
        </w:rPr>
        <w:t>тельность по образовательным программам дошкольного образования</w:t>
      </w:r>
      <w:r>
        <w:rPr>
          <w:rFonts w:ascii="Times New Roman" w:hAnsi="Times New Roman" w:cs="Times New Roman"/>
          <w:sz w:val="28"/>
          <w:szCs w:val="28"/>
        </w:rPr>
        <w:t xml:space="preserve"> (далее – образовательная организация).</w:t>
      </w:r>
    </w:p>
    <w:p w:rsidR="00E022E0" w:rsidRDefault="00E022E0" w:rsidP="00E022E0">
      <w:pPr>
        <w:pStyle w:val="ConsPlusNormal"/>
        <w:rPr>
          <w:rFonts w:ascii="Times New Roman" w:hAnsi="Times New Roman" w:cs="Times New Roman"/>
          <w:sz w:val="28"/>
          <w:szCs w:val="28"/>
        </w:rPr>
      </w:pPr>
    </w:p>
    <w:p w:rsidR="00E022E0" w:rsidRPr="00387C0D" w:rsidRDefault="00387C0D" w:rsidP="00CB3444">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II</w:t>
      </w:r>
      <w:r>
        <w:rPr>
          <w:rFonts w:ascii="Times New Roman" w:hAnsi="Times New Roman" w:cs="Times New Roman"/>
          <w:b/>
          <w:sz w:val="28"/>
          <w:szCs w:val="28"/>
        </w:rPr>
        <w:t xml:space="preserve">. Нормативные </w:t>
      </w:r>
      <w:r w:rsidR="00E022E0" w:rsidRPr="00387C0D">
        <w:rPr>
          <w:rFonts w:ascii="Times New Roman" w:hAnsi="Times New Roman" w:cs="Times New Roman"/>
          <w:b/>
          <w:sz w:val="28"/>
          <w:szCs w:val="28"/>
        </w:rPr>
        <w:t>правовые акты</w:t>
      </w:r>
    </w:p>
    <w:p w:rsidR="00E022E0" w:rsidRDefault="00E022E0" w:rsidP="00E022E0">
      <w:pPr>
        <w:pStyle w:val="ConsPlusNormal"/>
        <w:ind w:firstLine="540"/>
        <w:jc w:val="both"/>
        <w:rPr>
          <w:rFonts w:ascii="Times New Roman" w:hAnsi="Times New Roman" w:cs="Times New Roman"/>
          <w:sz w:val="28"/>
          <w:szCs w:val="28"/>
        </w:rPr>
      </w:pPr>
    </w:p>
    <w:p w:rsidR="00E022E0" w:rsidRPr="00387C0D" w:rsidRDefault="0057486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022E0" w:rsidRPr="00387C0D">
        <w:rPr>
          <w:rFonts w:ascii="Times New Roman" w:hAnsi="Times New Roman" w:cs="Times New Roman"/>
          <w:sz w:val="28"/>
          <w:szCs w:val="28"/>
        </w:rPr>
        <w:t>Положение об организации предоставления дошкольного образов</w:t>
      </w:r>
      <w:r w:rsidR="00E022E0" w:rsidRPr="00387C0D">
        <w:rPr>
          <w:rFonts w:ascii="Times New Roman" w:hAnsi="Times New Roman" w:cs="Times New Roman"/>
          <w:sz w:val="28"/>
          <w:szCs w:val="28"/>
        </w:rPr>
        <w:t>а</w:t>
      </w:r>
      <w:r w:rsidR="00E022E0" w:rsidRPr="00387C0D">
        <w:rPr>
          <w:rFonts w:ascii="Times New Roman" w:hAnsi="Times New Roman" w:cs="Times New Roman"/>
          <w:sz w:val="28"/>
          <w:szCs w:val="28"/>
        </w:rPr>
        <w:t>ния разработано в соответствии с:</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Федеральным </w:t>
      </w:r>
      <w:hyperlink r:id="rId12"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06.10.2003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131-ФЗ «Об общих принципах о</w:t>
      </w:r>
      <w:r w:rsidRPr="00387C0D">
        <w:rPr>
          <w:rFonts w:ascii="Times New Roman" w:hAnsi="Times New Roman" w:cs="Times New Roman"/>
          <w:sz w:val="28"/>
          <w:szCs w:val="28"/>
        </w:rPr>
        <w:t>р</w:t>
      </w:r>
      <w:r w:rsidRPr="00387C0D">
        <w:rPr>
          <w:rFonts w:ascii="Times New Roman" w:hAnsi="Times New Roman" w:cs="Times New Roman"/>
          <w:sz w:val="28"/>
          <w:szCs w:val="28"/>
        </w:rPr>
        <w:t>ганизации местного самоуправления в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Федеральным </w:t>
      </w:r>
      <w:hyperlink r:id="rId13"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29.12.2012 № 273-ФЗ «Об образовании в Ро</w:t>
      </w:r>
      <w:r w:rsidRPr="00387C0D">
        <w:rPr>
          <w:rFonts w:ascii="Times New Roman" w:hAnsi="Times New Roman" w:cs="Times New Roman"/>
          <w:sz w:val="28"/>
          <w:szCs w:val="28"/>
        </w:rPr>
        <w:t>с</w:t>
      </w:r>
      <w:r w:rsidRPr="00387C0D">
        <w:rPr>
          <w:rFonts w:ascii="Times New Roman" w:hAnsi="Times New Roman" w:cs="Times New Roman"/>
          <w:sz w:val="28"/>
          <w:szCs w:val="28"/>
        </w:rPr>
        <w:t>сийской Федерации»;</w:t>
      </w:r>
    </w:p>
    <w:p w:rsidR="00E022E0" w:rsidRPr="00387C0D" w:rsidRDefault="006A4E1F" w:rsidP="00387C0D">
      <w:pPr>
        <w:pStyle w:val="ConsPlusNormal"/>
        <w:widowControl/>
        <w:ind w:firstLine="709"/>
        <w:jc w:val="both"/>
        <w:rPr>
          <w:rFonts w:ascii="Times New Roman" w:hAnsi="Times New Roman" w:cs="Times New Roman"/>
          <w:sz w:val="28"/>
          <w:szCs w:val="28"/>
        </w:rPr>
      </w:pPr>
      <w:hyperlink r:id="rId14" w:history="1">
        <w:r w:rsidR="00E022E0" w:rsidRPr="00387C0D">
          <w:rPr>
            <w:rStyle w:val="af9"/>
            <w:rFonts w:ascii="Times New Roman" w:hAnsi="Times New Roman" w:cs="Times New Roman"/>
            <w:color w:val="auto"/>
            <w:sz w:val="28"/>
            <w:szCs w:val="28"/>
            <w:u w:val="none"/>
          </w:rPr>
          <w:t>Законом</w:t>
        </w:r>
      </w:hyperlink>
      <w:r w:rsidR="00E022E0" w:rsidRPr="00387C0D">
        <w:rPr>
          <w:rFonts w:ascii="Times New Roman" w:hAnsi="Times New Roman" w:cs="Times New Roman"/>
          <w:sz w:val="28"/>
          <w:szCs w:val="28"/>
        </w:rPr>
        <w:t xml:space="preserve"> Ханты-Мансийского автономного округа – Югры от 01.07.2013 </w:t>
      </w:r>
      <w:r w:rsidR="00387C0D">
        <w:rPr>
          <w:rFonts w:ascii="Times New Roman" w:hAnsi="Times New Roman" w:cs="Times New Roman"/>
          <w:sz w:val="28"/>
          <w:szCs w:val="28"/>
        </w:rPr>
        <w:t>№</w:t>
      </w:r>
      <w:r w:rsidR="00E022E0" w:rsidRPr="00387C0D">
        <w:rPr>
          <w:rFonts w:ascii="Times New Roman" w:hAnsi="Times New Roman" w:cs="Times New Roman"/>
          <w:sz w:val="28"/>
          <w:szCs w:val="28"/>
        </w:rPr>
        <w:t xml:space="preserve"> 68-оз «Об образовании в Ханты-Мансийском автономном округе – Югре»;</w:t>
      </w:r>
    </w:p>
    <w:p w:rsidR="00E022E0" w:rsidRPr="00387C0D" w:rsidRDefault="006A4E1F" w:rsidP="00387C0D">
      <w:pPr>
        <w:pStyle w:val="ConsPlusNormal"/>
        <w:widowControl/>
        <w:ind w:firstLine="709"/>
        <w:jc w:val="both"/>
        <w:rPr>
          <w:rFonts w:ascii="Times New Roman" w:hAnsi="Times New Roman" w:cs="Times New Roman"/>
          <w:sz w:val="28"/>
          <w:szCs w:val="28"/>
        </w:rPr>
      </w:pPr>
      <w:hyperlink r:id="rId15" w:history="1">
        <w:r w:rsidR="00387C0D">
          <w:rPr>
            <w:rStyle w:val="af9"/>
            <w:rFonts w:ascii="Times New Roman" w:hAnsi="Times New Roman" w:cs="Times New Roman"/>
            <w:color w:val="auto"/>
            <w:sz w:val="28"/>
            <w:szCs w:val="28"/>
            <w:u w:val="none"/>
          </w:rPr>
          <w:t>п</w:t>
        </w:r>
        <w:r w:rsidR="00E022E0" w:rsidRPr="00387C0D">
          <w:rPr>
            <w:rStyle w:val="af9"/>
            <w:rFonts w:ascii="Times New Roman" w:hAnsi="Times New Roman" w:cs="Times New Roman"/>
            <w:color w:val="auto"/>
            <w:sz w:val="28"/>
            <w:szCs w:val="28"/>
            <w:u w:val="none"/>
          </w:rPr>
          <w:t>риказом</w:t>
        </w:r>
      </w:hyperlink>
      <w:r w:rsidR="00E022E0" w:rsidRPr="00387C0D">
        <w:rPr>
          <w:rFonts w:ascii="Times New Roman" w:hAnsi="Times New Roman" w:cs="Times New Roman"/>
          <w:sz w:val="28"/>
          <w:szCs w:val="28"/>
        </w:rPr>
        <w:t xml:space="preserve"> Министерства образования и науки Российской Федерации </w:t>
      </w:r>
      <w:r w:rsidR="00387C0D">
        <w:rPr>
          <w:rFonts w:ascii="Times New Roman" w:hAnsi="Times New Roman" w:cs="Times New Roman"/>
          <w:sz w:val="28"/>
          <w:szCs w:val="28"/>
        </w:rPr>
        <w:t xml:space="preserve">             </w:t>
      </w:r>
      <w:r w:rsidR="00E022E0" w:rsidRPr="00387C0D">
        <w:rPr>
          <w:rFonts w:ascii="Times New Roman" w:hAnsi="Times New Roman" w:cs="Times New Roman"/>
          <w:sz w:val="28"/>
          <w:szCs w:val="28"/>
        </w:rPr>
        <w:t xml:space="preserve">от 30.08.2013 № 1014 «Об утверждении Порядка организации и осуществления образовательной деятельности по основным общеобразовательным программам </w:t>
      </w:r>
      <w:r w:rsidR="00387C0D">
        <w:rPr>
          <w:rFonts w:ascii="Times New Roman" w:hAnsi="Times New Roman" w:cs="Times New Roman"/>
          <w:sz w:val="28"/>
          <w:szCs w:val="28"/>
        </w:rPr>
        <w:t>–</w:t>
      </w:r>
      <w:r w:rsidR="00E022E0" w:rsidRPr="00387C0D">
        <w:rPr>
          <w:rFonts w:ascii="Times New Roman" w:hAnsi="Times New Roman" w:cs="Times New Roman"/>
          <w:sz w:val="28"/>
          <w:szCs w:val="28"/>
        </w:rPr>
        <w:t xml:space="preserve"> образовательным программам дошкольного образования»;</w:t>
      </w:r>
    </w:p>
    <w:p w:rsidR="00E022E0" w:rsidRPr="00387C0D" w:rsidRDefault="006A4E1F" w:rsidP="00387C0D">
      <w:pPr>
        <w:pStyle w:val="ConsPlusNormal"/>
        <w:widowControl/>
        <w:ind w:firstLine="709"/>
        <w:jc w:val="both"/>
        <w:rPr>
          <w:rFonts w:ascii="Times New Roman" w:hAnsi="Times New Roman" w:cs="Times New Roman"/>
          <w:sz w:val="28"/>
          <w:szCs w:val="28"/>
        </w:rPr>
      </w:pPr>
      <w:hyperlink r:id="rId16" w:history="1">
        <w:r w:rsidR="00387C0D">
          <w:rPr>
            <w:rStyle w:val="af9"/>
            <w:rFonts w:ascii="Times New Roman" w:hAnsi="Times New Roman" w:cs="Times New Roman"/>
            <w:color w:val="auto"/>
            <w:sz w:val="28"/>
            <w:szCs w:val="28"/>
            <w:u w:val="none"/>
          </w:rPr>
          <w:t>п</w:t>
        </w:r>
        <w:r w:rsidR="00E022E0" w:rsidRPr="00387C0D">
          <w:rPr>
            <w:rStyle w:val="af9"/>
            <w:rFonts w:ascii="Times New Roman" w:hAnsi="Times New Roman" w:cs="Times New Roman"/>
            <w:color w:val="auto"/>
            <w:sz w:val="28"/>
            <w:szCs w:val="28"/>
            <w:u w:val="none"/>
          </w:rPr>
          <w:t>риказом</w:t>
        </w:r>
      </w:hyperlink>
      <w:r w:rsidR="00E022E0" w:rsidRPr="00387C0D">
        <w:rPr>
          <w:rFonts w:ascii="Times New Roman" w:hAnsi="Times New Roman" w:cs="Times New Roman"/>
          <w:sz w:val="28"/>
          <w:szCs w:val="28"/>
        </w:rPr>
        <w:t xml:space="preserve"> Министерства образования и науки Российской Федерации 17.10.2013 № 1155 «Об утверждении федерального государственного образов</w:t>
      </w:r>
      <w:r w:rsidR="00E022E0" w:rsidRPr="00387C0D">
        <w:rPr>
          <w:rFonts w:ascii="Times New Roman" w:hAnsi="Times New Roman" w:cs="Times New Roman"/>
          <w:sz w:val="28"/>
          <w:szCs w:val="28"/>
        </w:rPr>
        <w:t>а</w:t>
      </w:r>
      <w:r w:rsidR="00E022E0" w:rsidRPr="00387C0D">
        <w:rPr>
          <w:rFonts w:ascii="Times New Roman" w:hAnsi="Times New Roman" w:cs="Times New Roman"/>
          <w:sz w:val="28"/>
          <w:szCs w:val="28"/>
        </w:rPr>
        <w:t>тельного стандарта дошкольного образования»;</w:t>
      </w:r>
    </w:p>
    <w:p w:rsidR="00E022E0" w:rsidRPr="00387C0D" w:rsidRDefault="00387C0D"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E022E0" w:rsidRPr="00387C0D">
        <w:rPr>
          <w:rFonts w:ascii="Times New Roman" w:hAnsi="Times New Roman" w:cs="Times New Roman"/>
          <w:sz w:val="28"/>
          <w:szCs w:val="28"/>
        </w:rPr>
        <w:t xml:space="preserve">анитарно-эпидемиологическими </w:t>
      </w:r>
      <w:hyperlink r:id="rId17" w:history="1">
        <w:r w:rsidR="00E022E0" w:rsidRPr="00387C0D">
          <w:rPr>
            <w:rStyle w:val="af9"/>
            <w:rFonts w:ascii="Times New Roman" w:hAnsi="Times New Roman" w:cs="Times New Roman"/>
            <w:color w:val="auto"/>
            <w:sz w:val="28"/>
            <w:szCs w:val="28"/>
            <w:u w:val="none"/>
          </w:rPr>
          <w:t>правилами и нормативами</w:t>
        </w:r>
      </w:hyperlink>
      <w:r w:rsidR="00E022E0" w:rsidRPr="00387C0D">
        <w:rPr>
          <w:rFonts w:ascii="Times New Roman" w:hAnsi="Times New Roman" w:cs="Times New Roman"/>
          <w:sz w:val="28"/>
          <w:szCs w:val="28"/>
        </w:rPr>
        <w:t xml:space="preserve"> СанПиН 2.4.1.3049-13 «Санитарно-эпидемиологические требования к устройству, с</w:t>
      </w:r>
      <w:r w:rsidR="00E022E0" w:rsidRPr="00387C0D">
        <w:rPr>
          <w:rFonts w:ascii="Times New Roman" w:hAnsi="Times New Roman" w:cs="Times New Roman"/>
          <w:sz w:val="28"/>
          <w:szCs w:val="28"/>
        </w:rPr>
        <w:t>о</w:t>
      </w:r>
      <w:r w:rsidR="00E022E0" w:rsidRPr="00387C0D">
        <w:rPr>
          <w:rFonts w:ascii="Times New Roman" w:hAnsi="Times New Roman" w:cs="Times New Roman"/>
          <w:sz w:val="28"/>
          <w:szCs w:val="28"/>
        </w:rPr>
        <w:t>держанию и организации режима работы дошкольных образовательных орган</w:t>
      </w:r>
      <w:r w:rsidR="00E022E0" w:rsidRPr="00387C0D">
        <w:rPr>
          <w:rFonts w:ascii="Times New Roman" w:hAnsi="Times New Roman" w:cs="Times New Roman"/>
          <w:sz w:val="28"/>
          <w:szCs w:val="28"/>
        </w:rPr>
        <w:t>и</w:t>
      </w:r>
      <w:r>
        <w:rPr>
          <w:rFonts w:ascii="Times New Roman" w:hAnsi="Times New Roman" w:cs="Times New Roman"/>
          <w:sz w:val="28"/>
          <w:szCs w:val="28"/>
        </w:rPr>
        <w:t>заций», утвержденными п</w:t>
      </w:r>
      <w:r w:rsidR="00E022E0" w:rsidRPr="00387C0D">
        <w:rPr>
          <w:rFonts w:ascii="Times New Roman" w:hAnsi="Times New Roman" w:cs="Times New Roman"/>
          <w:sz w:val="28"/>
          <w:szCs w:val="28"/>
        </w:rPr>
        <w:t>остановлением Главного государственного санита</w:t>
      </w:r>
      <w:r w:rsidR="00E022E0" w:rsidRPr="00387C0D">
        <w:rPr>
          <w:rFonts w:ascii="Times New Roman" w:hAnsi="Times New Roman" w:cs="Times New Roman"/>
          <w:sz w:val="28"/>
          <w:szCs w:val="28"/>
        </w:rPr>
        <w:t>р</w:t>
      </w:r>
      <w:r w:rsidR="00E022E0" w:rsidRPr="00387C0D">
        <w:rPr>
          <w:rFonts w:ascii="Times New Roman" w:hAnsi="Times New Roman" w:cs="Times New Roman"/>
          <w:sz w:val="28"/>
          <w:szCs w:val="28"/>
        </w:rPr>
        <w:t>ного врача Российской Федерации от 15.05.2013 № 26.</w:t>
      </w:r>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387C0D" w:rsidP="00387C0D">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III</w:t>
      </w:r>
      <w:r w:rsidR="00E022E0" w:rsidRPr="00387C0D">
        <w:rPr>
          <w:rFonts w:ascii="Times New Roman" w:hAnsi="Times New Roman" w:cs="Times New Roman"/>
          <w:b/>
          <w:sz w:val="28"/>
          <w:szCs w:val="28"/>
        </w:rPr>
        <w:t>. Основные цели и задачи</w:t>
      </w:r>
    </w:p>
    <w:p w:rsidR="00E022E0" w:rsidRDefault="00E022E0" w:rsidP="00E022E0">
      <w:pPr>
        <w:pStyle w:val="ConsPlusNormal"/>
        <w:rPr>
          <w:rFonts w:ascii="Times New Roman" w:hAnsi="Times New Roman" w:cs="Times New Roman"/>
          <w:sz w:val="28"/>
          <w:szCs w:val="28"/>
        </w:rPr>
      </w:pP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3.1. Целью организации предоставления дошкольного образования явл</w:t>
      </w:r>
      <w:r w:rsidRPr="00387C0D">
        <w:rPr>
          <w:rFonts w:ascii="Times New Roman" w:hAnsi="Times New Roman" w:cs="Times New Roman"/>
          <w:sz w:val="28"/>
          <w:szCs w:val="28"/>
        </w:rPr>
        <w:t>я</w:t>
      </w:r>
      <w:r w:rsidRPr="00387C0D">
        <w:rPr>
          <w:rFonts w:ascii="Times New Roman" w:hAnsi="Times New Roman" w:cs="Times New Roman"/>
          <w:sz w:val="28"/>
          <w:szCs w:val="28"/>
        </w:rPr>
        <w:t xml:space="preserve">ется реализация прав граждан на дошкольное образование в соответствии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 xml:space="preserve">с </w:t>
      </w:r>
      <w:hyperlink r:id="rId18" w:history="1">
        <w:r w:rsidRPr="00387C0D">
          <w:rPr>
            <w:rStyle w:val="af9"/>
            <w:rFonts w:ascii="Times New Roman" w:hAnsi="Times New Roman" w:cs="Times New Roman"/>
            <w:color w:val="auto"/>
            <w:sz w:val="28"/>
            <w:szCs w:val="28"/>
            <w:u w:val="none"/>
          </w:rPr>
          <w:t>Конституцией</w:t>
        </w:r>
      </w:hyperlink>
      <w:r w:rsidRPr="00387C0D">
        <w:rPr>
          <w:rFonts w:ascii="Times New Roman" w:hAnsi="Times New Roman" w:cs="Times New Roman"/>
          <w:sz w:val="28"/>
          <w:szCs w:val="28"/>
        </w:rPr>
        <w:t xml:space="preserve"> Российской Федерации.</w:t>
      </w: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3.2. Дошкольное образование направлено на формирование общей кул</w:t>
      </w:r>
      <w:r w:rsidRPr="00387C0D">
        <w:rPr>
          <w:rFonts w:ascii="Times New Roman" w:hAnsi="Times New Roman" w:cs="Times New Roman"/>
          <w:sz w:val="28"/>
          <w:szCs w:val="28"/>
        </w:rPr>
        <w:t>ь</w:t>
      </w:r>
      <w:r w:rsidRPr="00387C0D">
        <w:rPr>
          <w:rFonts w:ascii="Times New Roman" w:hAnsi="Times New Roman" w:cs="Times New Roman"/>
          <w:sz w:val="28"/>
          <w:szCs w:val="28"/>
        </w:rPr>
        <w:t xml:space="preserve">туры, развитие физических, интеллектуальных, нравственных, эстетических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и личностных качеств, формирование предпосылок учебной деятельности, с</w:t>
      </w:r>
      <w:r w:rsidRPr="00387C0D">
        <w:rPr>
          <w:rFonts w:ascii="Times New Roman" w:hAnsi="Times New Roman" w:cs="Times New Roman"/>
          <w:sz w:val="28"/>
          <w:szCs w:val="28"/>
        </w:rPr>
        <w:t>о</w:t>
      </w:r>
      <w:r w:rsidRPr="00387C0D">
        <w:rPr>
          <w:rFonts w:ascii="Times New Roman" w:hAnsi="Times New Roman" w:cs="Times New Roman"/>
          <w:sz w:val="28"/>
          <w:szCs w:val="28"/>
        </w:rPr>
        <w:t>хранение и укрепление здоровья детей дошкольного возраста.</w:t>
      </w: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3.3. Образовательные программы дошкольного образования направлены на разностороннее развитие детей дошкольного возраста с учетом их возра</w:t>
      </w:r>
      <w:r w:rsidRPr="00387C0D">
        <w:rPr>
          <w:rFonts w:ascii="Times New Roman" w:hAnsi="Times New Roman" w:cs="Times New Roman"/>
          <w:sz w:val="28"/>
          <w:szCs w:val="28"/>
        </w:rPr>
        <w:t>с</w:t>
      </w:r>
      <w:r w:rsidRPr="00387C0D">
        <w:rPr>
          <w:rFonts w:ascii="Times New Roman" w:hAnsi="Times New Roman" w:cs="Times New Roman"/>
          <w:sz w:val="28"/>
          <w:szCs w:val="28"/>
        </w:rPr>
        <w:t>тных и индивидуальных особенностей, в том числе достижение детьми дошк</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льного возраста уровня развития, необходимого и достаточного для успешного освоения ими образовательных программ начального общего образования,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на основе индивидуального подхода к детям дошкольного возраста и спец</w:t>
      </w:r>
      <w:r w:rsidRPr="00387C0D">
        <w:rPr>
          <w:rFonts w:ascii="Times New Roman" w:hAnsi="Times New Roman" w:cs="Times New Roman"/>
          <w:sz w:val="28"/>
          <w:szCs w:val="28"/>
        </w:rPr>
        <w:t>и</w:t>
      </w:r>
      <w:r w:rsidRPr="00387C0D">
        <w:rPr>
          <w:rFonts w:ascii="Times New Roman" w:hAnsi="Times New Roman" w:cs="Times New Roman"/>
          <w:sz w:val="28"/>
          <w:szCs w:val="28"/>
        </w:rPr>
        <w:t>фичных для детей дошкольного возраста видов деятельности.</w:t>
      </w:r>
    </w:p>
    <w:p w:rsidR="00E022E0" w:rsidRDefault="00E022E0" w:rsidP="00E022E0">
      <w:pPr>
        <w:pStyle w:val="ConsPlusNormal"/>
        <w:jc w:val="center"/>
        <w:rPr>
          <w:rFonts w:ascii="Times New Roman" w:hAnsi="Times New Roman" w:cs="Times New Roman"/>
          <w:sz w:val="28"/>
          <w:szCs w:val="28"/>
        </w:rPr>
      </w:pPr>
    </w:p>
    <w:p w:rsidR="00E022E0" w:rsidRPr="00387C0D" w:rsidRDefault="00387C0D" w:rsidP="00387C0D">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IV</w:t>
      </w:r>
      <w:r w:rsidR="00E022E0" w:rsidRPr="00387C0D">
        <w:rPr>
          <w:rFonts w:ascii="Times New Roman" w:hAnsi="Times New Roman" w:cs="Times New Roman"/>
          <w:b/>
          <w:sz w:val="28"/>
          <w:szCs w:val="28"/>
        </w:rPr>
        <w:t>. Организация работы по созданию условий</w:t>
      </w:r>
    </w:p>
    <w:p w:rsidR="00E022E0" w:rsidRPr="00387C0D" w:rsidRDefault="00E022E0" w:rsidP="00387C0D">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rPr>
        <w:t>для организации предоставления дошкольного образования</w:t>
      </w:r>
    </w:p>
    <w:p w:rsidR="00E022E0" w:rsidRDefault="00E022E0" w:rsidP="00E022E0">
      <w:pPr>
        <w:pStyle w:val="ConsPlusNormal"/>
        <w:jc w:val="center"/>
        <w:rPr>
          <w:rFonts w:ascii="Times New Roman" w:hAnsi="Times New Roman" w:cs="Times New Roman"/>
          <w:sz w:val="28"/>
          <w:szCs w:val="28"/>
        </w:rPr>
      </w:pP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Деятельность образовательных организаций регулируется нормати</w:t>
      </w:r>
      <w:r>
        <w:rPr>
          <w:rFonts w:ascii="Times New Roman" w:hAnsi="Times New Roman" w:cs="Times New Roman"/>
          <w:sz w:val="28"/>
          <w:szCs w:val="28"/>
        </w:rPr>
        <w:t>в</w:t>
      </w:r>
      <w:r>
        <w:rPr>
          <w:rFonts w:ascii="Times New Roman" w:hAnsi="Times New Roman" w:cs="Times New Roman"/>
          <w:sz w:val="28"/>
          <w:szCs w:val="28"/>
        </w:rPr>
        <w:t>н</w:t>
      </w:r>
      <w:r w:rsidR="00387C0D">
        <w:rPr>
          <w:rFonts w:ascii="Times New Roman" w:hAnsi="Times New Roman" w:cs="Times New Roman"/>
          <w:sz w:val="28"/>
          <w:szCs w:val="28"/>
        </w:rPr>
        <w:t xml:space="preserve">ыми </w:t>
      </w:r>
      <w:r>
        <w:rPr>
          <w:rFonts w:ascii="Times New Roman" w:hAnsi="Times New Roman" w:cs="Times New Roman"/>
          <w:sz w:val="28"/>
          <w:szCs w:val="28"/>
        </w:rPr>
        <w:t>правовыми актами, утверждаемыми законодательством Российской Ф</w:t>
      </w:r>
      <w:r>
        <w:rPr>
          <w:rFonts w:ascii="Times New Roman" w:hAnsi="Times New Roman" w:cs="Times New Roman"/>
          <w:sz w:val="28"/>
          <w:szCs w:val="28"/>
        </w:rPr>
        <w:t>е</w:t>
      </w:r>
      <w:r>
        <w:rPr>
          <w:rFonts w:ascii="Times New Roman" w:hAnsi="Times New Roman" w:cs="Times New Roman"/>
          <w:sz w:val="28"/>
          <w:szCs w:val="28"/>
        </w:rPr>
        <w:t>дерации и разрабатываемыми на их основе уставами этих образовательных о</w:t>
      </w:r>
      <w:r>
        <w:rPr>
          <w:rFonts w:ascii="Times New Roman" w:hAnsi="Times New Roman" w:cs="Times New Roman"/>
          <w:sz w:val="28"/>
          <w:szCs w:val="28"/>
        </w:rPr>
        <w:t>р</w:t>
      </w:r>
      <w:r>
        <w:rPr>
          <w:rFonts w:ascii="Times New Roman" w:hAnsi="Times New Roman" w:cs="Times New Roman"/>
          <w:sz w:val="28"/>
          <w:szCs w:val="28"/>
        </w:rPr>
        <w:t>ганизаций.</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Учредителем образовательных организаций является администрация района.</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Порядок утверждения устава образовательной организации устана</w:t>
      </w:r>
      <w:r>
        <w:rPr>
          <w:rFonts w:ascii="Times New Roman" w:hAnsi="Times New Roman" w:cs="Times New Roman"/>
          <w:sz w:val="28"/>
          <w:szCs w:val="28"/>
        </w:rPr>
        <w:t>в</w:t>
      </w:r>
      <w:r>
        <w:rPr>
          <w:rFonts w:ascii="Times New Roman" w:hAnsi="Times New Roman" w:cs="Times New Roman"/>
          <w:sz w:val="28"/>
          <w:szCs w:val="28"/>
        </w:rPr>
        <w:t>ливается органами местного самоуправления.</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Правила приема граждан в образовательные организации определ</w:t>
      </w:r>
      <w:r>
        <w:rPr>
          <w:rFonts w:ascii="Times New Roman" w:hAnsi="Times New Roman" w:cs="Times New Roman"/>
          <w:sz w:val="28"/>
          <w:szCs w:val="28"/>
        </w:rPr>
        <w:t>я</w:t>
      </w:r>
      <w:r>
        <w:rPr>
          <w:rFonts w:ascii="Times New Roman" w:hAnsi="Times New Roman" w:cs="Times New Roman"/>
          <w:sz w:val="28"/>
          <w:szCs w:val="28"/>
        </w:rPr>
        <w:t>ются образовательными организациями в соответствии с законодательством Российской Федерации и закрепляются в ее уставе.</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 Управление:</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 образовательных орг</w:t>
      </w:r>
      <w:r>
        <w:rPr>
          <w:rFonts w:ascii="Times New Roman" w:hAnsi="Times New Roman" w:cs="Times New Roman"/>
          <w:sz w:val="28"/>
          <w:szCs w:val="28"/>
        </w:rPr>
        <w:t>а</w:t>
      </w:r>
      <w:r>
        <w:rPr>
          <w:rFonts w:ascii="Times New Roman" w:hAnsi="Times New Roman" w:cs="Times New Roman"/>
          <w:sz w:val="28"/>
          <w:szCs w:val="28"/>
        </w:rPr>
        <w:t>низаций;</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функции в соответствии с Положением об Управл</w:t>
      </w:r>
      <w:r>
        <w:rPr>
          <w:rFonts w:ascii="Times New Roman" w:hAnsi="Times New Roman" w:cs="Times New Roman"/>
          <w:sz w:val="28"/>
          <w:szCs w:val="28"/>
        </w:rPr>
        <w:t>е</w:t>
      </w:r>
      <w:r>
        <w:rPr>
          <w:rFonts w:ascii="Times New Roman" w:hAnsi="Times New Roman" w:cs="Times New Roman"/>
          <w:sz w:val="28"/>
          <w:szCs w:val="28"/>
        </w:rPr>
        <w:t>нии.</w:t>
      </w:r>
    </w:p>
    <w:p w:rsidR="00387C0D" w:rsidRDefault="00387C0D" w:rsidP="00E022E0">
      <w:pPr>
        <w:pStyle w:val="ConsPlusNormal"/>
        <w:jc w:val="center"/>
        <w:outlineLvl w:val="1"/>
        <w:rPr>
          <w:rFonts w:ascii="Times New Roman" w:hAnsi="Times New Roman" w:cs="Times New Roman"/>
          <w:sz w:val="28"/>
          <w:szCs w:val="28"/>
        </w:rPr>
      </w:pPr>
    </w:p>
    <w:p w:rsidR="00387C0D" w:rsidRDefault="00387C0D" w:rsidP="00E022E0">
      <w:pPr>
        <w:pStyle w:val="ConsPlusNormal"/>
        <w:jc w:val="center"/>
        <w:outlineLvl w:val="1"/>
        <w:rPr>
          <w:rFonts w:ascii="Times New Roman" w:hAnsi="Times New Roman" w:cs="Times New Roman"/>
          <w:sz w:val="28"/>
          <w:szCs w:val="28"/>
        </w:rPr>
      </w:pPr>
    </w:p>
    <w:p w:rsidR="00387C0D" w:rsidRPr="00387C0D" w:rsidRDefault="00387C0D" w:rsidP="00E022E0">
      <w:pPr>
        <w:pStyle w:val="ConsPlusNormal"/>
        <w:jc w:val="center"/>
        <w:outlineLvl w:val="1"/>
        <w:rPr>
          <w:rFonts w:ascii="Times New Roman" w:hAnsi="Times New Roman" w:cs="Times New Roman"/>
          <w:sz w:val="28"/>
          <w:szCs w:val="28"/>
        </w:rPr>
      </w:pPr>
    </w:p>
    <w:p w:rsidR="00E022E0" w:rsidRPr="00387C0D" w:rsidRDefault="00387C0D" w:rsidP="00387C0D">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lang w:val="en-US"/>
        </w:rPr>
        <w:lastRenderedPageBreak/>
        <w:t>V</w:t>
      </w:r>
      <w:r w:rsidR="00E022E0" w:rsidRPr="00387C0D">
        <w:rPr>
          <w:rFonts w:ascii="Times New Roman" w:hAnsi="Times New Roman" w:cs="Times New Roman"/>
          <w:b/>
          <w:sz w:val="28"/>
          <w:szCs w:val="28"/>
        </w:rPr>
        <w:t>. Организация предоставления</w:t>
      </w:r>
      <w:r>
        <w:rPr>
          <w:rFonts w:ascii="Times New Roman" w:hAnsi="Times New Roman" w:cs="Times New Roman"/>
          <w:b/>
          <w:sz w:val="28"/>
          <w:szCs w:val="28"/>
        </w:rPr>
        <w:t xml:space="preserve"> </w:t>
      </w:r>
      <w:r w:rsidR="00E022E0" w:rsidRPr="00387C0D">
        <w:rPr>
          <w:rFonts w:ascii="Times New Roman" w:hAnsi="Times New Roman" w:cs="Times New Roman"/>
          <w:b/>
          <w:sz w:val="28"/>
          <w:szCs w:val="28"/>
        </w:rPr>
        <w:t>дошкольного образования</w:t>
      </w:r>
    </w:p>
    <w:p w:rsidR="00E022E0" w:rsidRDefault="00E022E0" w:rsidP="00E022E0">
      <w:pPr>
        <w:pStyle w:val="ConsPlusNormal"/>
        <w:jc w:val="center"/>
        <w:rPr>
          <w:rFonts w:ascii="Times New Roman" w:hAnsi="Times New Roman" w:cs="Times New Roman"/>
          <w:sz w:val="28"/>
          <w:szCs w:val="28"/>
        </w:rPr>
      </w:pP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5.1. Муниципальная система дошкольного образования района предста</w:t>
      </w:r>
      <w:r w:rsidRPr="00387C0D">
        <w:rPr>
          <w:rFonts w:ascii="Times New Roman" w:hAnsi="Times New Roman" w:cs="Times New Roman"/>
          <w:sz w:val="28"/>
          <w:szCs w:val="28"/>
        </w:rPr>
        <w:t>в</w:t>
      </w:r>
      <w:r w:rsidRPr="00387C0D">
        <w:rPr>
          <w:rFonts w:ascii="Times New Roman" w:hAnsi="Times New Roman" w:cs="Times New Roman"/>
          <w:sz w:val="28"/>
          <w:szCs w:val="28"/>
        </w:rPr>
        <w:t>лена совокупностью образовательных организаций различных типов, реал</w:t>
      </w:r>
      <w:r w:rsidRPr="00387C0D">
        <w:rPr>
          <w:rFonts w:ascii="Times New Roman" w:hAnsi="Times New Roman" w:cs="Times New Roman"/>
          <w:sz w:val="28"/>
          <w:szCs w:val="28"/>
        </w:rPr>
        <w:t>и</w:t>
      </w:r>
      <w:r w:rsidRPr="00387C0D">
        <w:rPr>
          <w:rFonts w:ascii="Times New Roman" w:hAnsi="Times New Roman" w:cs="Times New Roman"/>
          <w:sz w:val="28"/>
          <w:szCs w:val="28"/>
        </w:rPr>
        <w:t>зующих образовательные программы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5.2. Образовательная организация несет ответственность в установленном законодательством Российской Федерации порядке за невыполнение или н</w:t>
      </w:r>
      <w:r w:rsidRPr="00387C0D">
        <w:rPr>
          <w:rFonts w:ascii="Times New Roman" w:hAnsi="Times New Roman" w:cs="Times New Roman"/>
          <w:sz w:val="28"/>
          <w:szCs w:val="28"/>
        </w:rPr>
        <w:t>е</w:t>
      </w:r>
      <w:r w:rsidRPr="00387C0D">
        <w:rPr>
          <w:rFonts w:ascii="Times New Roman" w:hAnsi="Times New Roman" w:cs="Times New Roman"/>
          <w:sz w:val="28"/>
          <w:szCs w:val="28"/>
        </w:rPr>
        <w:t>надлежащее выполнение функций, отнесенных к ее компетенции, за реализ</w:t>
      </w:r>
      <w:r w:rsidRPr="00387C0D">
        <w:rPr>
          <w:rFonts w:ascii="Times New Roman" w:hAnsi="Times New Roman" w:cs="Times New Roman"/>
          <w:sz w:val="28"/>
          <w:szCs w:val="28"/>
        </w:rPr>
        <w:t>а</w:t>
      </w:r>
      <w:r w:rsidRPr="00387C0D">
        <w:rPr>
          <w:rFonts w:ascii="Times New Roman" w:hAnsi="Times New Roman" w:cs="Times New Roman"/>
          <w:sz w:val="28"/>
          <w:szCs w:val="28"/>
        </w:rPr>
        <w:t>цию не в полном объеме образовательных программ дошкольного образования в соответствии с учебным планом, а также за жизнь и здоровье обучающихся, работников образовательной организации. За нарушение или незаконное огр</w:t>
      </w:r>
      <w:r w:rsidRPr="00387C0D">
        <w:rPr>
          <w:rFonts w:ascii="Times New Roman" w:hAnsi="Times New Roman" w:cs="Times New Roman"/>
          <w:sz w:val="28"/>
          <w:szCs w:val="28"/>
        </w:rPr>
        <w:t>а</w:t>
      </w:r>
      <w:r w:rsidRPr="00387C0D">
        <w:rPr>
          <w:rFonts w:ascii="Times New Roman" w:hAnsi="Times New Roman" w:cs="Times New Roman"/>
          <w:sz w:val="28"/>
          <w:szCs w:val="28"/>
        </w:rPr>
        <w:t>ничение права на образование и предусмотренных законодательством об обр</w:t>
      </w:r>
      <w:r w:rsidRPr="00387C0D">
        <w:rPr>
          <w:rFonts w:ascii="Times New Roman" w:hAnsi="Times New Roman" w:cs="Times New Roman"/>
          <w:sz w:val="28"/>
          <w:szCs w:val="28"/>
        </w:rPr>
        <w:t>а</w:t>
      </w:r>
      <w:r w:rsidRPr="00387C0D">
        <w:rPr>
          <w:rFonts w:ascii="Times New Roman" w:hAnsi="Times New Roman" w:cs="Times New Roman"/>
          <w:sz w:val="28"/>
          <w:szCs w:val="28"/>
        </w:rPr>
        <w:t>зовании прав и свобод обучающихся, родителей (законных представителей) н</w:t>
      </w:r>
      <w:r w:rsidRPr="00387C0D">
        <w:rPr>
          <w:rFonts w:ascii="Times New Roman" w:hAnsi="Times New Roman" w:cs="Times New Roman"/>
          <w:sz w:val="28"/>
          <w:szCs w:val="28"/>
        </w:rPr>
        <w:t>е</w:t>
      </w:r>
      <w:r w:rsidRPr="00387C0D">
        <w:rPr>
          <w:rFonts w:ascii="Times New Roman" w:hAnsi="Times New Roman" w:cs="Times New Roman"/>
          <w:sz w:val="28"/>
          <w:szCs w:val="28"/>
        </w:rPr>
        <w:t>совершеннолетних обучающихся, нарушение требований к организации и ос</w:t>
      </w:r>
      <w:r w:rsidRPr="00387C0D">
        <w:rPr>
          <w:rFonts w:ascii="Times New Roman" w:hAnsi="Times New Roman" w:cs="Times New Roman"/>
          <w:sz w:val="28"/>
          <w:szCs w:val="28"/>
        </w:rPr>
        <w:t>у</w:t>
      </w:r>
      <w:r w:rsidRPr="00387C0D">
        <w:rPr>
          <w:rFonts w:ascii="Times New Roman" w:hAnsi="Times New Roman" w:cs="Times New Roman"/>
          <w:sz w:val="28"/>
          <w:szCs w:val="28"/>
        </w:rPr>
        <w:t xml:space="preserve">ществлению образовательной деятельности образовательная организация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ее должностные лица несут административную ответственность в соответс</w:t>
      </w:r>
      <w:r w:rsidRPr="00387C0D">
        <w:rPr>
          <w:rFonts w:ascii="Times New Roman" w:hAnsi="Times New Roman" w:cs="Times New Roman"/>
          <w:sz w:val="28"/>
          <w:szCs w:val="28"/>
        </w:rPr>
        <w:t>т</w:t>
      </w:r>
      <w:r w:rsidRPr="00387C0D">
        <w:rPr>
          <w:rFonts w:ascii="Times New Roman" w:hAnsi="Times New Roman" w:cs="Times New Roman"/>
          <w:sz w:val="28"/>
          <w:szCs w:val="28"/>
        </w:rPr>
        <w:t xml:space="preserve">вии с </w:t>
      </w:r>
      <w:hyperlink r:id="rId19" w:history="1">
        <w:r w:rsidRPr="00387C0D">
          <w:rPr>
            <w:rStyle w:val="af9"/>
            <w:rFonts w:ascii="Times New Roman" w:hAnsi="Times New Roman" w:cs="Times New Roman"/>
            <w:color w:val="auto"/>
            <w:sz w:val="28"/>
            <w:szCs w:val="28"/>
            <w:u w:val="none"/>
          </w:rPr>
          <w:t>Кодексом</w:t>
        </w:r>
      </w:hyperlink>
      <w:r w:rsidRPr="00387C0D">
        <w:rPr>
          <w:rFonts w:ascii="Times New Roman" w:hAnsi="Times New Roman" w:cs="Times New Roman"/>
          <w:sz w:val="28"/>
          <w:szCs w:val="28"/>
        </w:rPr>
        <w:t xml:space="preserve"> Российской Федерации об административных правонарушен</w:t>
      </w:r>
      <w:r w:rsidRPr="00387C0D">
        <w:rPr>
          <w:rFonts w:ascii="Times New Roman" w:hAnsi="Times New Roman" w:cs="Times New Roman"/>
          <w:sz w:val="28"/>
          <w:szCs w:val="28"/>
        </w:rPr>
        <w:t>и</w:t>
      </w:r>
      <w:r w:rsidRPr="00387C0D">
        <w:rPr>
          <w:rFonts w:ascii="Times New Roman" w:hAnsi="Times New Roman" w:cs="Times New Roman"/>
          <w:sz w:val="28"/>
          <w:szCs w:val="28"/>
        </w:rPr>
        <w:t>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5.3. При приеме гражданина образовательная организация обязана озн</w:t>
      </w:r>
      <w:r w:rsidRPr="00387C0D">
        <w:rPr>
          <w:rFonts w:ascii="Times New Roman" w:hAnsi="Times New Roman" w:cs="Times New Roman"/>
          <w:sz w:val="28"/>
          <w:szCs w:val="28"/>
        </w:rPr>
        <w:t>а</w:t>
      </w:r>
      <w:r w:rsidRPr="00387C0D">
        <w:rPr>
          <w:rFonts w:ascii="Times New Roman" w:hAnsi="Times New Roman" w:cs="Times New Roman"/>
          <w:sz w:val="28"/>
          <w:szCs w:val="28"/>
        </w:rPr>
        <w:t xml:space="preserve">комить родителей (законных представителей) со своим уставом, с лицензией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на осуществление образовательной деятельности, со свидетельством о госуда</w:t>
      </w:r>
      <w:r w:rsidRPr="00387C0D">
        <w:rPr>
          <w:rFonts w:ascii="Times New Roman" w:hAnsi="Times New Roman" w:cs="Times New Roman"/>
          <w:sz w:val="28"/>
          <w:szCs w:val="28"/>
        </w:rPr>
        <w:t>р</w:t>
      </w:r>
      <w:r w:rsidRPr="00387C0D">
        <w:rPr>
          <w:rFonts w:ascii="Times New Roman" w:hAnsi="Times New Roman" w:cs="Times New Roman"/>
          <w:sz w:val="28"/>
          <w:szCs w:val="28"/>
        </w:rPr>
        <w:t>ственной аккредитации (если таковое имеется), с образовательными програ</w:t>
      </w:r>
      <w:r w:rsidRPr="00387C0D">
        <w:rPr>
          <w:rFonts w:ascii="Times New Roman" w:hAnsi="Times New Roman" w:cs="Times New Roman"/>
          <w:sz w:val="28"/>
          <w:szCs w:val="28"/>
        </w:rPr>
        <w:t>м</w:t>
      </w:r>
      <w:r w:rsidRPr="00387C0D">
        <w:rPr>
          <w:rFonts w:ascii="Times New Roman" w:hAnsi="Times New Roman" w:cs="Times New Roman"/>
          <w:sz w:val="28"/>
          <w:szCs w:val="28"/>
        </w:rPr>
        <w:t>мами и другими документами, регламентирующими организацию и осущест</w:t>
      </w:r>
      <w:r w:rsidRPr="00387C0D">
        <w:rPr>
          <w:rFonts w:ascii="Times New Roman" w:hAnsi="Times New Roman" w:cs="Times New Roman"/>
          <w:sz w:val="28"/>
          <w:szCs w:val="28"/>
        </w:rPr>
        <w:t>в</w:t>
      </w:r>
      <w:r w:rsidRPr="00387C0D">
        <w:rPr>
          <w:rFonts w:ascii="Times New Roman" w:hAnsi="Times New Roman" w:cs="Times New Roman"/>
          <w:sz w:val="28"/>
          <w:szCs w:val="28"/>
        </w:rPr>
        <w:t>ление образовательной деятельности, права и обязанности обучающихся.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5.4. Отношения между гражданами и образовательной организацией о</w:t>
      </w:r>
      <w:r w:rsidRPr="00387C0D">
        <w:rPr>
          <w:rFonts w:ascii="Times New Roman" w:hAnsi="Times New Roman" w:cs="Times New Roman"/>
          <w:sz w:val="28"/>
          <w:szCs w:val="28"/>
        </w:rPr>
        <w:t>п</w:t>
      </w:r>
      <w:r w:rsidRPr="00387C0D">
        <w:rPr>
          <w:rFonts w:ascii="Times New Roman" w:hAnsi="Times New Roman" w:cs="Times New Roman"/>
          <w:sz w:val="28"/>
          <w:szCs w:val="28"/>
        </w:rPr>
        <w:t>ределяются договором, заключенным между ними в соответствии с законод</w:t>
      </w:r>
      <w:r w:rsidRPr="00387C0D">
        <w:rPr>
          <w:rFonts w:ascii="Times New Roman" w:hAnsi="Times New Roman" w:cs="Times New Roman"/>
          <w:sz w:val="28"/>
          <w:szCs w:val="28"/>
        </w:rPr>
        <w:t>а</w:t>
      </w:r>
      <w:r w:rsidRPr="00387C0D">
        <w:rPr>
          <w:rFonts w:ascii="Times New Roman" w:hAnsi="Times New Roman" w:cs="Times New Roman"/>
          <w:sz w:val="28"/>
          <w:szCs w:val="28"/>
        </w:rPr>
        <w:t>тельством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5.5. Деятельность образовательной организации основывается на принц</w:t>
      </w:r>
      <w:r w:rsidRPr="00387C0D">
        <w:rPr>
          <w:rFonts w:ascii="Times New Roman" w:hAnsi="Times New Roman" w:cs="Times New Roman"/>
          <w:sz w:val="28"/>
          <w:szCs w:val="28"/>
        </w:rPr>
        <w:t>и</w:t>
      </w:r>
      <w:r w:rsidRPr="00387C0D">
        <w:rPr>
          <w:rFonts w:ascii="Times New Roman" w:hAnsi="Times New Roman" w:cs="Times New Roman"/>
          <w:sz w:val="28"/>
          <w:szCs w:val="28"/>
        </w:rPr>
        <w:t>пах демократии, гуманизма, общедоступности, приоритета общечеловеческих ценностей, жизни и здоровья человека, гражданственности, свободного разв</w:t>
      </w:r>
      <w:r w:rsidRPr="00387C0D">
        <w:rPr>
          <w:rFonts w:ascii="Times New Roman" w:hAnsi="Times New Roman" w:cs="Times New Roman"/>
          <w:sz w:val="28"/>
          <w:szCs w:val="28"/>
        </w:rPr>
        <w:t>и</w:t>
      </w:r>
      <w:r w:rsidRPr="00387C0D">
        <w:rPr>
          <w:rFonts w:ascii="Times New Roman" w:hAnsi="Times New Roman" w:cs="Times New Roman"/>
          <w:sz w:val="28"/>
          <w:szCs w:val="28"/>
        </w:rPr>
        <w:t>тия личности автономности и светского характера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 Организация предоставления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5.6.1. Дошкольное образование может быть получено в организациях, осуществляющих образовательную деятельность, а также вне организаций –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форме семейного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Родители (законные представители) несовершеннолетних обучающихся, обеспечивающие получение детьми дошкольного образования в форме семе</w:t>
      </w:r>
      <w:r w:rsidRPr="00387C0D">
        <w:rPr>
          <w:rFonts w:ascii="Times New Roman" w:hAnsi="Times New Roman" w:cs="Times New Roman"/>
          <w:sz w:val="28"/>
          <w:szCs w:val="28"/>
        </w:rPr>
        <w:t>й</w:t>
      </w:r>
      <w:r w:rsidRPr="00387C0D">
        <w:rPr>
          <w:rFonts w:ascii="Times New Roman" w:hAnsi="Times New Roman" w:cs="Times New Roman"/>
          <w:sz w:val="28"/>
          <w:szCs w:val="28"/>
        </w:rPr>
        <w:t>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w:t>
      </w:r>
      <w:r w:rsidRPr="00387C0D">
        <w:rPr>
          <w:rFonts w:ascii="Times New Roman" w:hAnsi="Times New Roman" w:cs="Times New Roman"/>
          <w:sz w:val="28"/>
          <w:szCs w:val="28"/>
        </w:rPr>
        <w:t>а</w:t>
      </w:r>
      <w:r w:rsidRPr="00387C0D">
        <w:rPr>
          <w:rFonts w:ascii="Times New Roman" w:hAnsi="Times New Roman" w:cs="Times New Roman"/>
          <w:sz w:val="28"/>
          <w:szCs w:val="28"/>
        </w:rPr>
        <w:t>зовательных организациях, если в них созданы соответствующие консультац</w:t>
      </w:r>
      <w:r w:rsidRPr="00387C0D">
        <w:rPr>
          <w:rFonts w:ascii="Times New Roman" w:hAnsi="Times New Roman" w:cs="Times New Roman"/>
          <w:sz w:val="28"/>
          <w:szCs w:val="28"/>
        </w:rPr>
        <w:t>и</w:t>
      </w:r>
      <w:r w:rsidRPr="00387C0D">
        <w:rPr>
          <w:rFonts w:ascii="Times New Roman" w:hAnsi="Times New Roman" w:cs="Times New Roman"/>
          <w:sz w:val="28"/>
          <w:szCs w:val="28"/>
        </w:rPr>
        <w:t>онные центры. Обеспечение предоставления таких видов помощи осуществл</w:t>
      </w:r>
      <w:r w:rsidRPr="00387C0D">
        <w:rPr>
          <w:rFonts w:ascii="Times New Roman" w:hAnsi="Times New Roman" w:cs="Times New Roman"/>
          <w:sz w:val="28"/>
          <w:szCs w:val="28"/>
        </w:rPr>
        <w:t>я</w:t>
      </w:r>
      <w:r w:rsidRPr="00387C0D">
        <w:rPr>
          <w:rFonts w:ascii="Times New Roman" w:hAnsi="Times New Roman" w:cs="Times New Roman"/>
          <w:sz w:val="28"/>
          <w:szCs w:val="28"/>
        </w:rPr>
        <w:t>ется органами государственной власти субъектов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5.6.2. Формы получения дошкольного образования и формы обучения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по образовательной программе дошкольного образования  определяются фед</w:t>
      </w:r>
      <w:r w:rsidRPr="00387C0D">
        <w:rPr>
          <w:rFonts w:ascii="Times New Roman" w:hAnsi="Times New Roman" w:cs="Times New Roman"/>
          <w:sz w:val="28"/>
          <w:szCs w:val="28"/>
        </w:rPr>
        <w:t>е</w:t>
      </w:r>
      <w:r w:rsidRPr="00387C0D">
        <w:rPr>
          <w:rFonts w:ascii="Times New Roman" w:hAnsi="Times New Roman" w:cs="Times New Roman"/>
          <w:sz w:val="28"/>
          <w:szCs w:val="28"/>
        </w:rPr>
        <w:lastRenderedPageBreak/>
        <w:t xml:space="preserve">ральным государственным образовательным </w:t>
      </w:r>
      <w:hyperlink r:id="rId20"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вания, если иное не установлено Федеральным </w:t>
      </w:r>
      <w:hyperlink r:id="rId21"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29</w:t>
      </w:r>
      <w:r w:rsidR="00387C0D">
        <w:rPr>
          <w:rFonts w:ascii="Times New Roman" w:hAnsi="Times New Roman" w:cs="Times New Roman"/>
          <w:sz w:val="28"/>
          <w:szCs w:val="28"/>
        </w:rPr>
        <w:t>.12.</w:t>
      </w:r>
      <w:r w:rsidRPr="00387C0D">
        <w:rPr>
          <w:rFonts w:ascii="Times New Roman" w:hAnsi="Times New Roman" w:cs="Times New Roman"/>
          <w:sz w:val="28"/>
          <w:szCs w:val="28"/>
        </w:rPr>
        <w:t>2012 № 273-ФЗ «Об образовании в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Допускается сочетание различных форм получения образования и форм обучения.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5.6.3. Образовательная организация может использовать сетевую форму реализации образовательной программы дошкольного образования, обеспеч</w:t>
      </w:r>
      <w:r w:rsidRPr="00387C0D">
        <w:rPr>
          <w:rFonts w:ascii="Times New Roman" w:hAnsi="Times New Roman" w:cs="Times New Roman"/>
          <w:sz w:val="28"/>
          <w:szCs w:val="28"/>
        </w:rPr>
        <w:t>и</w:t>
      </w:r>
      <w:r w:rsidRPr="00387C0D">
        <w:rPr>
          <w:rFonts w:ascii="Times New Roman" w:hAnsi="Times New Roman" w:cs="Times New Roman"/>
          <w:sz w:val="28"/>
          <w:szCs w:val="28"/>
        </w:rPr>
        <w:t>вающую возможность ее освоения с использованием ресурсов нескольких о</w:t>
      </w:r>
      <w:r w:rsidRPr="00387C0D">
        <w:rPr>
          <w:rFonts w:ascii="Times New Roman" w:hAnsi="Times New Roman" w:cs="Times New Roman"/>
          <w:sz w:val="28"/>
          <w:szCs w:val="28"/>
        </w:rPr>
        <w:t>р</w:t>
      </w:r>
      <w:r w:rsidRPr="00387C0D">
        <w:rPr>
          <w:rFonts w:ascii="Times New Roman" w:hAnsi="Times New Roman" w:cs="Times New Roman"/>
          <w:sz w:val="28"/>
          <w:szCs w:val="28"/>
        </w:rPr>
        <w:t>ганизаций, осуществляющих образовательную деятельность, а также при нео</w:t>
      </w:r>
      <w:r w:rsidRPr="00387C0D">
        <w:rPr>
          <w:rFonts w:ascii="Times New Roman" w:hAnsi="Times New Roman" w:cs="Times New Roman"/>
          <w:sz w:val="28"/>
          <w:szCs w:val="28"/>
        </w:rPr>
        <w:t>б</w:t>
      </w:r>
      <w:r w:rsidRPr="00387C0D">
        <w:rPr>
          <w:rFonts w:ascii="Times New Roman" w:hAnsi="Times New Roman" w:cs="Times New Roman"/>
          <w:sz w:val="28"/>
          <w:szCs w:val="28"/>
        </w:rPr>
        <w:t>ходимости с использованием ресурсов иных организаций. Использование сет</w:t>
      </w:r>
      <w:r w:rsidRPr="00387C0D">
        <w:rPr>
          <w:rFonts w:ascii="Times New Roman" w:hAnsi="Times New Roman" w:cs="Times New Roman"/>
          <w:sz w:val="28"/>
          <w:szCs w:val="28"/>
        </w:rPr>
        <w:t>е</w:t>
      </w:r>
      <w:r w:rsidRPr="00387C0D">
        <w:rPr>
          <w:rFonts w:ascii="Times New Roman" w:hAnsi="Times New Roman" w:cs="Times New Roman"/>
          <w:sz w:val="28"/>
          <w:szCs w:val="28"/>
        </w:rPr>
        <w:t>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5.6.4. Образовательная организация обеспечивает получение дошкольн</w:t>
      </w:r>
      <w:r w:rsidRPr="00387C0D">
        <w:rPr>
          <w:rFonts w:ascii="Times New Roman" w:hAnsi="Times New Roman" w:cs="Times New Roman"/>
          <w:sz w:val="28"/>
          <w:szCs w:val="28"/>
        </w:rPr>
        <w:t>о</w:t>
      </w:r>
      <w:r w:rsidRPr="00387C0D">
        <w:rPr>
          <w:rFonts w:ascii="Times New Roman" w:hAnsi="Times New Roman" w:cs="Times New Roman"/>
          <w:sz w:val="28"/>
          <w:szCs w:val="28"/>
        </w:rPr>
        <w:t>го образования, присмотр и уход за детьми в возрасте от двух месяцев до пр</w:t>
      </w:r>
      <w:r w:rsidRPr="00387C0D">
        <w:rPr>
          <w:rFonts w:ascii="Times New Roman" w:hAnsi="Times New Roman" w:cs="Times New Roman"/>
          <w:sz w:val="28"/>
          <w:szCs w:val="28"/>
        </w:rPr>
        <w:t>е</w:t>
      </w:r>
      <w:r w:rsidRPr="00387C0D">
        <w:rPr>
          <w:rFonts w:ascii="Times New Roman" w:hAnsi="Times New Roman" w:cs="Times New Roman"/>
          <w:sz w:val="28"/>
          <w:szCs w:val="28"/>
        </w:rPr>
        <w:t>кращения образовательных отношений.</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5.6.5. Сроки получения дошкольного образования устанавливаются фед</w:t>
      </w:r>
      <w:r w:rsidRPr="00387C0D">
        <w:rPr>
          <w:rFonts w:ascii="Times New Roman" w:hAnsi="Times New Roman" w:cs="Times New Roman"/>
          <w:sz w:val="28"/>
          <w:szCs w:val="28"/>
        </w:rPr>
        <w:t>е</w:t>
      </w:r>
      <w:r w:rsidRPr="00387C0D">
        <w:rPr>
          <w:rFonts w:ascii="Times New Roman" w:hAnsi="Times New Roman" w:cs="Times New Roman"/>
          <w:sz w:val="28"/>
          <w:szCs w:val="28"/>
        </w:rPr>
        <w:t xml:space="preserve">ральным государственным образовательным </w:t>
      </w:r>
      <w:hyperlink r:id="rId22"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5.6.6. Содержание дошкольного образования определяется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ной программой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Образовательные программы дошкольного образования направлены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на разностороннее развитие детей дошкольного возраста с учетом их возра</w:t>
      </w:r>
      <w:r w:rsidRPr="00387C0D">
        <w:rPr>
          <w:rFonts w:ascii="Times New Roman" w:hAnsi="Times New Roman" w:cs="Times New Roman"/>
          <w:sz w:val="28"/>
          <w:szCs w:val="28"/>
        </w:rPr>
        <w:t>с</w:t>
      </w:r>
      <w:r w:rsidRPr="00387C0D">
        <w:rPr>
          <w:rFonts w:ascii="Times New Roman" w:hAnsi="Times New Roman" w:cs="Times New Roman"/>
          <w:sz w:val="28"/>
          <w:szCs w:val="28"/>
        </w:rPr>
        <w:t>тных и индивидуальных особенностей, в том числе достижение детьми дошк</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льного возраста уровня развития, необходимого и достаточного для успешного освоения ими образовательных программ начального общего образования,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на основе индивидуального подхода к детям дошкольного возраста и спец</w:t>
      </w:r>
      <w:r w:rsidRPr="00387C0D">
        <w:rPr>
          <w:rFonts w:ascii="Times New Roman" w:hAnsi="Times New Roman" w:cs="Times New Roman"/>
          <w:sz w:val="28"/>
          <w:szCs w:val="28"/>
        </w:rPr>
        <w:t>и</w:t>
      </w:r>
      <w:r w:rsidRPr="00387C0D">
        <w:rPr>
          <w:rFonts w:ascii="Times New Roman" w:hAnsi="Times New Roman" w:cs="Times New Roman"/>
          <w:sz w:val="28"/>
          <w:szCs w:val="28"/>
        </w:rPr>
        <w:t>фичных для детей дошкольного возраста видов деятельности.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5.6.7. Образовательные программы дошкольного образования самосто</w:t>
      </w:r>
      <w:r w:rsidRPr="00387C0D">
        <w:rPr>
          <w:rFonts w:ascii="Times New Roman" w:hAnsi="Times New Roman" w:cs="Times New Roman"/>
          <w:sz w:val="28"/>
          <w:szCs w:val="28"/>
        </w:rPr>
        <w:t>я</w:t>
      </w:r>
      <w:r w:rsidRPr="00387C0D">
        <w:rPr>
          <w:rFonts w:ascii="Times New Roman" w:hAnsi="Times New Roman" w:cs="Times New Roman"/>
          <w:sz w:val="28"/>
          <w:szCs w:val="28"/>
        </w:rPr>
        <w:t>тельно разрабатываются и утверждаются образовательной организацией в соо</w:t>
      </w:r>
      <w:r w:rsidRPr="00387C0D">
        <w:rPr>
          <w:rFonts w:ascii="Times New Roman" w:hAnsi="Times New Roman" w:cs="Times New Roman"/>
          <w:sz w:val="28"/>
          <w:szCs w:val="28"/>
        </w:rPr>
        <w:t>т</w:t>
      </w:r>
      <w:r w:rsidRPr="00387C0D">
        <w:rPr>
          <w:rFonts w:ascii="Times New Roman" w:hAnsi="Times New Roman" w:cs="Times New Roman"/>
          <w:sz w:val="28"/>
          <w:szCs w:val="28"/>
        </w:rPr>
        <w:t xml:space="preserve">ветствии с федеральным государственным образовательным </w:t>
      </w:r>
      <w:hyperlink r:id="rId23"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и с учетом соответствующих примерных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ных программ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Требования к структуре, объему, условиям реализации и результатам о</w:t>
      </w:r>
      <w:r w:rsidRPr="00387C0D">
        <w:rPr>
          <w:rFonts w:ascii="Times New Roman" w:hAnsi="Times New Roman" w:cs="Times New Roman"/>
          <w:sz w:val="28"/>
          <w:szCs w:val="28"/>
        </w:rPr>
        <w:t>с</w:t>
      </w:r>
      <w:r w:rsidRPr="00387C0D">
        <w:rPr>
          <w:rFonts w:ascii="Times New Roman" w:hAnsi="Times New Roman" w:cs="Times New Roman"/>
          <w:sz w:val="28"/>
          <w:szCs w:val="28"/>
        </w:rPr>
        <w:t xml:space="preserve">воения образовательной программы дошкольного образования определяются федеральным государственным образовательным </w:t>
      </w:r>
      <w:hyperlink r:id="rId24"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w:t>
      </w:r>
      <w:r w:rsidRPr="00387C0D">
        <w:rPr>
          <w:rFonts w:ascii="Times New Roman" w:hAnsi="Times New Roman" w:cs="Times New Roman"/>
          <w:sz w:val="28"/>
          <w:szCs w:val="28"/>
        </w:rPr>
        <w:t>б</w:t>
      </w:r>
      <w:r w:rsidRPr="00387C0D">
        <w:rPr>
          <w:rFonts w:ascii="Times New Roman" w:hAnsi="Times New Roman" w:cs="Times New Roman"/>
          <w:sz w:val="28"/>
          <w:szCs w:val="28"/>
        </w:rPr>
        <w:t>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5.6.8. В образовательных организациях образовательная деятельность осуществляется на государственном языке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5.6.9. Освоение образовательных программ дошкольного образования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не сопровождается проведением промежуточных аттестаций и итоговой атт</w:t>
      </w:r>
      <w:r w:rsidRPr="00387C0D">
        <w:rPr>
          <w:rFonts w:ascii="Times New Roman" w:hAnsi="Times New Roman" w:cs="Times New Roman"/>
          <w:sz w:val="28"/>
          <w:szCs w:val="28"/>
        </w:rPr>
        <w:t>е</w:t>
      </w:r>
      <w:r w:rsidRPr="00387C0D">
        <w:rPr>
          <w:rFonts w:ascii="Times New Roman" w:hAnsi="Times New Roman" w:cs="Times New Roman"/>
          <w:sz w:val="28"/>
          <w:szCs w:val="28"/>
        </w:rPr>
        <w:t>стации обучающихся.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5.6.10. Образовательная деятельность по образовательным программам дошкольного образования в образовательной организации осуществляется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группах.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lastRenderedPageBreak/>
        <w:t>Группы могут иметь общеразвивающую, компенсирующую, оздоров</w:t>
      </w:r>
      <w:r w:rsidRPr="00387C0D">
        <w:rPr>
          <w:rFonts w:ascii="Times New Roman" w:hAnsi="Times New Roman" w:cs="Times New Roman"/>
          <w:sz w:val="28"/>
          <w:szCs w:val="28"/>
        </w:rPr>
        <w:t>и</w:t>
      </w:r>
      <w:r w:rsidRPr="00387C0D">
        <w:rPr>
          <w:rFonts w:ascii="Times New Roman" w:hAnsi="Times New Roman" w:cs="Times New Roman"/>
          <w:sz w:val="28"/>
          <w:szCs w:val="28"/>
        </w:rPr>
        <w:t>тельную или комбинированную направленность.</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В образовательной организации могут быть организованы также:</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группы детей раннего возраста без реализации образовательной програ</w:t>
      </w:r>
      <w:r w:rsidRPr="00387C0D">
        <w:rPr>
          <w:rFonts w:ascii="Times New Roman" w:hAnsi="Times New Roman" w:cs="Times New Roman"/>
          <w:sz w:val="28"/>
          <w:szCs w:val="28"/>
        </w:rPr>
        <w:t>м</w:t>
      </w:r>
      <w:r w:rsidRPr="00387C0D">
        <w:rPr>
          <w:rFonts w:ascii="Times New Roman" w:hAnsi="Times New Roman" w:cs="Times New Roman"/>
          <w:sz w:val="28"/>
          <w:szCs w:val="28"/>
        </w:rPr>
        <w:t>мы дошкольного образования, обеспечивающие развитие, присмотр, уход и о</w:t>
      </w:r>
      <w:r w:rsidRPr="00387C0D">
        <w:rPr>
          <w:rFonts w:ascii="Times New Roman" w:hAnsi="Times New Roman" w:cs="Times New Roman"/>
          <w:sz w:val="28"/>
          <w:szCs w:val="28"/>
        </w:rPr>
        <w:t>з</w:t>
      </w:r>
      <w:r w:rsidRPr="00387C0D">
        <w:rPr>
          <w:rFonts w:ascii="Times New Roman" w:hAnsi="Times New Roman" w:cs="Times New Roman"/>
          <w:sz w:val="28"/>
          <w:szCs w:val="28"/>
        </w:rPr>
        <w:t>доровление воспитанников в возрасте от 2 месяцев до 3 лет;</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группы по присмотру и уходу без реализации образовательной програ</w:t>
      </w:r>
      <w:r w:rsidRPr="00387C0D">
        <w:rPr>
          <w:rFonts w:ascii="Times New Roman" w:hAnsi="Times New Roman" w:cs="Times New Roman"/>
          <w:sz w:val="28"/>
          <w:szCs w:val="28"/>
        </w:rPr>
        <w:t>м</w:t>
      </w:r>
      <w:r w:rsidRPr="00387C0D">
        <w:rPr>
          <w:rFonts w:ascii="Times New Roman" w:hAnsi="Times New Roman" w:cs="Times New Roman"/>
          <w:sz w:val="28"/>
          <w:szCs w:val="28"/>
        </w:rPr>
        <w:t xml:space="preserve">мы дошкольного образования для воспитанников в возрасте от 2 месяцев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до 7 лет.</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В группах по присмотру и уходу обеспечивается комплекс мер по орган</w:t>
      </w:r>
      <w:r w:rsidRPr="00387C0D">
        <w:rPr>
          <w:rFonts w:ascii="Times New Roman" w:hAnsi="Times New Roman" w:cs="Times New Roman"/>
          <w:sz w:val="28"/>
          <w:szCs w:val="28"/>
        </w:rPr>
        <w:t>и</w:t>
      </w:r>
      <w:r w:rsidRPr="00387C0D">
        <w:rPr>
          <w:rFonts w:ascii="Times New Roman" w:hAnsi="Times New Roman" w:cs="Times New Roman"/>
          <w:sz w:val="28"/>
          <w:szCs w:val="28"/>
        </w:rPr>
        <w:t>зации питания и хозяйственно-бытового обслуживания детей, обеспечению с</w:t>
      </w:r>
      <w:r w:rsidRPr="00387C0D">
        <w:rPr>
          <w:rFonts w:ascii="Times New Roman" w:hAnsi="Times New Roman" w:cs="Times New Roman"/>
          <w:sz w:val="28"/>
          <w:szCs w:val="28"/>
        </w:rPr>
        <w:t>о</w:t>
      </w:r>
      <w:r w:rsidRPr="00387C0D">
        <w:rPr>
          <w:rFonts w:ascii="Times New Roman" w:hAnsi="Times New Roman" w:cs="Times New Roman"/>
          <w:sz w:val="28"/>
          <w:szCs w:val="28"/>
        </w:rPr>
        <w:t>блюдения ими личной гигиены и режима дня;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семейные дошкольные группы с целью удовлетворения потребности н</w:t>
      </w:r>
      <w:r w:rsidRPr="00387C0D">
        <w:rPr>
          <w:rFonts w:ascii="Times New Roman" w:hAnsi="Times New Roman" w:cs="Times New Roman"/>
          <w:sz w:val="28"/>
          <w:szCs w:val="28"/>
        </w:rPr>
        <w:t>а</w:t>
      </w:r>
      <w:r w:rsidRPr="00387C0D">
        <w:rPr>
          <w:rFonts w:ascii="Times New Roman" w:hAnsi="Times New Roman" w:cs="Times New Roman"/>
          <w:sz w:val="28"/>
          <w:szCs w:val="28"/>
        </w:rPr>
        <w:t>селения в услугах дошкольного образования в семьях. Семейные дошкольные группы могут иметь общеразвивающую направленность или осуществлять пр</w:t>
      </w:r>
      <w:r w:rsidRPr="00387C0D">
        <w:rPr>
          <w:rFonts w:ascii="Times New Roman" w:hAnsi="Times New Roman" w:cs="Times New Roman"/>
          <w:sz w:val="28"/>
          <w:szCs w:val="28"/>
        </w:rPr>
        <w:t>и</w:t>
      </w:r>
      <w:r w:rsidRPr="00387C0D">
        <w:rPr>
          <w:rFonts w:ascii="Times New Roman" w:hAnsi="Times New Roman" w:cs="Times New Roman"/>
          <w:sz w:val="28"/>
          <w:szCs w:val="28"/>
        </w:rPr>
        <w:t>смотр и уход за детьми без реализации образовательной программы дошкол</w:t>
      </w:r>
      <w:r w:rsidRPr="00387C0D">
        <w:rPr>
          <w:rFonts w:ascii="Times New Roman" w:hAnsi="Times New Roman" w:cs="Times New Roman"/>
          <w:sz w:val="28"/>
          <w:szCs w:val="28"/>
        </w:rPr>
        <w:t>ь</w:t>
      </w:r>
      <w:r w:rsidRPr="00387C0D">
        <w:rPr>
          <w:rFonts w:ascii="Times New Roman" w:hAnsi="Times New Roman" w:cs="Times New Roman"/>
          <w:sz w:val="28"/>
          <w:szCs w:val="28"/>
        </w:rPr>
        <w:t>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В группы могут включаться как воспитанники одного возраста, так и во</w:t>
      </w:r>
      <w:r w:rsidRPr="00387C0D">
        <w:rPr>
          <w:rFonts w:ascii="Times New Roman" w:hAnsi="Times New Roman" w:cs="Times New Roman"/>
          <w:sz w:val="28"/>
          <w:szCs w:val="28"/>
        </w:rPr>
        <w:t>с</w:t>
      </w:r>
      <w:r w:rsidRPr="00387C0D">
        <w:rPr>
          <w:rFonts w:ascii="Times New Roman" w:hAnsi="Times New Roman" w:cs="Times New Roman"/>
          <w:sz w:val="28"/>
          <w:szCs w:val="28"/>
        </w:rPr>
        <w:t>питанники разных возрастов (разновозрастные группы).</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5.6.11. Режим работы образовательной организации по пятидневной или шестидневной рабочей неделе определяется образовательной организацией с</w:t>
      </w:r>
      <w:r w:rsidRPr="00387C0D">
        <w:rPr>
          <w:rFonts w:ascii="Times New Roman" w:hAnsi="Times New Roman" w:cs="Times New Roman"/>
          <w:sz w:val="28"/>
          <w:szCs w:val="28"/>
        </w:rPr>
        <w:t>а</w:t>
      </w:r>
      <w:r w:rsidRPr="00387C0D">
        <w:rPr>
          <w:rFonts w:ascii="Times New Roman" w:hAnsi="Times New Roman" w:cs="Times New Roman"/>
          <w:sz w:val="28"/>
          <w:szCs w:val="28"/>
        </w:rPr>
        <w:t>мостоятельно в соответствии с ее Уставом. Группы могут различаться по вр</w:t>
      </w:r>
      <w:r w:rsidRPr="00387C0D">
        <w:rPr>
          <w:rFonts w:ascii="Times New Roman" w:hAnsi="Times New Roman" w:cs="Times New Roman"/>
          <w:sz w:val="28"/>
          <w:szCs w:val="28"/>
        </w:rPr>
        <w:t>е</w:t>
      </w:r>
      <w:r w:rsidRPr="00387C0D">
        <w:rPr>
          <w:rFonts w:ascii="Times New Roman" w:hAnsi="Times New Roman" w:cs="Times New Roman"/>
          <w:sz w:val="28"/>
          <w:szCs w:val="28"/>
        </w:rPr>
        <w:t>мени пребывания детей и функционируют в режиме полного дня (12-часового пребывания), сокращенного дня (8–10,5-часового пребывания), продленного дня (13–14-часового пребывания) кратковременного пребывания (от 3 до 5 ч</w:t>
      </w:r>
      <w:r w:rsidRPr="00387C0D">
        <w:rPr>
          <w:rFonts w:ascii="Times New Roman" w:hAnsi="Times New Roman" w:cs="Times New Roman"/>
          <w:sz w:val="28"/>
          <w:szCs w:val="28"/>
        </w:rPr>
        <w:t>а</w:t>
      </w:r>
      <w:r w:rsidRPr="00387C0D">
        <w:rPr>
          <w:rFonts w:ascii="Times New Roman" w:hAnsi="Times New Roman" w:cs="Times New Roman"/>
          <w:sz w:val="28"/>
          <w:szCs w:val="28"/>
        </w:rPr>
        <w:t>сов в день), круглосуточного пребывания в режиме дежурной группы в случае поступления заявлений от родителей (законных представителей).</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 Особенности организации образовательной деятельности для лиц</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 с ограниченными возможностями здоровья.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5.7.1. Содержание дошкольного образования и условия организации об</w:t>
      </w:r>
      <w:r w:rsidRPr="00387C0D">
        <w:rPr>
          <w:rFonts w:ascii="Times New Roman" w:hAnsi="Times New Roman" w:cs="Times New Roman"/>
          <w:sz w:val="28"/>
          <w:szCs w:val="28"/>
        </w:rPr>
        <w:t>у</w:t>
      </w:r>
      <w:r w:rsidRPr="00387C0D">
        <w:rPr>
          <w:rFonts w:ascii="Times New Roman" w:hAnsi="Times New Roman" w:cs="Times New Roman"/>
          <w:sz w:val="28"/>
          <w:szCs w:val="28"/>
        </w:rPr>
        <w:t>чения и воспитания детей с ограниченными возможностями здоровья опред</w:t>
      </w:r>
      <w:r w:rsidRPr="00387C0D">
        <w:rPr>
          <w:rFonts w:ascii="Times New Roman" w:hAnsi="Times New Roman" w:cs="Times New Roman"/>
          <w:sz w:val="28"/>
          <w:szCs w:val="28"/>
        </w:rPr>
        <w:t>е</w:t>
      </w:r>
      <w:r w:rsidRPr="00387C0D">
        <w:rPr>
          <w:rFonts w:ascii="Times New Roman" w:hAnsi="Times New Roman" w:cs="Times New Roman"/>
          <w:sz w:val="28"/>
          <w:szCs w:val="28"/>
        </w:rPr>
        <w:t xml:space="preserve">ляются адаптированной образовательной программой, а для инвалидов также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соответствии с индивидуальной программой реабилитации инвалида.</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5.7.2. В образовательных организациях, осуществляющих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ную деятельность по адаптированным образовательным программам дошкол</w:t>
      </w:r>
      <w:r w:rsidRPr="00387C0D">
        <w:rPr>
          <w:rFonts w:ascii="Times New Roman" w:hAnsi="Times New Roman" w:cs="Times New Roman"/>
          <w:sz w:val="28"/>
          <w:szCs w:val="28"/>
        </w:rPr>
        <w:t>ь</w:t>
      </w:r>
      <w:r w:rsidRPr="00387C0D">
        <w:rPr>
          <w:rFonts w:ascii="Times New Roman" w:hAnsi="Times New Roman" w:cs="Times New Roman"/>
          <w:sz w:val="28"/>
          <w:szCs w:val="28"/>
        </w:rPr>
        <w:t>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5.7.3. Под специальными условиями для получения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детьми с ограниченными возможностями здоровья понимаются условия обучения, воспитания и развития таких детей, включающие в себя использов</w:t>
      </w:r>
      <w:r w:rsidRPr="00387C0D">
        <w:rPr>
          <w:rFonts w:ascii="Times New Roman" w:hAnsi="Times New Roman" w:cs="Times New Roman"/>
          <w:sz w:val="28"/>
          <w:szCs w:val="28"/>
        </w:rPr>
        <w:t>а</w:t>
      </w:r>
      <w:r w:rsidRPr="00387C0D">
        <w:rPr>
          <w:rFonts w:ascii="Times New Roman" w:hAnsi="Times New Roman" w:cs="Times New Roman"/>
          <w:sz w:val="28"/>
          <w:szCs w:val="28"/>
        </w:rPr>
        <w:t>ние специальных образовательных программ и методов обучения и воспитания, специальных учебников, учебных пособий и дидактических материалов, спец</w:t>
      </w:r>
      <w:r w:rsidRPr="00387C0D">
        <w:rPr>
          <w:rFonts w:ascii="Times New Roman" w:hAnsi="Times New Roman" w:cs="Times New Roman"/>
          <w:sz w:val="28"/>
          <w:szCs w:val="28"/>
        </w:rPr>
        <w:t>и</w:t>
      </w:r>
      <w:r w:rsidRPr="00387C0D">
        <w:rPr>
          <w:rFonts w:ascii="Times New Roman" w:hAnsi="Times New Roman" w:cs="Times New Roman"/>
          <w:sz w:val="28"/>
          <w:szCs w:val="28"/>
        </w:rPr>
        <w:t>альных технических средств обучения коллективного и индивидуального пол</w:t>
      </w:r>
      <w:r w:rsidRPr="00387C0D">
        <w:rPr>
          <w:rFonts w:ascii="Times New Roman" w:hAnsi="Times New Roman" w:cs="Times New Roman"/>
          <w:sz w:val="28"/>
          <w:szCs w:val="28"/>
        </w:rPr>
        <w:t>ь</w:t>
      </w:r>
      <w:r w:rsidRPr="00387C0D">
        <w:rPr>
          <w:rFonts w:ascii="Times New Roman" w:hAnsi="Times New Roman" w:cs="Times New Roman"/>
          <w:sz w:val="28"/>
          <w:szCs w:val="28"/>
        </w:rPr>
        <w:t xml:space="preserve">зования, предоставление услуг ассистента (помощника), оказывающего детям необходимую техническую помощь, проведение групповых и индивидуальных </w:t>
      </w:r>
      <w:r w:rsidRPr="00387C0D">
        <w:rPr>
          <w:rFonts w:ascii="Times New Roman" w:hAnsi="Times New Roman" w:cs="Times New Roman"/>
          <w:sz w:val="28"/>
          <w:szCs w:val="28"/>
        </w:rPr>
        <w:lastRenderedPageBreak/>
        <w:t>коррекционных занятий, обеспечение доступа в здания образовательных орг</w:t>
      </w:r>
      <w:r w:rsidRPr="00387C0D">
        <w:rPr>
          <w:rFonts w:ascii="Times New Roman" w:hAnsi="Times New Roman" w:cs="Times New Roman"/>
          <w:sz w:val="28"/>
          <w:szCs w:val="28"/>
        </w:rPr>
        <w:t>а</w:t>
      </w:r>
      <w:r w:rsidRPr="00387C0D">
        <w:rPr>
          <w:rFonts w:ascii="Times New Roman" w:hAnsi="Times New Roman" w:cs="Times New Roman"/>
          <w:sz w:val="28"/>
          <w:szCs w:val="28"/>
        </w:rPr>
        <w:t>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5.7.4. Дошкольное образование детей с ограниченными возможностями здоровья может быть организовано как совместно с другими детьми, так и в о</w:t>
      </w:r>
      <w:r w:rsidRPr="00387C0D">
        <w:rPr>
          <w:rFonts w:ascii="Times New Roman" w:hAnsi="Times New Roman" w:cs="Times New Roman"/>
          <w:sz w:val="28"/>
          <w:szCs w:val="28"/>
        </w:rPr>
        <w:t>т</w:t>
      </w:r>
      <w:r w:rsidRPr="00387C0D">
        <w:rPr>
          <w:rFonts w:ascii="Times New Roman" w:hAnsi="Times New Roman" w:cs="Times New Roman"/>
          <w:sz w:val="28"/>
          <w:szCs w:val="28"/>
        </w:rPr>
        <w:t>дельных группах или в отдельных образовательных организациях.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Численность обучающихся с ограниченными возможностями здоровья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учебной группе устанавливается до 15 человек.</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5.7.5. Для воспитанников, нуждающихся в длительном лечении, детей-инвалидов, которые по состоянию здоровья не могут посещать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ные организации, на основании заключения медицинской организации и пис</w:t>
      </w:r>
      <w:r w:rsidRPr="00387C0D">
        <w:rPr>
          <w:rFonts w:ascii="Times New Roman" w:hAnsi="Times New Roman" w:cs="Times New Roman"/>
          <w:sz w:val="28"/>
          <w:szCs w:val="28"/>
        </w:rPr>
        <w:t>ь</w:t>
      </w:r>
      <w:r w:rsidRPr="00387C0D">
        <w:rPr>
          <w:rFonts w:ascii="Times New Roman" w:hAnsi="Times New Roman" w:cs="Times New Roman"/>
          <w:sz w:val="28"/>
          <w:szCs w:val="28"/>
        </w:rPr>
        <w:t>менного обращения родителей (законных представителей) обучение по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вательным программам дошкольного образования организуется на дому или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медицинских организациях.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Порядок регламентации и оформления отношений образовательной орг</w:t>
      </w:r>
      <w:r w:rsidRPr="00387C0D">
        <w:rPr>
          <w:rFonts w:ascii="Times New Roman" w:hAnsi="Times New Roman" w:cs="Times New Roman"/>
          <w:sz w:val="28"/>
          <w:szCs w:val="28"/>
        </w:rPr>
        <w:t>а</w:t>
      </w:r>
      <w:r w:rsidRPr="00387C0D">
        <w:rPr>
          <w:rFonts w:ascii="Times New Roman" w:hAnsi="Times New Roman" w:cs="Times New Roman"/>
          <w:sz w:val="28"/>
          <w:szCs w:val="28"/>
        </w:rPr>
        <w:t>низации и родителей (законных представителей) детей дошкольного возраста, нуждающихся в длительном лечении, а также детей-инвалидов в части орган</w:t>
      </w:r>
      <w:r w:rsidRPr="00387C0D">
        <w:rPr>
          <w:rFonts w:ascii="Times New Roman" w:hAnsi="Times New Roman" w:cs="Times New Roman"/>
          <w:sz w:val="28"/>
          <w:szCs w:val="28"/>
        </w:rPr>
        <w:t>и</w:t>
      </w:r>
      <w:r w:rsidRPr="00387C0D">
        <w:rPr>
          <w:rFonts w:ascii="Times New Roman" w:hAnsi="Times New Roman" w:cs="Times New Roman"/>
          <w:sz w:val="28"/>
          <w:szCs w:val="28"/>
        </w:rPr>
        <w:t>зации обучения по образовательным программам дошкольного образования на дому или в медицинских организациях определяется в соответствии с законод</w:t>
      </w:r>
      <w:r w:rsidRPr="00387C0D">
        <w:rPr>
          <w:rFonts w:ascii="Times New Roman" w:hAnsi="Times New Roman" w:cs="Times New Roman"/>
          <w:sz w:val="28"/>
          <w:szCs w:val="28"/>
        </w:rPr>
        <w:t>а</w:t>
      </w:r>
      <w:r w:rsidRPr="00387C0D">
        <w:rPr>
          <w:rFonts w:ascii="Times New Roman" w:hAnsi="Times New Roman" w:cs="Times New Roman"/>
          <w:sz w:val="28"/>
          <w:szCs w:val="28"/>
        </w:rPr>
        <w:t>тельством.</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 Плата, взимаемая с родителей (законных представителей) за пр</w:t>
      </w:r>
      <w:r w:rsidRPr="00387C0D">
        <w:rPr>
          <w:rFonts w:ascii="Times New Roman" w:hAnsi="Times New Roman" w:cs="Times New Roman"/>
          <w:sz w:val="28"/>
          <w:szCs w:val="28"/>
        </w:rPr>
        <w:t>и</w:t>
      </w:r>
      <w:r w:rsidRPr="00387C0D">
        <w:rPr>
          <w:rFonts w:ascii="Times New Roman" w:hAnsi="Times New Roman" w:cs="Times New Roman"/>
          <w:sz w:val="28"/>
          <w:szCs w:val="28"/>
        </w:rPr>
        <w:t>смотр и уход за детьми, осваивающими образовательные программы дошкол</w:t>
      </w:r>
      <w:r w:rsidRPr="00387C0D">
        <w:rPr>
          <w:rFonts w:ascii="Times New Roman" w:hAnsi="Times New Roman" w:cs="Times New Roman"/>
          <w:sz w:val="28"/>
          <w:szCs w:val="28"/>
        </w:rPr>
        <w:t>ь</w:t>
      </w:r>
      <w:r w:rsidRPr="00387C0D">
        <w:rPr>
          <w:rFonts w:ascii="Times New Roman" w:hAnsi="Times New Roman" w:cs="Times New Roman"/>
          <w:sz w:val="28"/>
          <w:szCs w:val="28"/>
        </w:rPr>
        <w:t>ного образования в организациях, осуществляющих образовательную деятел</w:t>
      </w:r>
      <w:r w:rsidRPr="00387C0D">
        <w:rPr>
          <w:rFonts w:ascii="Times New Roman" w:hAnsi="Times New Roman" w:cs="Times New Roman"/>
          <w:sz w:val="28"/>
          <w:szCs w:val="28"/>
        </w:rPr>
        <w:t>ь</w:t>
      </w:r>
      <w:r w:rsidRPr="00387C0D">
        <w:rPr>
          <w:rFonts w:ascii="Times New Roman" w:hAnsi="Times New Roman" w:cs="Times New Roman"/>
          <w:sz w:val="28"/>
          <w:szCs w:val="28"/>
        </w:rPr>
        <w:t>ность:</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5.8.1. За присмотр и уход за ребенком учредитель организации, осущес</w:t>
      </w:r>
      <w:r w:rsidRPr="00387C0D">
        <w:rPr>
          <w:rFonts w:ascii="Times New Roman" w:hAnsi="Times New Roman" w:cs="Times New Roman"/>
          <w:sz w:val="28"/>
          <w:szCs w:val="28"/>
        </w:rPr>
        <w:t>т</w:t>
      </w:r>
      <w:r w:rsidRPr="00387C0D">
        <w:rPr>
          <w:rFonts w:ascii="Times New Roman" w:hAnsi="Times New Roman" w:cs="Times New Roman"/>
          <w:sz w:val="28"/>
          <w:szCs w:val="28"/>
        </w:rPr>
        <w:t>вляющей образовательную деятельность, вправе устанавливать плату, взима</w:t>
      </w:r>
      <w:r w:rsidRPr="00387C0D">
        <w:rPr>
          <w:rFonts w:ascii="Times New Roman" w:hAnsi="Times New Roman" w:cs="Times New Roman"/>
          <w:sz w:val="28"/>
          <w:szCs w:val="28"/>
        </w:rPr>
        <w:t>е</w:t>
      </w:r>
      <w:r w:rsidRPr="00387C0D">
        <w:rPr>
          <w:rFonts w:ascii="Times New Roman" w:hAnsi="Times New Roman" w:cs="Times New Roman"/>
          <w:sz w:val="28"/>
          <w:szCs w:val="28"/>
        </w:rPr>
        <w:t xml:space="preserve">мую с родителей (законных представителей) (далее – родительская плата),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и ее размер, если иное не установлено Федеральным </w:t>
      </w:r>
      <w:hyperlink r:id="rId25"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5.8.2. За присмотр и уход за детьми-инвалидами, детьми-сиротами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детьми, оставшимися без попечения родителей, а также за детьми с туберк</w:t>
      </w:r>
      <w:r w:rsidRPr="00387C0D">
        <w:rPr>
          <w:rFonts w:ascii="Times New Roman" w:hAnsi="Times New Roman" w:cs="Times New Roman"/>
          <w:sz w:val="28"/>
          <w:szCs w:val="28"/>
        </w:rPr>
        <w:t>у</w:t>
      </w:r>
      <w:r w:rsidRPr="00387C0D">
        <w:rPr>
          <w:rFonts w:ascii="Times New Roman" w:hAnsi="Times New Roman" w:cs="Times New Roman"/>
          <w:sz w:val="28"/>
          <w:szCs w:val="28"/>
        </w:rPr>
        <w:t>лезной интоксикацией, обучающимися в государственных и муниципальных образовательных организациях, реализующих образовательную программу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родительская плата не взимается.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5.8.3. Не допускается включение расходов на реализацию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ной программы дошкольного образования, а также расходов на содержание н</w:t>
      </w:r>
      <w:r w:rsidRPr="00387C0D">
        <w:rPr>
          <w:rFonts w:ascii="Times New Roman" w:hAnsi="Times New Roman" w:cs="Times New Roman"/>
          <w:sz w:val="28"/>
          <w:szCs w:val="28"/>
        </w:rPr>
        <w:t>е</w:t>
      </w:r>
      <w:r w:rsidRPr="00387C0D">
        <w:rPr>
          <w:rFonts w:ascii="Times New Roman" w:hAnsi="Times New Roman" w:cs="Times New Roman"/>
          <w:sz w:val="28"/>
          <w:szCs w:val="28"/>
        </w:rPr>
        <w:t>движимого имущества государственных и муниципальных образовательных организаций, реализующих образовательную программу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в родительскую плату за присмотр и уход за ребенком в таких организ</w:t>
      </w:r>
      <w:r w:rsidRPr="00387C0D">
        <w:rPr>
          <w:rFonts w:ascii="Times New Roman" w:hAnsi="Times New Roman" w:cs="Times New Roman"/>
          <w:sz w:val="28"/>
          <w:szCs w:val="28"/>
        </w:rPr>
        <w:t>а</w:t>
      </w:r>
      <w:r w:rsidRPr="00387C0D">
        <w:rPr>
          <w:rFonts w:ascii="Times New Roman" w:hAnsi="Times New Roman" w:cs="Times New Roman"/>
          <w:sz w:val="28"/>
          <w:szCs w:val="28"/>
        </w:rPr>
        <w:t>циях.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5.8.4. В целях материальной поддержки воспитания и обучения детей, п</w:t>
      </w:r>
      <w:r w:rsidRPr="00387C0D">
        <w:rPr>
          <w:rFonts w:ascii="Times New Roman" w:hAnsi="Times New Roman" w:cs="Times New Roman"/>
          <w:sz w:val="28"/>
          <w:szCs w:val="28"/>
        </w:rPr>
        <w:t>о</w:t>
      </w:r>
      <w:r w:rsidRPr="00387C0D">
        <w:rPr>
          <w:rFonts w:ascii="Times New Roman" w:hAnsi="Times New Roman" w:cs="Times New Roman"/>
          <w:sz w:val="28"/>
          <w:szCs w:val="28"/>
        </w:rPr>
        <w:t>сещающих образовательные организации, реализующие образовательную пр</w:t>
      </w:r>
      <w:r w:rsidRPr="00387C0D">
        <w:rPr>
          <w:rFonts w:ascii="Times New Roman" w:hAnsi="Times New Roman" w:cs="Times New Roman"/>
          <w:sz w:val="28"/>
          <w:szCs w:val="28"/>
        </w:rPr>
        <w:t>о</w:t>
      </w:r>
      <w:r w:rsidRPr="00387C0D">
        <w:rPr>
          <w:rFonts w:ascii="Times New Roman" w:hAnsi="Times New Roman" w:cs="Times New Roman"/>
          <w:sz w:val="28"/>
          <w:szCs w:val="28"/>
        </w:rPr>
        <w:t>грамму дошкольного образования, родителям (законным представителям) в</w:t>
      </w:r>
      <w:r w:rsidRPr="00387C0D">
        <w:rPr>
          <w:rFonts w:ascii="Times New Roman" w:hAnsi="Times New Roman" w:cs="Times New Roman"/>
          <w:sz w:val="28"/>
          <w:szCs w:val="28"/>
        </w:rPr>
        <w:t>ы</w:t>
      </w:r>
      <w:r w:rsidRPr="00387C0D">
        <w:rPr>
          <w:rFonts w:ascii="Times New Roman" w:hAnsi="Times New Roman" w:cs="Times New Roman"/>
          <w:sz w:val="28"/>
          <w:szCs w:val="28"/>
        </w:rPr>
        <w:t>плачивается компенсация в размере, устанавливаемом нормативными прав</w:t>
      </w:r>
      <w:r w:rsidRPr="00387C0D">
        <w:rPr>
          <w:rFonts w:ascii="Times New Roman" w:hAnsi="Times New Roman" w:cs="Times New Roman"/>
          <w:sz w:val="28"/>
          <w:szCs w:val="28"/>
        </w:rPr>
        <w:t>о</w:t>
      </w:r>
      <w:r w:rsidRPr="00387C0D">
        <w:rPr>
          <w:rFonts w:ascii="Times New Roman" w:hAnsi="Times New Roman" w:cs="Times New Roman"/>
          <w:sz w:val="28"/>
          <w:szCs w:val="28"/>
        </w:rPr>
        <w:t>выми актами субъектов Российской Федерации, но не менее двадцати проце</w:t>
      </w:r>
      <w:r w:rsidRPr="00387C0D">
        <w:rPr>
          <w:rFonts w:ascii="Times New Roman" w:hAnsi="Times New Roman" w:cs="Times New Roman"/>
          <w:sz w:val="28"/>
          <w:szCs w:val="28"/>
        </w:rPr>
        <w:t>н</w:t>
      </w:r>
      <w:r w:rsidRPr="00387C0D">
        <w:rPr>
          <w:rFonts w:ascii="Times New Roman" w:hAnsi="Times New Roman" w:cs="Times New Roman"/>
          <w:sz w:val="28"/>
          <w:szCs w:val="28"/>
        </w:rPr>
        <w:lastRenderedPageBreak/>
        <w:t>тов среднего размера родительской платы за присмотр и уход за детьми в гос</w:t>
      </w:r>
      <w:r w:rsidRPr="00387C0D">
        <w:rPr>
          <w:rFonts w:ascii="Times New Roman" w:hAnsi="Times New Roman" w:cs="Times New Roman"/>
          <w:sz w:val="28"/>
          <w:szCs w:val="28"/>
        </w:rPr>
        <w:t>у</w:t>
      </w:r>
      <w:r w:rsidRPr="00387C0D">
        <w:rPr>
          <w:rFonts w:ascii="Times New Roman" w:hAnsi="Times New Roman" w:cs="Times New Roman"/>
          <w:sz w:val="28"/>
          <w:szCs w:val="28"/>
        </w:rPr>
        <w:t>дарственных и муниципальных образовательных организациях, находящихся на территории Ханты-Мансийского автономного округа – Югры, на первого ребенка, не менее пятидесяти процентов размера такой платы на второго ребе</w:t>
      </w:r>
      <w:r w:rsidRPr="00387C0D">
        <w:rPr>
          <w:rFonts w:ascii="Times New Roman" w:hAnsi="Times New Roman" w:cs="Times New Roman"/>
          <w:sz w:val="28"/>
          <w:szCs w:val="28"/>
        </w:rPr>
        <w:t>н</w:t>
      </w:r>
      <w:r w:rsidRPr="00387C0D">
        <w:rPr>
          <w:rFonts w:ascii="Times New Roman" w:hAnsi="Times New Roman" w:cs="Times New Roman"/>
          <w:sz w:val="28"/>
          <w:szCs w:val="28"/>
        </w:rPr>
        <w:t xml:space="preserve">ка, не менее семидесяти процентов размера такой платы на третьего ребенка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w:t>
      </w:r>
      <w:r w:rsidRPr="00387C0D">
        <w:rPr>
          <w:rFonts w:ascii="Times New Roman" w:hAnsi="Times New Roman" w:cs="Times New Roman"/>
          <w:sz w:val="28"/>
          <w:szCs w:val="28"/>
        </w:rPr>
        <w:t>е</w:t>
      </w:r>
      <w:r w:rsidRPr="00387C0D">
        <w:rPr>
          <w:rFonts w:ascii="Times New Roman" w:hAnsi="Times New Roman" w:cs="Times New Roman"/>
          <w:sz w:val="28"/>
          <w:szCs w:val="28"/>
        </w:rPr>
        <w:t>рации. Право на получение компенсации имеет один из родителей (законных представителей), внесших родительскую плату за присмотр и уход за детьми</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 в соответствующей образовательной организации.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w:t>
      </w:r>
      <w:r w:rsidR="00574860">
        <w:rPr>
          <w:rFonts w:ascii="Times New Roman" w:hAnsi="Times New Roman" w:cs="Times New Roman"/>
          <w:sz w:val="28"/>
          <w:szCs w:val="28"/>
        </w:rPr>
        <w:t>5</w:t>
      </w:r>
      <w:r w:rsidRPr="00387C0D">
        <w:rPr>
          <w:rFonts w:ascii="Times New Roman" w:hAnsi="Times New Roman" w:cs="Times New Roman"/>
          <w:sz w:val="28"/>
          <w:szCs w:val="28"/>
        </w:rPr>
        <w:t>. Порядок обращения за получением компенсации и порядок ее в</w:t>
      </w:r>
      <w:r w:rsidRPr="00387C0D">
        <w:rPr>
          <w:rFonts w:ascii="Times New Roman" w:hAnsi="Times New Roman" w:cs="Times New Roman"/>
          <w:sz w:val="28"/>
          <w:szCs w:val="28"/>
        </w:rPr>
        <w:t>ы</w:t>
      </w:r>
      <w:r w:rsidRPr="00387C0D">
        <w:rPr>
          <w:rFonts w:ascii="Times New Roman" w:hAnsi="Times New Roman" w:cs="Times New Roman"/>
          <w:sz w:val="28"/>
          <w:szCs w:val="28"/>
        </w:rPr>
        <w:t>платы устанавливаются органами государственной власти субъектов Росси</w:t>
      </w:r>
      <w:r w:rsidRPr="00387C0D">
        <w:rPr>
          <w:rFonts w:ascii="Times New Roman" w:hAnsi="Times New Roman" w:cs="Times New Roman"/>
          <w:sz w:val="28"/>
          <w:szCs w:val="28"/>
        </w:rPr>
        <w:t>й</w:t>
      </w:r>
      <w:r w:rsidRPr="00387C0D">
        <w:rPr>
          <w:rFonts w:ascii="Times New Roman" w:hAnsi="Times New Roman" w:cs="Times New Roman"/>
          <w:sz w:val="28"/>
          <w:szCs w:val="28"/>
        </w:rPr>
        <w:t>ской Федерации.</w:t>
      </w:r>
    </w:p>
    <w:p w:rsidR="00E022E0" w:rsidRDefault="00E022E0" w:rsidP="00E022E0">
      <w:pPr>
        <w:pStyle w:val="ConsPlusNormal"/>
        <w:rPr>
          <w:rFonts w:ascii="Times New Roman" w:hAnsi="Times New Roman" w:cs="Times New Roman"/>
          <w:sz w:val="28"/>
          <w:szCs w:val="28"/>
        </w:rPr>
      </w:pPr>
    </w:p>
    <w:p w:rsidR="00E022E0" w:rsidRPr="00474C8E" w:rsidRDefault="00387C0D" w:rsidP="00474C8E">
      <w:pPr>
        <w:pStyle w:val="ConsPlusNormal"/>
        <w:ind w:firstLine="0"/>
        <w:jc w:val="center"/>
        <w:outlineLvl w:val="1"/>
        <w:rPr>
          <w:rFonts w:ascii="Times New Roman" w:hAnsi="Times New Roman" w:cs="Times New Roman"/>
          <w:b/>
          <w:sz w:val="28"/>
          <w:szCs w:val="28"/>
        </w:rPr>
      </w:pPr>
      <w:r w:rsidRPr="00474C8E">
        <w:rPr>
          <w:rFonts w:ascii="Times New Roman" w:hAnsi="Times New Roman" w:cs="Times New Roman"/>
          <w:b/>
          <w:sz w:val="28"/>
          <w:szCs w:val="28"/>
          <w:lang w:val="en-US"/>
        </w:rPr>
        <w:t>VI</w:t>
      </w:r>
      <w:r w:rsidR="00E022E0" w:rsidRPr="00474C8E">
        <w:rPr>
          <w:rFonts w:ascii="Times New Roman" w:hAnsi="Times New Roman" w:cs="Times New Roman"/>
          <w:b/>
          <w:sz w:val="28"/>
          <w:szCs w:val="28"/>
        </w:rPr>
        <w:t>. Финансирование</w:t>
      </w:r>
    </w:p>
    <w:p w:rsidR="00E022E0" w:rsidRDefault="00E022E0" w:rsidP="00E022E0">
      <w:pPr>
        <w:pStyle w:val="ConsPlusNormal"/>
        <w:jc w:val="center"/>
        <w:outlineLvl w:val="1"/>
        <w:rPr>
          <w:rFonts w:ascii="Times New Roman" w:hAnsi="Times New Roman" w:cs="Times New Roman"/>
          <w:sz w:val="28"/>
          <w:szCs w:val="28"/>
        </w:rPr>
      </w:pPr>
    </w:p>
    <w:p w:rsidR="00E022E0" w:rsidRDefault="00E022E0" w:rsidP="00474C8E">
      <w:pPr>
        <w:autoSpaceDE w:val="0"/>
        <w:autoSpaceDN w:val="0"/>
        <w:adjustRightInd w:val="0"/>
        <w:ind w:firstLine="709"/>
        <w:jc w:val="both"/>
      </w:pPr>
      <w:r>
        <w:t>6.1. Финансовое обеспечение организации предоставления дошкольного образования осуществляется в соответствии с законодательством Российской Федерации, Ханты-Мансийского автоно</w:t>
      </w:r>
      <w:r w:rsidR="00474C8E">
        <w:t>много округа – Югры, нормативных</w:t>
      </w:r>
      <w:r>
        <w:t xml:space="preserve"> правовых актов района с учетом особенностей, установленных Федеральным законом «Об образовании в Российской Федерации».</w:t>
      </w:r>
    </w:p>
    <w:p w:rsidR="00E022E0" w:rsidRDefault="00E022E0" w:rsidP="00474C8E">
      <w:pPr>
        <w:autoSpaceDE w:val="0"/>
        <w:autoSpaceDN w:val="0"/>
        <w:adjustRightInd w:val="0"/>
        <w:ind w:firstLine="709"/>
        <w:jc w:val="both"/>
      </w:pPr>
      <w:r>
        <w:t>6.2. Источниками финансового обеспечения организации предоставления дошкольного образования на территории района являются:</w:t>
      </w:r>
    </w:p>
    <w:p w:rsidR="00E022E0" w:rsidRDefault="00E022E0" w:rsidP="00474C8E">
      <w:pPr>
        <w:autoSpaceDE w:val="0"/>
        <w:autoSpaceDN w:val="0"/>
        <w:adjustRightInd w:val="0"/>
        <w:ind w:firstLine="709"/>
        <w:jc w:val="both"/>
      </w:pPr>
      <w:r>
        <w:t>субвенции, предоставляемые из бюджета Ханты-Мансийского автоно</w:t>
      </w:r>
      <w:r>
        <w:t>м</w:t>
      </w:r>
      <w:r>
        <w:t>ного округа – Югры;</w:t>
      </w:r>
    </w:p>
    <w:p w:rsidR="00E022E0" w:rsidRDefault="00E022E0" w:rsidP="00474C8E">
      <w:pPr>
        <w:autoSpaceDE w:val="0"/>
        <w:autoSpaceDN w:val="0"/>
        <w:adjustRightInd w:val="0"/>
        <w:ind w:firstLine="709"/>
        <w:jc w:val="both"/>
      </w:pPr>
      <w:r>
        <w:t>средства бюджета района;</w:t>
      </w:r>
    </w:p>
    <w:p w:rsidR="00E022E0" w:rsidRDefault="00E022E0" w:rsidP="00474C8E">
      <w:pPr>
        <w:autoSpaceDE w:val="0"/>
        <w:autoSpaceDN w:val="0"/>
        <w:adjustRightInd w:val="0"/>
        <w:ind w:firstLine="709"/>
        <w:jc w:val="both"/>
      </w:pPr>
      <w:r>
        <w:t>средства, полученные от приносящей доход деятельности;</w:t>
      </w:r>
    </w:p>
    <w:p w:rsidR="00E022E0" w:rsidRDefault="00E022E0" w:rsidP="00474C8E">
      <w:pPr>
        <w:autoSpaceDE w:val="0"/>
        <w:autoSpaceDN w:val="0"/>
        <w:adjustRightInd w:val="0"/>
        <w:ind w:firstLine="709"/>
        <w:jc w:val="both"/>
      </w:pPr>
      <w:r>
        <w:t xml:space="preserve">пожертвования и целевые взносы физических и (или) юридических лиц, </w:t>
      </w:r>
      <w:r w:rsidR="00474C8E">
        <w:t xml:space="preserve"> </w:t>
      </w:r>
      <w:r>
        <w:t>в том числе иностранных граждан;</w:t>
      </w:r>
    </w:p>
    <w:p w:rsidR="00E022E0" w:rsidRDefault="00E022E0" w:rsidP="00474C8E">
      <w:pPr>
        <w:autoSpaceDE w:val="0"/>
        <w:autoSpaceDN w:val="0"/>
        <w:adjustRightInd w:val="0"/>
        <w:ind w:firstLine="709"/>
        <w:jc w:val="both"/>
      </w:pPr>
      <w:r>
        <w:t>иные источники, не запрещенные действующим законодательством.</w:t>
      </w:r>
    </w:p>
    <w:p w:rsidR="00E022E0" w:rsidRDefault="00E022E0" w:rsidP="00474C8E">
      <w:pPr>
        <w:autoSpaceDE w:val="0"/>
        <w:autoSpaceDN w:val="0"/>
        <w:adjustRightInd w:val="0"/>
        <w:ind w:firstLine="709"/>
        <w:jc w:val="both"/>
      </w:pPr>
      <w:r>
        <w:t>6.3. Привлечение образовательной организацией дополнительных средств не влечет за собой снижение нормативов и абсолютных размеров его финанс</w:t>
      </w:r>
      <w:r>
        <w:t>о</w:t>
      </w:r>
      <w:r>
        <w:t>вого обеспечения за счет бюджетных средств.</w:t>
      </w:r>
    </w:p>
    <w:p w:rsidR="00E022E0" w:rsidRDefault="00E022E0" w:rsidP="00474C8E">
      <w:pPr>
        <w:autoSpaceDE w:val="0"/>
        <w:autoSpaceDN w:val="0"/>
        <w:adjustRightInd w:val="0"/>
        <w:ind w:firstLine="709"/>
        <w:jc w:val="both"/>
      </w:pPr>
      <w:r>
        <w:t>6.4. Финансовое обеспечение образовательных организаций района ос</w:t>
      </w:r>
      <w:r>
        <w:t>у</w:t>
      </w:r>
      <w:r>
        <w:t>ществляется на основе федеральных нормативов и нормативов Ханты-Мансийского автономного округа – Югры. Данные нормативы определяются по каждому виду образовательной организации в расчете на одного воспита</w:t>
      </w:r>
      <w:r>
        <w:t>н</w:t>
      </w:r>
      <w:r>
        <w:t>ника.</w:t>
      </w:r>
    </w:p>
    <w:p w:rsidR="00E022E0" w:rsidRDefault="00E022E0" w:rsidP="00474C8E">
      <w:pPr>
        <w:autoSpaceDE w:val="0"/>
        <w:autoSpaceDN w:val="0"/>
        <w:adjustRightInd w:val="0"/>
        <w:ind w:firstLine="709"/>
        <w:jc w:val="both"/>
      </w:pPr>
      <w:r>
        <w:t xml:space="preserve">6.5. Нормативы финансового обеспечения образовательных организаций в части обеспечения государственных гарантий реализации прав граждан </w:t>
      </w:r>
      <w:r w:rsidR="00474C8E">
        <w:t xml:space="preserve">         </w:t>
      </w:r>
      <w:r>
        <w:t>на получение общедоступного и бесплатного дошкольного образования в обр</w:t>
      </w:r>
      <w:r>
        <w:t>а</w:t>
      </w:r>
      <w:r>
        <w:t>зовательных организациях обеспечиваются за счет средств муниципального бюджета, бюджета субъекта Федерации в соответствии с нормативами, опред</w:t>
      </w:r>
      <w:r>
        <w:t>е</w:t>
      </w:r>
      <w:r>
        <w:t>ляемыми действующим законодательством.</w:t>
      </w:r>
    </w:p>
    <w:p w:rsidR="00E022E0" w:rsidRDefault="00E022E0" w:rsidP="00474C8E">
      <w:pPr>
        <w:autoSpaceDE w:val="0"/>
        <w:autoSpaceDN w:val="0"/>
        <w:adjustRightInd w:val="0"/>
        <w:ind w:firstLine="709"/>
        <w:jc w:val="both"/>
      </w:pPr>
      <w:r>
        <w:lastRenderedPageBreak/>
        <w:t>6.6. Образовательные организации вправе осуществлять образовательную деятельность за счет средств, полученных от приносящей доход деятельности, добровольных пожертвований и целевых взносов физических и (или) юридич</w:t>
      </w:r>
      <w:r>
        <w:t>е</w:t>
      </w:r>
      <w:r>
        <w:t>ских лиц по договорам об оказании платных образовательных услуг</w:t>
      </w:r>
      <w:r w:rsidR="00474C8E">
        <w:t xml:space="preserve"> </w:t>
      </w:r>
      <w:r>
        <w:t>в соотве</w:t>
      </w:r>
      <w:r>
        <w:t>т</w:t>
      </w:r>
      <w:r>
        <w:t xml:space="preserve">ствии с действующим законодательством. </w:t>
      </w:r>
    </w:p>
    <w:p w:rsidR="00E022E0" w:rsidRDefault="00E022E0" w:rsidP="00474C8E">
      <w:pPr>
        <w:autoSpaceDE w:val="0"/>
        <w:autoSpaceDN w:val="0"/>
        <w:adjustRightInd w:val="0"/>
        <w:ind w:firstLine="709"/>
        <w:jc w:val="both"/>
      </w:pPr>
      <w:r>
        <w:t>6.7. Доход от оказания платных образовательных услуг используется о</w:t>
      </w:r>
      <w:r>
        <w:t>б</w:t>
      </w:r>
      <w:r>
        <w:t>разовательной  организацией в соответствии с уставными целями.</w:t>
      </w:r>
    </w:p>
    <w:p w:rsidR="00E022E0" w:rsidRDefault="00E022E0" w:rsidP="00474C8E">
      <w:pPr>
        <w:autoSpaceDE w:val="0"/>
        <w:autoSpaceDN w:val="0"/>
        <w:adjustRightInd w:val="0"/>
        <w:ind w:firstLine="709"/>
        <w:jc w:val="both"/>
      </w:pPr>
      <w:r>
        <w:t>6.8. Платные образовательные услуги не могут быть оказаны вместо о</w:t>
      </w:r>
      <w:r>
        <w:t>б</w:t>
      </w:r>
      <w:r>
        <w:t xml:space="preserve">разовательной деятельности, финансовое обеспечение которой осуществляется за счет бюджетных ассигнований всех уровней. </w:t>
      </w:r>
    </w:p>
    <w:p w:rsidR="00E022E0" w:rsidRDefault="00E022E0" w:rsidP="00474C8E">
      <w:pPr>
        <w:pStyle w:val="ConsPlusNormal"/>
        <w:widowControl/>
        <w:ind w:firstLine="709"/>
        <w:jc w:val="both"/>
        <w:rPr>
          <w:rFonts w:ascii="Times New Roman" w:hAnsi="Times New Roman" w:cs="Times New Roman"/>
          <w:sz w:val="28"/>
          <w:szCs w:val="28"/>
        </w:rPr>
      </w:pPr>
    </w:p>
    <w:p w:rsidR="00E022E0" w:rsidRDefault="00E022E0" w:rsidP="00E022E0">
      <w:pPr>
        <w:pStyle w:val="ConsPlusNormal"/>
        <w:jc w:val="center"/>
        <w:outlineLvl w:val="1"/>
        <w:rPr>
          <w:rFonts w:ascii="Times New Roman" w:hAnsi="Times New Roman" w:cs="Times New Roman"/>
          <w:sz w:val="28"/>
          <w:szCs w:val="28"/>
        </w:rPr>
      </w:pPr>
    </w:p>
    <w:p w:rsidR="00E022E0" w:rsidRDefault="00E022E0" w:rsidP="00E022E0">
      <w:pPr>
        <w:pStyle w:val="ConsPlusNormal"/>
        <w:rPr>
          <w:rFonts w:ascii="Times New Roman" w:hAnsi="Times New Roman" w:cs="Times New Roman"/>
          <w:sz w:val="28"/>
          <w:szCs w:val="28"/>
        </w:rPr>
      </w:pPr>
    </w:p>
    <w:p w:rsidR="00E022E0" w:rsidRPr="00C95199" w:rsidRDefault="00E022E0" w:rsidP="00C95199">
      <w:pPr>
        <w:jc w:val="both"/>
      </w:pPr>
    </w:p>
    <w:sectPr w:rsidR="00E022E0" w:rsidRPr="00C95199" w:rsidSect="00387C0D">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0D" w:rsidRDefault="00387C0D">
      <w:r>
        <w:separator/>
      </w:r>
    </w:p>
  </w:endnote>
  <w:endnote w:type="continuationSeparator" w:id="0">
    <w:p w:rsidR="00387C0D" w:rsidRDefault="00387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8B" w:rsidRDefault="00F01A8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8B" w:rsidRDefault="00F01A8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8B" w:rsidRDefault="00F01A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0D" w:rsidRDefault="00387C0D">
      <w:r>
        <w:separator/>
      </w:r>
    </w:p>
  </w:footnote>
  <w:footnote w:type="continuationSeparator" w:id="0">
    <w:p w:rsidR="00387C0D" w:rsidRDefault="00387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8B" w:rsidRDefault="00F01A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0D" w:rsidRDefault="006A4E1F" w:rsidP="00D401FC">
    <w:pPr>
      <w:pStyle w:val="a4"/>
      <w:jc w:val="center"/>
    </w:pPr>
    <w:fldSimple w:instr=" PAGE   \* MERGEFORMAT ">
      <w:r w:rsidR="00F01A8B">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8B" w:rsidRDefault="00F01A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AA0FEB"/>
    <w:multiLevelType w:val="hybridMultilevel"/>
    <w:tmpl w:val="B22485E6"/>
    <w:lvl w:ilvl="0" w:tplc="45DA13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904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52c3033-1b5d-44a4-9902-0bf8304e0c3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59C"/>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87C0D"/>
    <w:rsid w:val="0039075F"/>
    <w:rsid w:val="00391DD1"/>
    <w:rsid w:val="00393566"/>
    <w:rsid w:val="003936B0"/>
    <w:rsid w:val="0039439F"/>
    <w:rsid w:val="00395552"/>
    <w:rsid w:val="0039623C"/>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4C8E"/>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4860"/>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A4E1F"/>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4CB7"/>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46F"/>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4A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3444"/>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710"/>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22E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36A"/>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1A8B"/>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76911"/>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D7365"/>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0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2216271">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2A4CECC7F6B8A3F598DB6275FB638EDCC22A76B3686E10CDA746162990C368F8752AED522B9033g935M" TargetMode="External"/><Relationship Id="rId18" Type="http://schemas.openxmlformats.org/officeDocument/2006/relationships/hyperlink" Target="consultantplus://offline/ref=702A4CECC7F6B8A3F598DB6275FB638EDFCF2577BA3739129CF248g133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02A4CECC7F6B8A3F598DB6275FB638EDCC22A76B3686E10CDA7461629g930M" TargetMode="External"/><Relationship Id="rId7" Type="http://schemas.openxmlformats.org/officeDocument/2006/relationships/endnotes" Target="endnotes.xml"/><Relationship Id="rId12" Type="http://schemas.openxmlformats.org/officeDocument/2006/relationships/hyperlink" Target="consultantplus://offline/ref=702A4CECC7F6B8A3F598DB6275FB638EDCC2247BB1676E10CDA746162990C368F8752AEF5Ag23EM" TargetMode="External"/><Relationship Id="rId17" Type="http://schemas.openxmlformats.org/officeDocument/2006/relationships/hyperlink" Target="consultantplus://offline/ref=702A4CECC7F6B8A3F598DB6275FB638EDCC32B76B2696E10CDA746162990C368F8752AED522B9132g934M" TargetMode="External"/><Relationship Id="rId25" Type="http://schemas.openxmlformats.org/officeDocument/2006/relationships/hyperlink" Target="consultantplus://offline/ref=702A4CECC7F6B8A3F598DB6275FB638EDCC22A76B3686E10CDA7461629g930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02A4CECC7F6B8A3F598DB6275FB638EDCC22674B2666E10CDA7461629g930M" TargetMode="External"/><Relationship Id="rId20" Type="http://schemas.openxmlformats.org/officeDocument/2006/relationships/hyperlink" Target="consultantplus://offline/ref=702A4CECC7F6B8A3F598DB6275FB638EDCC22674B2666E10CDA746162990C368F8752AED522B9132g935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24" Type="http://schemas.openxmlformats.org/officeDocument/2006/relationships/hyperlink" Target="consultantplus://offline/ref=702A4CECC7F6B8A3F598DB6275FB638EDCC22674B2666E10CDA746162990C368F8752AED522B9132g935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2A4CECC7F6B8A3F598DB6275FB638EDCC22074B8666E10CDA7461629g930M" TargetMode="External"/><Relationship Id="rId23" Type="http://schemas.openxmlformats.org/officeDocument/2006/relationships/hyperlink" Target="consultantplus://offline/ref=702A4CECC7F6B8A3F598DB6275FB638EDCC22674B2666E10CDA746162990C368F8752AED522B9132g935M" TargetMode="External"/><Relationship Id="rId28" Type="http://schemas.openxmlformats.org/officeDocument/2006/relationships/footer" Target="footer1.xml"/><Relationship Id="rId10"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19" Type="http://schemas.openxmlformats.org/officeDocument/2006/relationships/hyperlink" Target="consultantplus://offline/ref=702A4CECC7F6B8A3F598DB6275FB638EDCC12270B5666E10CDA7461629g930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02A4CECC7F6B8A3F598DB6275FB638EDCC2247BB1676E10CDA746162990C368F8752AEF5Ag23EM" TargetMode="External"/><Relationship Id="rId14" Type="http://schemas.openxmlformats.org/officeDocument/2006/relationships/hyperlink" Target="consultantplus://offline/ref=702A4CECC7F6B8A3F598C56F63973481DBCC7C7FB861654F95F81D4B7E99C93FgB3FM" TargetMode="External"/><Relationship Id="rId22" Type="http://schemas.openxmlformats.org/officeDocument/2006/relationships/hyperlink" Target="consultantplus://offline/ref=702A4CECC7F6B8A3F598DB6275FB638EDCC22674B2666E10CDA746162990C368F8752AED522B9132g935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3256-51C7-4AD4-B0CC-E726DDF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2014-04-03T08:09:00Z</cp:lastPrinted>
  <dcterms:created xsi:type="dcterms:W3CDTF">2014-04-04T11:37:00Z</dcterms:created>
  <dcterms:modified xsi:type="dcterms:W3CDTF">2014-04-04T11:37:00Z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652c3033-1b5d-44a4-9902-0bf8304e0c39</vt:lpwstr>
  </property>
</Properties>
</file>