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83" w:rsidRPr="002E5183" w:rsidRDefault="002E5183" w:rsidP="002E518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Информация о результатах проведенной проверки Администрации </w:t>
      </w:r>
      <w:proofErr w:type="spellStart"/>
      <w:r w:rsidRPr="002E5183">
        <w:rPr>
          <w:rFonts w:ascii="Times New Roman" w:hAnsi="Times New Roman"/>
          <w:b/>
          <w:bCs/>
          <w:sz w:val="40"/>
          <w:szCs w:val="40"/>
          <w:lang w:eastAsia="ru-RU"/>
        </w:rPr>
        <w:t>Нижневартовского</w:t>
      </w:r>
      <w:proofErr w:type="spellEnd"/>
      <w:r w:rsidRPr="002E5183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района</w:t>
      </w:r>
    </w:p>
    <w:p w:rsidR="002E5183" w:rsidRPr="002E5183" w:rsidRDefault="002E5183" w:rsidP="002E5183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40"/>
          <w:szCs w:val="40"/>
          <w:lang w:eastAsia="ru-RU"/>
        </w:rPr>
      </w:pPr>
      <w:bookmarkStart w:id="0" w:name="_GoBack"/>
      <w:r w:rsidRPr="002E5183">
        <w:rPr>
          <w:rFonts w:ascii="Times New Roman" w:hAnsi="Times New Roman"/>
          <w:sz w:val="40"/>
          <w:szCs w:val="40"/>
          <w:lang w:eastAsia="ru-RU"/>
        </w:rPr>
        <w:t>На основании приказа Службы по контролю и надзору в сфере</w:t>
      </w:r>
      <w:r w:rsidRPr="002E5183">
        <w:rPr>
          <w:rFonts w:ascii="Times New Roman" w:hAnsi="Times New Roman"/>
          <w:sz w:val="40"/>
          <w:szCs w:val="40"/>
          <w:lang w:eastAsia="ru-RU"/>
        </w:rPr>
        <w:br/>
        <w:t xml:space="preserve">образования Ханты-Мансийского автономного округа – Югры </w:t>
      </w:r>
      <w:r w:rsidRPr="002E5183">
        <w:rPr>
          <w:rFonts w:ascii="Times New Roman" w:hAnsi="Times New Roman"/>
          <w:sz w:val="40"/>
          <w:szCs w:val="40"/>
          <w:lang w:eastAsia="ru-RU"/>
        </w:rPr>
        <w:br/>
        <w:t xml:space="preserve">(далее – </w:t>
      </w:r>
      <w:proofErr w:type="spellStart"/>
      <w:r w:rsidRPr="002E5183">
        <w:rPr>
          <w:rFonts w:ascii="Times New Roman" w:hAnsi="Times New Roman"/>
          <w:sz w:val="40"/>
          <w:szCs w:val="40"/>
          <w:lang w:eastAsia="ru-RU"/>
        </w:rPr>
        <w:t>Обрнадзор</w:t>
      </w:r>
      <w:proofErr w:type="spellEnd"/>
      <w:r w:rsidRPr="002E5183">
        <w:rPr>
          <w:rFonts w:ascii="Times New Roman" w:hAnsi="Times New Roman"/>
          <w:sz w:val="40"/>
          <w:szCs w:val="40"/>
          <w:lang w:eastAsia="ru-RU"/>
        </w:rPr>
        <w:t xml:space="preserve"> Югры) от 04.05.2018 № 30-ППК-108 «О проведении</w:t>
      </w:r>
      <w:r w:rsidRPr="002E5183">
        <w:rPr>
          <w:rFonts w:ascii="Times New Roman" w:hAnsi="Times New Roman"/>
          <w:sz w:val="40"/>
          <w:szCs w:val="40"/>
          <w:lang w:eastAsia="ru-RU"/>
        </w:rPr>
        <w:br/>
        <w:t xml:space="preserve">плановой выездной проверки администрации </w:t>
      </w:r>
      <w:proofErr w:type="spellStart"/>
      <w:r w:rsidRPr="002E5183">
        <w:rPr>
          <w:rFonts w:ascii="Times New Roman" w:hAnsi="Times New Roman"/>
          <w:sz w:val="40"/>
          <w:szCs w:val="40"/>
          <w:lang w:eastAsia="ru-RU"/>
        </w:rPr>
        <w:t>Нижневартовского</w:t>
      </w:r>
      <w:proofErr w:type="spellEnd"/>
      <w:r w:rsidRPr="002E5183">
        <w:rPr>
          <w:rFonts w:ascii="Times New Roman" w:hAnsi="Times New Roman"/>
          <w:sz w:val="40"/>
          <w:szCs w:val="40"/>
          <w:lang w:eastAsia="ru-RU"/>
        </w:rPr>
        <w:t xml:space="preserve"> </w:t>
      </w:r>
      <w:proofErr w:type="gramStart"/>
      <w:r w:rsidRPr="002E5183">
        <w:rPr>
          <w:rFonts w:ascii="Times New Roman" w:hAnsi="Times New Roman"/>
          <w:sz w:val="40"/>
          <w:szCs w:val="40"/>
          <w:lang w:eastAsia="ru-RU"/>
        </w:rPr>
        <w:t>района»</w:t>
      </w:r>
      <w:r w:rsidRPr="002E5183">
        <w:rPr>
          <w:rFonts w:ascii="Times New Roman" w:hAnsi="Times New Roman"/>
          <w:sz w:val="40"/>
          <w:szCs w:val="40"/>
          <w:lang w:eastAsia="ru-RU"/>
        </w:rPr>
        <w:br/>
        <w:t>проведена</w:t>
      </w:r>
      <w:proofErr w:type="gramEnd"/>
      <w:r w:rsidRPr="002E5183">
        <w:rPr>
          <w:rFonts w:ascii="Times New Roman" w:hAnsi="Times New Roman"/>
          <w:sz w:val="40"/>
          <w:szCs w:val="40"/>
          <w:lang w:eastAsia="ru-RU"/>
        </w:rPr>
        <w:t xml:space="preserve"> плановая выездная проверка администрации </w:t>
      </w:r>
      <w:proofErr w:type="spellStart"/>
      <w:r w:rsidRPr="002E5183">
        <w:rPr>
          <w:rFonts w:ascii="Times New Roman" w:hAnsi="Times New Roman"/>
          <w:sz w:val="40"/>
          <w:szCs w:val="40"/>
          <w:lang w:eastAsia="ru-RU"/>
        </w:rPr>
        <w:t>Нижневартовского</w:t>
      </w:r>
      <w:proofErr w:type="spellEnd"/>
      <w:r w:rsidRPr="002E5183">
        <w:rPr>
          <w:rFonts w:ascii="Times New Roman" w:hAnsi="Times New Roman"/>
          <w:sz w:val="40"/>
          <w:szCs w:val="40"/>
          <w:lang w:eastAsia="ru-RU"/>
        </w:rPr>
        <w:t xml:space="preserve"> района, акт проверки от 18.05.2018 № ПВЗ-108/2018. </w:t>
      </w:r>
    </w:p>
    <w:p w:rsidR="002E5183" w:rsidRPr="002E5183" w:rsidRDefault="002E5183" w:rsidP="002E5183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40"/>
          <w:szCs w:val="40"/>
          <w:lang w:eastAsia="ru-RU"/>
        </w:rPr>
      </w:pPr>
      <w:r w:rsidRPr="002E5183">
        <w:rPr>
          <w:rFonts w:ascii="Times New Roman" w:hAnsi="Times New Roman"/>
          <w:sz w:val="40"/>
          <w:szCs w:val="40"/>
          <w:lang w:eastAsia="ru-RU"/>
        </w:rPr>
        <w:t xml:space="preserve">В результате проверки выявлены нарушения обязательных требований, установленных законодательством об образовании Российской Федерации в части соответствия требованиям законодательства Российской Федерации об образовании сведений, содержащихся в муниципальных правовых актах, регламентирующих осуществление полномочий в части организации предоставления общедоступного и бесплатного дошкольного образования. </w:t>
      </w:r>
    </w:p>
    <w:p w:rsidR="002E5183" w:rsidRPr="002E5183" w:rsidRDefault="002E5183" w:rsidP="002E5183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40"/>
          <w:szCs w:val="40"/>
          <w:lang w:eastAsia="ru-RU"/>
        </w:rPr>
      </w:pPr>
      <w:r w:rsidRPr="002E5183">
        <w:rPr>
          <w:rFonts w:ascii="Times New Roman" w:hAnsi="Times New Roman"/>
          <w:sz w:val="40"/>
          <w:szCs w:val="40"/>
          <w:lang w:eastAsia="ru-RU"/>
        </w:rPr>
        <w:t xml:space="preserve">По результатам проведенной проверки администрации </w:t>
      </w:r>
      <w:proofErr w:type="spellStart"/>
      <w:r w:rsidRPr="002E5183">
        <w:rPr>
          <w:rFonts w:ascii="Times New Roman" w:hAnsi="Times New Roman"/>
          <w:sz w:val="40"/>
          <w:szCs w:val="40"/>
          <w:lang w:eastAsia="ru-RU"/>
        </w:rPr>
        <w:t>Нижневартовского</w:t>
      </w:r>
      <w:proofErr w:type="spellEnd"/>
      <w:r w:rsidRPr="002E5183">
        <w:rPr>
          <w:rFonts w:ascii="Times New Roman" w:hAnsi="Times New Roman"/>
          <w:sz w:val="40"/>
          <w:szCs w:val="40"/>
          <w:lang w:eastAsia="ru-RU"/>
        </w:rPr>
        <w:t xml:space="preserve"> района </w:t>
      </w:r>
      <w:proofErr w:type="spellStart"/>
      <w:r w:rsidRPr="002E5183">
        <w:rPr>
          <w:rFonts w:ascii="Times New Roman" w:hAnsi="Times New Roman"/>
          <w:sz w:val="40"/>
          <w:szCs w:val="40"/>
          <w:lang w:eastAsia="ru-RU"/>
        </w:rPr>
        <w:t>Обрнадзором</w:t>
      </w:r>
      <w:proofErr w:type="spellEnd"/>
      <w:r w:rsidRPr="002E5183">
        <w:rPr>
          <w:rFonts w:ascii="Times New Roman" w:hAnsi="Times New Roman"/>
          <w:sz w:val="40"/>
          <w:szCs w:val="40"/>
          <w:lang w:eastAsia="ru-RU"/>
        </w:rPr>
        <w:t xml:space="preserve"> Югры выдано предписание об устранении нарушений законодательства об </w:t>
      </w:r>
      <w:r w:rsidRPr="002E5183">
        <w:rPr>
          <w:rFonts w:ascii="Times New Roman" w:hAnsi="Times New Roman"/>
          <w:sz w:val="40"/>
          <w:szCs w:val="40"/>
          <w:lang w:eastAsia="ru-RU"/>
        </w:rPr>
        <w:lastRenderedPageBreak/>
        <w:t xml:space="preserve">образовании от 18.05.2018               № 30-П-51 со сроком исполнения до 20.07.2018. </w:t>
      </w:r>
    </w:p>
    <w:bookmarkEnd w:id="0"/>
    <w:p w:rsidR="004D7616" w:rsidRDefault="004D7616" w:rsidP="002E5183">
      <w:pPr>
        <w:ind w:firstLine="567"/>
      </w:pPr>
    </w:p>
    <w:sectPr w:rsidR="004D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83"/>
    <w:rsid w:val="002E5183"/>
    <w:rsid w:val="004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528C-DBC4-402C-AD2C-1ABD0B5A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8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Александр Анатольевич</dc:creator>
  <cp:keywords/>
  <dc:description/>
  <cp:lastModifiedBy>Солодченко Александр Анатольевич</cp:lastModifiedBy>
  <cp:revision>1</cp:revision>
  <dcterms:created xsi:type="dcterms:W3CDTF">2019-06-19T03:58:00Z</dcterms:created>
  <dcterms:modified xsi:type="dcterms:W3CDTF">2019-06-19T03:59:00Z</dcterms:modified>
</cp:coreProperties>
</file>