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E" w:rsidRPr="0051762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7626" w:rsidRDefault="008F741F" w:rsidP="00B6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района </w:t>
      </w:r>
      <w:r w:rsidR="00B62773" w:rsidRPr="00B62773">
        <w:rPr>
          <w:rFonts w:ascii="Times New Roman" w:hAnsi="Times New Roman" w:cs="Times New Roman"/>
          <w:b/>
          <w:sz w:val="28"/>
          <w:szCs w:val="28"/>
        </w:rPr>
        <w:t xml:space="preserve">от 07.08.2013 № 1672 «О плане мероприятий («дорожной карте») «Организация системы мер, направленных на сокращение сроков, количества согласований, (разрешений) в сфере строительства и сокращение сроков формирования и предоставления земельных участков, предназначенных для строительства </w:t>
      </w:r>
      <w:proofErr w:type="gramStart"/>
      <w:r w:rsidR="00B62773" w:rsidRPr="00B627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62773" w:rsidRPr="00B627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2773" w:rsidRPr="00B62773">
        <w:rPr>
          <w:rFonts w:ascii="Times New Roman" w:hAnsi="Times New Roman" w:cs="Times New Roman"/>
          <w:b/>
          <w:sz w:val="28"/>
          <w:szCs w:val="28"/>
        </w:rPr>
        <w:t>Нижневартовском</w:t>
      </w:r>
      <w:proofErr w:type="gramEnd"/>
      <w:r w:rsidR="00B62773" w:rsidRPr="00B62773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517626" w:rsidRPr="00517626" w:rsidRDefault="00517626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773" w:rsidRPr="00B62773" w:rsidRDefault="00517626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62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района</w:t>
      </w:r>
      <w:r w:rsidRPr="00517626">
        <w:rPr>
          <w:rFonts w:ascii="Times New Roman" w:hAnsi="Times New Roman" w:cs="Times New Roman"/>
          <w:sz w:val="28"/>
          <w:szCs w:val="28"/>
        </w:rPr>
        <w:t xml:space="preserve"> </w:t>
      </w:r>
      <w:r w:rsidR="00B62773" w:rsidRPr="00B62773">
        <w:rPr>
          <w:rFonts w:ascii="Times New Roman" w:hAnsi="Times New Roman" w:cs="Times New Roman"/>
          <w:sz w:val="28"/>
          <w:szCs w:val="28"/>
        </w:rPr>
        <w:t>от 07.08.2013 № 1672 «О плане мероприятий («дорожной карте») «Организация системы мер, направленных на сокращение сроков, количества согласований, (разрешений) в сфере строительства и сокращение сроков формирования и предоставления земельных участков, предназначенных для строительства в Нижневартовском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02B7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73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  <w:r w:rsidR="00B62773" w:rsidRPr="00B62773">
        <w:rPr>
          <w:rFonts w:ascii="Times New Roman" w:hAnsi="Times New Roman" w:cs="Times New Roman"/>
          <w:sz w:val="28"/>
          <w:szCs w:val="28"/>
        </w:rPr>
        <w:t>«Организация системы мер, направленных на сокращение сроков, количества согласований, (разрешений) в сфере строительства и сокращение сроков формирования</w:t>
      </w:r>
      <w:proofErr w:type="gramEnd"/>
      <w:r w:rsidR="00B62773" w:rsidRPr="00B62773">
        <w:rPr>
          <w:rFonts w:ascii="Times New Roman" w:hAnsi="Times New Roman" w:cs="Times New Roman"/>
          <w:sz w:val="28"/>
          <w:szCs w:val="28"/>
        </w:rPr>
        <w:t xml:space="preserve"> и предоставления земельных участков, предназначенных для строительства </w:t>
      </w:r>
      <w:proofErr w:type="gramStart"/>
      <w:r w:rsidR="00B62773" w:rsidRPr="00B627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2773" w:rsidRPr="00B62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773" w:rsidRPr="00B62773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="00B62773" w:rsidRPr="00B62773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B62773">
        <w:rPr>
          <w:rFonts w:ascii="Times New Roman" w:hAnsi="Times New Roman" w:cs="Times New Roman"/>
          <w:sz w:val="28"/>
          <w:szCs w:val="28"/>
        </w:rPr>
        <w:t xml:space="preserve">. </w:t>
      </w:r>
      <w:r w:rsidR="00B62773" w:rsidRPr="00B62773">
        <w:rPr>
          <w:rFonts w:ascii="Times New Roman" w:hAnsi="Times New Roman" w:cs="Times New Roman"/>
          <w:sz w:val="28"/>
          <w:szCs w:val="28"/>
        </w:rPr>
        <w:t>«Дорожная карта» является документом, отражающим систему мер, направленных на сокращение сроков, количества согласов</w:t>
      </w:r>
      <w:r w:rsidR="00B62773">
        <w:rPr>
          <w:rFonts w:ascii="Times New Roman" w:hAnsi="Times New Roman" w:cs="Times New Roman"/>
          <w:sz w:val="28"/>
          <w:szCs w:val="28"/>
        </w:rPr>
        <w:t xml:space="preserve">аний (разрешений) </w:t>
      </w:r>
      <w:r w:rsidR="00B62773" w:rsidRPr="00B62773">
        <w:rPr>
          <w:rFonts w:ascii="Times New Roman" w:hAnsi="Times New Roman" w:cs="Times New Roman"/>
          <w:sz w:val="28"/>
          <w:szCs w:val="28"/>
        </w:rPr>
        <w:t xml:space="preserve">в сфере строительства и сокращение сроков формирования и предоставления земельных участков, предназначенных для </w:t>
      </w:r>
      <w:r w:rsidR="00B6277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="00B62773" w:rsidRPr="00B627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2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773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="00B6277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Реализация «дорожной карты» призвана упростить и усовершенствовать административные процедуры на всех стадиях осуществления строительства, начиная от стадии подготовки градостроительной документации и заканчивая вводом в эксплуатацию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Целями реализации «дорожной карты» в муниципальном образовании являются: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сокращение количества административных процедур, необходимых для реализации инвестиционно-строительных проектов;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сокращение совокупного времени прохождения административных процедур, необходимых для реализации инвестиционно-строительных проектов;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сокращение сроков формирования и предоставления земельных участков, предназначенных для строительства;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минимизация бумажного документооборота и перевод муниципальных услуг в области градостроительной деятельности и земельно-имущественных отношений преимущественно в электронный формат при условии сохранения качества и комфортных условий оказания данных услуг;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создание благоприятных условий ведения предпринимательской деятельности;</w:t>
      </w:r>
    </w:p>
    <w:p w:rsidR="00B62773" w:rsidRPr="00B62773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 xml:space="preserve">снижение рисков предпринимателей и граждан в области </w:t>
      </w:r>
      <w:proofErr w:type="spellStart"/>
      <w:proofErr w:type="gramStart"/>
      <w:r w:rsidRPr="00B62773">
        <w:rPr>
          <w:rFonts w:ascii="Times New Roman" w:hAnsi="Times New Roman" w:cs="Times New Roman"/>
          <w:sz w:val="28"/>
          <w:szCs w:val="28"/>
        </w:rPr>
        <w:t>градострои</w:t>
      </w:r>
      <w:proofErr w:type="spellEnd"/>
      <w:r w:rsidRPr="00B62773">
        <w:rPr>
          <w:rFonts w:ascii="Times New Roman" w:hAnsi="Times New Roman" w:cs="Times New Roman"/>
          <w:sz w:val="28"/>
          <w:szCs w:val="28"/>
        </w:rPr>
        <w:t>-тельной</w:t>
      </w:r>
      <w:proofErr w:type="gramEnd"/>
      <w:r w:rsidRPr="00B62773">
        <w:rPr>
          <w:rFonts w:ascii="Times New Roman" w:hAnsi="Times New Roman" w:cs="Times New Roman"/>
          <w:sz w:val="28"/>
          <w:szCs w:val="28"/>
        </w:rPr>
        <w:t xml:space="preserve"> деятельности и земельно-имущественных отношений;</w:t>
      </w:r>
    </w:p>
    <w:p w:rsidR="008F741F" w:rsidRPr="008F741F" w:rsidRDefault="00B62773" w:rsidP="00B6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73">
        <w:rPr>
          <w:rFonts w:ascii="Times New Roman" w:hAnsi="Times New Roman" w:cs="Times New Roman"/>
          <w:sz w:val="28"/>
          <w:szCs w:val="28"/>
        </w:rPr>
        <w:t>улучшение инвестиционного климата.</w:t>
      </w:r>
      <w:bookmarkStart w:id="0" w:name="_GoBack"/>
      <w:bookmarkEnd w:id="0"/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1734F5"/>
    <w:rsid w:val="00517626"/>
    <w:rsid w:val="005C17EF"/>
    <w:rsid w:val="00802B77"/>
    <w:rsid w:val="008F741F"/>
    <w:rsid w:val="00976FD6"/>
    <w:rsid w:val="00A566A4"/>
    <w:rsid w:val="00AE4FAC"/>
    <w:rsid w:val="00B62773"/>
    <w:rsid w:val="00BB07CF"/>
    <w:rsid w:val="00E5759E"/>
    <w:rsid w:val="00E8461F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Долгова Наталья Викторовна</cp:lastModifiedBy>
  <cp:revision>3</cp:revision>
  <cp:lastPrinted>2016-07-08T13:57:00Z</cp:lastPrinted>
  <dcterms:created xsi:type="dcterms:W3CDTF">2016-08-15T04:31:00Z</dcterms:created>
  <dcterms:modified xsi:type="dcterms:W3CDTF">2016-08-23T11:35:00Z</dcterms:modified>
</cp:coreProperties>
</file>