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4E3AEF" w:rsidP="009F4B20">
      <w:pPr>
        <w:tabs>
          <w:tab w:val="left" w:pos="5812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9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Default="000668DE" w:rsidP="000668DE">
      <w:pPr>
        <w:jc w:val="center"/>
        <w:rPr>
          <w:b/>
          <w:bCs/>
          <w:iCs/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C67E59" w:rsidRPr="00360CF1" w:rsidRDefault="00C67E59" w:rsidP="000668DE">
      <w:pPr>
        <w:jc w:val="center"/>
        <w:rPr>
          <w:sz w:val="24"/>
          <w:szCs w:val="24"/>
        </w:rPr>
      </w:pPr>
    </w:p>
    <w:p w:rsidR="00C67E59" w:rsidRPr="00576352" w:rsidRDefault="00576352" w:rsidP="00C67E59">
      <w:pPr>
        <w:jc w:val="center"/>
        <w:rPr>
          <w:b/>
          <w:sz w:val="36"/>
          <w:szCs w:val="36"/>
        </w:rPr>
      </w:pPr>
      <w:r w:rsidRPr="00576352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>ПРАВЛЕНИЕ КУЛЬТУРЫ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52450C" w:rsidRDefault="0052450C" w:rsidP="005245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2450C" w:rsidRDefault="0052450C" w:rsidP="0052450C">
      <w:pPr>
        <w:jc w:val="center"/>
        <w:rPr>
          <w:b/>
          <w:sz w:val="32"/>
          <w:szCs w:val="32"/>
        </w:rPr>
      </w:pPr>
    </w:p>
    <w:p w:rsidR="0052450C" w:rsidRDefault="00E676D3" w:rsidP="0052450C">
      <w:pPr>
        <w:rPr>
          <w:b/>
        </w:rPr>
      </w:pPr>
      <w:r>
        <w:rPr>
          <w:b/>
        </w:rPr>
        <w:t>15.09</w:t>
      </w:r>
      <w:r w:rsidR="00DF043A">
        <w:rPr>
          <w:b/>
        </w:rPr>
        <w:t>.2016</w:t>
      </w:r>
      <w:r w:rsidR="0052450C" w:rsidRPr="00576352">
        <w:rPr>
          <w:b/>
        </w:rPr>
        <w:t xml:space="preserve">        </w:t>
      </w:r>
      <w:r w:rsidR="0052450C" w:rsidRPr="00576352">
        <w:rPr>
          <w:b/>
        </w:rPr>
        <w:tab/>
      </w:r>
      <w:r w:rsidR="0052450C" w:rsidRPr="00576352">
        <w:rPr>
          <w:b/>
        </w:rPr>
        <w:tab/>
      </w:r>
      <w:r w:rsidR="0052450C" w:rsidRPr="00576352">
        <w:rPr>
          <w:b/>
        </w:rPr>
        <w:tab/>
      </w:r>
      <w:r w:rsidR="0052450C" w:rsidRPr="00576352">
        <w:rPr>
          <w:b/>
        </w:rPr>
        <w:tab/>
      </w:r>
      <w:r w:rsidR="0052450C" w:rsidRPr="00576352">
        <w:rPr>
          <w:b/>
        </w:rPr>
        <w:tab/>
      </w:r>
      <w:r w:rsidR="0052450C" w:rsidRPr="00576352">
        <w:rPr>
          <w:b/>
        </w:rPr>
        <w:tab/>
      </w:r>
      <w:r w:rsidR="0052450C" w:rsidRPr="00576352">
        <w:rPr>
          <w:b/>
        </w:rPr>
        <w:tab/>
        <w:t xml:space="preserve">                          </w:t>
      </w:r>
      <w:r w:rsidR="0052450C" w:rsidRPr="00576352">
        <w:rPr>
          <w:b/>
        </w:rPr>
        <w:tab/>
        <w:t xml:space="preserve"> № </w:t>
      </w:r>
      <w:r w:rsidR="007C186E">
        <w:rPr>
          <w:b/>
        </w:rPr>
        <w:t>43/1</w:t>
      </w:r>
      <w:bookmarkStart w:id="0" w:name="_GoBack"/>
      <w:bookmarkEnd w:id="0"/>
    </w:p>
    <w:p w:rsidR="0052450C" w:rsidRPr="00576352" w:rsidRDefault="0052450C" w:rsidP="00576352">
      <w:pPr>
        <w:tabs>
          <w:tab w:val="left" w:pos="3040"/>
        </w:tabs>
        <w:ind w:right="-365"/>
        <w:jc w:val="center"/>
        <w:rPr>
          <w:b/>
        </w:rPr>
      </w:pPr>
      <w:r w:rsidRPr="00576352">
        <w:rPr>
          <w:b/>
        </w:rPr>
        <w:t>г. Нижневартовск</w:t>
      </w:r>
    </w:p>
    <w:p w:rsidR="00DB6BAE" w:rsidRPr="00AE6DF5" w:rsidRDefault="00DB6BAE" w:rsidP="00AE6DF5">
      <w:pPr>
        <w:pStyle w:val="22"/>
        <w:spacing w:after="0" w:line="240" w:lineRule="auto"/>
        <w:ind w:firstLine="709"/>
        <w:jc w:val="both"/>
      </w:pPr>
    </w:p>
    <w:p w:rsidR="00364C9A" w:rsidRPr="00AE6DF5" w:rsidRDefault="00364C9A" w:rsidP="00AE6DF5">
      <w:pPr>
        <w:pStyle w:val="22"/>
        <w:spacing w:after="0" w:line="240" w:lineRule="auto"/>
        <w:ind w:firstLine="709"/>
        <w:jc w:val="both"/>
      </w:pPr>
    </w:p>
    <w:p w:rsidR="00DF043A" w:rsidRDefault="00DF043A" w:rsidP="00DF043A">
      <w:pPr>
        <w:tabs>
          <w:tab w:val="left" w:pos="4095"/>
        </w:tabs>
        <w:ind w:right="5385"/>
        <w:jc w:val="both"/>
      </w:pPr>
      <w:r>
        <w:rPr>
          <w:bCs/>
        </w:rPr>
        <w:t>«</w:t>
      </w:r>
      <w:r w:rsidRPr="00545249">
        <w:rPr>
          <w:rFonts w:hint="eastAsia"/>
          <w:szCs w:val="24"/>
        </w:rPr>
        <w:t>О</w:t>
      </w:r>
      <w:r w:rsidRPr="00545249">
        <w:rPr>
          <w:szCs w:val="24"/>
        </w:rPr>
        <w:t>б у</w:t>
      </w:r>
      <w:r>
        <w:rPr>
          <w:szCs w:val="24"/>
        </w:rPr>
        <w:t>тверждении</w:t>
      </w:r>
      <w:r w:rsidRPr="00545249">
        <w:rPr>
          <w:szCs w:val="24"/>
        </w:rPr>
        <w:t xml:space="preserve"> </w:t>
      </w:r>
      <w:r>
        <w:rPr>
          <w:szCs w:val="24"/>
        </w:rPr>
        <w:t xml:space="preserve">значений </w:t>
      </w:r>
      <w:r w:rsidRPr="00545249">
        <w:rPr>
          <w:szCs w:val="24"/>
        </w:rPr>
        <w:t>норм</w:t>
      </w:r>
      <w:r w:rsidRPr="00545249">
        <w:rPr>
          <w:szCs w:val="24"/>
        </w:rPr>
        <w:t>а</w:t>
      </w:r>
      <w:r w:rsidRPr="00545249">
        <w:rPr>
          <w:szCs w:val="24"/>
        </w:rPr>
        <w:t>ти</w:t>
      </w:r>
      <w:r>
        <w:rPr>
          <w:szCs w:val="24"/>
        </w:rPr>
        <w:t>вных</w:t>
      </w:r>
      <w:r w:rsidRPr="00545249">
        <w:rPr>
          <w:szCs w:val="24"/>
        </w:rPr>
        <w:t xml:space="preserve"> затрат</w:t>
      </w:r>
      <w:r>
        <w:rPr>
          <w:szCs w:val="24"/>
        </w:rPr>
        <w:t>, базовых нормат</w:t>
      </w:r>
      <w:r>
        <w:rPr>
          <w:szCs w:val="24"/>
        </w:rPr>
        <w:t>и</w:t>
      </w:r>
      <w:r>
        <w:rPr>
          <w:szCs w:val="24"/>
        </w:rPr>
        <w:t>вов затрат</w:t>
      </w:r>
      <w:r w:rsidRPr="00545249">
        <w:rPr>
          <w:szCs w:val="24"/>
        </w:rPr>
        <w:t xml:space="preserve"> </w:t>
      </w:r>
      <w:r>
        <w:rPr>
          <w:szCs w:val="24"/>
        </w:rPr>
        <w:t xml:space="preserve"> и корректирующих к</w:t>
      </w:r>
      <w:r>
        <w:rPr>
          <w:szCs w:val="24"/>
        </w:rPr>
        <w:t>о</w:t>
      </w:r>
      <w:r>
        <w:rPr>
          <w:szCs w:val="24"/>
        </w:rPr>
        <w:t>эффициентов к базовым нормат</w:t>
      </w:r>
      <w:r>
        <w:rPr>
          <w:szCs w:val="24"/>
        </w:rPr>
        <w:t>и</w:t>
      </w:r>
      <w:r>
        <w:rPr>
          <w:szCs w:val="24"/>
        </w:rPr>
        <w:t xml:space="preserve">вам затрат </w:t>
      </w:r>
      <w:r w:rsidRPr="00545249">
        <w:rPr>
          <w:szCs w:val="24"/>
        </w:rPr>
        <w:t xml:space="preserve">на </w:t>
      </w:r>
      <w:r>
        <w:rPr>
          <w:szCs w:val="24"/>
        </w:rPr>
        <w:t>оказание</w:t>
      </w:r>
      <w:r w:rsidRPr="00545249">
        <w:rPr>
          <w:szCs w:val="24"/>
        </w:rPr>
        <w:t xml:space="preserve"> муниц</w:t>
      </w:r>
      <w:r w:rsidRPr="00545249">
        <w:rPr>
          <w:szCs w:val="24"/>
        </w:rPr>
        <w:t>и</w:t>
      </w:r>
      <w:r w:rsidRPr="00545249">
        <w:rPr>
          <w:szCs w:val="24"/>
        </w:rPr>
        <w:t>пальных услуг в сфере культуры»</w:t>
      </w:r>
    </w:p>
    <w:p w:rsidR="00DF043A" w:rsidRPr="00DE21CF" w:rsidRDefault="00DF043A" w:rsidP="00DF043A">
      <w:pPr>
        <w:pStyle w:val="22"/>
        <w:spacing w:after="0" w:line="240" w:lineRule="auto"/>
        <w:ind w:right="5102"/>
        <w:jc w:val="both"/>
      </w:pPr>
      <w:r w:rsidRPr="000E7EE9">
        <w:rPr>
          <w:lang w:eastAsia="ar-SA"/>
        </w:rPr>
        <w:t xml:space="preserve"> </w:t>
      </w:r>
    </w:p>
    <w:p w:rsidR="00DF043A" w:rsidRDefault="00DF043A" w:rsidP="00DF043A"/>
    <w:p w:rsidR="00DF043A" w:rsidRDefault="00DF043A" w:rsidP="00DF043A">
      <w:pPr>
        <w:autoSpaceDE w:val="0"/>
        <w:autoSpaceDN w:val="0"/>
        <w:adjustRightInd w:val="0"/>
        <w:jc w:val="both"/>
      </w:pPr>
      <w:r>
        <w:t xml:space="preserve">    В</w:t>
      </w:r>
      <w:r w:rsidRPr="00875A5A">
        <w:t xml:space="preserve"> </w:t>
      </w:r>
      <w:r>
        <w:t xml:space="preserve">соответствии с </w:t>
      </w:r>
      <w:r w:rsidRPr="00875A5A">
        <w:t xml:space="preserve"> п</w:t>
      </w:r>
      <w:r>
        <w:t xml:space="preserve">унктом </w:t>
      </w:r>
      <w:r w:rsidRPr="00875A5A">
        <w:t>2.1. постановления администрации района от 17.12.2015</w:t>
      </w:r>
      <w:r>
        <w:t xml:space="preserve">  </w:t>
      </w:r>
      <w:r w:rsidRPr="00875A5A">
        <w:t>№ 2476 «О формировании муниципального задания на оказание м</w:t>
      </w:r>
      <w:r w:rsidRPr="00875A5A">
        <w:t>у</w:t>
      </w:r>
      <w:r w:rsidRPr="00875A5A">
        <w:t>ниципальных услуг (выполнение работ) муниципальными учреждениями</w:t>
      </w:r>
      <w:r>
        <w:t xml:space="preserve"> </w:t>
      </w:r>
      <w:proofErr w:type="spellStart"/>
      <w:r w:rsidRPr="00875A5A">
        <w:t>Ни</w:t>
      </w:r>
      <w:r w:rsidRPr="00875A5A">
        <w:t>ж</w:t>
      </w:r>
      <w:r w:rsidRPr="00875A5A">
        <w:t>невартовского</w:t>
      </w:r>
      <w:proofErr w:type="spellEnd"/>
      <w:r w:rsidRPr="00875A5A">
        <w:t xml:space="preserve"> района и финансовом обеспечении его выполнения»</w:t>
      </w:r>
      <w:r>
        <w:t>:</w:t>
      </w:r>
    </w:p>
    <w:p w:rsidR="00DF043A" w:rsidRDefault="00DF043A" w:rsidP="00DF043A">
      <w:pPr>
        <w:autoSpaceDE w:val="0"/>
        <w:autoSpaceDN w:val="0"/>
        <w:adjustRightInd w:val="0"/>
        <w:jc w:val="both"/>
      </w:pPr>
    </w:p>
    <w:p w:rsidR="00DF043A" w:rsidRDefault="00DF043A" w:rsidP="00DF043A">
      <w:pPr>
        <w:autoSpaceDE w:val="0"/>
        <w:autoSpaceDN w:val="0"/>
        <w:adjustRightInd w:val="0"/>
        <w:jc w:val="both"/>
      </w:pPr>
      <w:r>
        <w:t xml:space="preserve">     ПРИКАЗЫВАЮ:</w:t>
      </w:r>
    </w:p>
    <w:p w:rsidR="00DF043A" w:rsidRDefault="00DF043A" w:rsidP="00DF043A">
      <w:pPr>
        <w:ind w:firstLine="709"/>
        <w:jc w:val="both"/>
      </w:pPr>
    </w:p>
    <w:p w:rsidR="00DF043A" w:rsidRPr="00DE21CF" w:rsidRDefault="00DF043A" w:rsidP="00E676D3">
      <w:pPr>
        <w:ind w:right="-1"/>
        <w:jc w:val="both"/>
      </w:pPr>
      <w:r>
        <w:t xml:space="preserve">          </w:t>
      </w:r>
      <w:proofErr w:type="gramStart"/>
      <w:r>
        <w:t>1.</w:t>
      </w:r>
      <w:r w:rsidR="004E3AEF">
        <w:t>Внести изменения в приказ управления культуры №42 от 18.08.2016 г</w:t>
      </w:r>
      <w:r w:rsidR="004E3AEF">
        <w:t>о</w:t>
      </w:r>
      <w:r w:rsidR="004E3AEF">
        <w:t>да и у</w:t>
      </w:r>
      <w:r>
        <w:t>твердить  значение нормативных</w:t>
      </w:r>
      <w:r w:rsidRPr="007D3321">
        <w:t xml:space="preserve"> затрат</w:t>
      </w:r>
      <w:r>
        <w:t xml:space="preserve">, базовые нормативы затрат </w:t>
      </w:r>
      <w:r w:rsidRPr="007D3321">
        <w:t xml:space="preserve"> и</w:t>
      </w:r>
      <w:r>
        <w:t xml:space="preserve"> </w:t>
      </w:r>
      <w:r w:rsidRPr="007D3321">
        <w:t xml:space="preserve"> корректирую</w:t>
      </w:r>
      <w:r>
        <w:t>щие</w:t>
      </w:r>
      <w:r w:rsidRPr="007D3321">
        <w:t xml:space="preserve"> коэффициен</w:t>
      </w:r>
      <w:r>
        <w:t>ты</w:t>
      </w:r>
      <w:r w:rsidRPr="007D3321">
        <w:t xml:space="preserve"> </w:t>
      </w:r>
      <w:r>
        <w:t xml:space="preserve">к базовым нормативам затрат </w:t>
      </w:r>
      <w:r w:rsidRPr="007D3321">
        <w:t xml:space="preserve">на </w:t>
      </w:r>
      <w:r>
        <w:t xml:space="preserve">  оказание</w:t>
      </w:r>
      <w:r w:rsidRPr="007D3321">
        <w:t xml:space="preserve"> муниципальных услуг в сфере культуры</w:t>
      </w:r>
      <w:r>
        <w:t xml:space="preserve"> на 2016 год муниципальным учрежд</w:t>
      </w:r>
      <w:r>
        <w:t>е</w:t>
      </w:r>
      <w:r>
        <w:t xml:space="preserve">ниям культуры </w:t>
      </w:r>
      <w:proofErr w:type="spellStart"/>
      <w:r>
        <w:t>Нижневартовского</w:t>
      </w:r>
      <w:proofErr w:type="spellEnd"/>
      <w:r>
        <w:t xml:space="preserve"> района, согласно прилож</w:t>
      </w:r>
      <w:r>
        <w:t>е</w:t>
      </w:r>
      <w:r>
        <w:t>ниям</w:t>
      </w:r>
      <w:r w:rsidRPr="007D3321">
        <w:t xml:space="preserve">.  </w:t>
      </w:r>
      <w:proofErr w:type="gramEnd"/>
    </w:p>
    <w:p w:rsidR="00DF043A" w:rsidRPr="007D3321" w:rsidRDefault="00DF043A" w:rsidP="00DF043A">
      <w:pPr>
        <w:ind w:right="-1"/>
        <w:jc w:val="both"/>
      </w:pPr>
    </w:p>
    <w:p w:rsidR="0052450C" w:rsidRPr="00C9257B" w:rsidRDefault="0012531C" w:rsidP="0052450C">
      <w:pPr>
        <w:suppressAutoHyphens/>
        <w:ind w:firstLine="708"/>
        <w:jc w:val="both"/>
      </w:pPr>
      <w:r>
        <w:t>2</w:t>
      </w:r>
      <w:r w:rsidR="00AE6DF5" w:rsidRPr="00AE6DF5">
        <w:t>.</w:t>
      </w:r>
      <w:r w:rsidR="00375128" w:rsidRPr="00AE6DF5">
        <w:t xml:space="preserve"> </w:t>
      </w:r>
      <w:proofErr w:type="gramStart"/>
      <w:r w:rsidR="0052450C" w:rsidRPr="00C9257B">
        <w:t>Контроль за</w:t>
      </w:r>
      <w:proofErr w:type="gramEnd"/>
      <w:r w:rsidR="0052450C" w:rsidRPr="00C9257B">
        <w:t xml:space="preserve"> исполнением приказа </w:t>
      </w:r>
      <w:r w:rsidR="0052450C">
        <w:t xml:space="preserve">возложить на </w:t>
      </w:r>
      <w:r w:rsidR="00576352">
        <w:t xml:space="preserve">главного бухгалтера управления культуры </w:t>
      </w:r>
      <w:proofErr w:type="spellStart"/>
      <w:r w:rsidR="00576352">
        <w:t>Самигуллину</w:t>
      </w:r>
      <w:proofErr w:type="spellEnd"/>
      <w:r w:rsidR="00576352">
        <w:t xml:space="preserve"> Г.М.</w:t>
      </w:r>
      <w:r w:rsidR="0052450C" w:rsidRPr="00C9257B">
        <w:t>.</w:t>
      </w:r>
    </w:p>
    <w:p w:rsidR="00375128" w:rsidRPr="00AE6DF5" w:rsidRDefault="00375128" w:rsidP="0052450C">
      <w:pPr>
        <w:pStyle w:val="ConsPlusTitl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5128" w:rsidRPr="00AE6DF5" w:rsidRDefault="00375128" w:rsidP="0052450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5128" w:rsidRDefault="00375128" w:rsidP="00375128">
      <w:pPr>
        <w:ind w:firstLine="5812"/>
        <w:jc w:val="both"/>
      </w:pPr>
    </w:p>
    <w:p w:rsidR="00576352" w:rsidRDefault="00576352" w:rsidP="00375128">
      <w:pPr>
        <w:ind w:firstLine="5812"/>
        <w:jc w:val="both"/>
      </w:pPr>
    </w:p>
    <w:p w:rsidR="00576352" w:rsidRDefault="00576352" w:rsidP="00576352">
      <w:pPr>
        <w:tabs>
          <w:tab w:val="left" w:pos="7110"/>
        </w:tabs>
        <w:ind w:firstLine="567"/>
        <w:jc w:val="both"/>
      </w:pPr>
      <w:r>
        <w:t>Начальник управления культуры</w:t>
      </w:r>
      <w:r>
        <w:tab/>
      </w:r>
      <w:proofErr w:type="spellStart"/>
      <w:r>
        <w:t>Н.В.Алексеенок</w:t>
      </w:r>
      <w:proofErr w:type="spellEnd"/>
    </w:p>
    <w:p w:rsidR="00375128" w:rsidRDefault="00375128" w:rsidP="00375128">
      <w:pPr>
        <w:ind w:firstLine="5812"/>
        <w:jc w:val="both"/>
      </w:pPr>
    </w:p>
    <w:p w:rsidR="00E676D3" w:rsidRDefault="00E676D3" w:rsidP="00375128">
      <w:pPr>
        <w:ind w:firstLine="5812"/>
        <w:jc w:val="both"/>
      </w:pPr>
    </w:p>
    <w:p w:rsidR="00E676D3" w:rsidRDefault="00E676D3" w:rsidP="00375128">
      <w:pPr>
        <w:ind w:firstLine="5812"/>
        <w:jc w:val="both"/>
      </w:pPr>
    </w:p>
    <w:p w:rsidR="00DF043A" w:rsidRDefault="00DF043A" w:rsidP="00DF043A">
      <w:pPr>
        <w:ind w:left="5670"/>
      </w:pPr>
      <w:r w:rsidRPr="00545249">
        <w:rPr>
          <w:rFonts w:hint="eastAsia"/>
        </w:rPr>
        <w:lastRenderedPageBreak/>
        <w:t>Приложение</w:t>
      </w:r>
      <w:r>
        <w:t xml:space="preserve"> 1</w:t>
      </w:r>
      <w:r w:rsidRPr="00545249">
        <w:t xml:space="preserve"> </w:t>
      </w:r>
      <w:r w:rsidRPr="00545249">
        <w:rPr>
          <w:rFonts w:hint="eastAsia"/>
        </w:rPr>
        <w:t>к</w:t>
      </w:r>
      <w:r w:rsidRPr="00545249">
        <w:t xml:space="preserve"> </w:t>
      </w:r>
      <w:r>
        <w:t>приказу</w:t>
      </w:r>
    </w:p>
    <w:p w:rsidR="00DF043A" w:rsidRPr="00545249" w:rsidRDefault="00DF043A" w:rsidP="00DF043A">
      <w:pPr>
        <w:ind w:left="5670"/>
      </w:pPr>
    </w:p>
    <w:p w:rsidR="00DF043A" w:rsidRDefault="00DF043A" w:rsidP="00DF043A">
      <w:pPr>
        <w:ind w:firstLine="5812"/>
        <w:jc w:val="both"/>
      </w:pPr>
    </w:p>
    <w:p w:rsidR="00EE2983" w:rsidRPr="00EE2983" w:rsidRDefault="00DF043A" w:rsidP="00EE2983">
      <w:pPr>
        <w:pStyle w:val="Default"/>
        <w:jc w:val="both"/>
        <w:rPr>
          <w:b/>
          <w:sz w:val="28"/>
          <w:szCs w:val="28"/>
        </w:rPr>
      </w:pPr>
      <w:r w:rsidRPr="00935D97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>ые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затрат</w:t>
      </w:r>
      <w:r>
        <w:rPr>
          <w:b/>
          <w:sz w:val="28"/>
          <w:szCs w:val="28"/>
        </w:rPr>
        <w:t>ы</w:t>
      </w:r>
      <w:r w:rsidRPr="00935D97">
        <w:rPr>
          <w:b/>
          <w:sz w:val="28"/>
          <w:szCs w:val="28"/>
        </w:rPr>
        <w:t>, базовый норматив затрат, корректирующие коэ</w:t>
      </w:r>
      <w:r w:rsidRPr="00935D97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ф</w:t>
      </w:r>
      <w:r w:rsidRPr="00935D97">
        <w:rPr>
          <w:b/>
          <w:sz w:val="28"/>
          <w:szCs w:val="28"/>
        </w:rPr>
        <w:t xml:space="preserve">ициенты  </w:t>
      </w:r>
      <w:r w:rsidRPr="00935D97">
        <w:rPr>
          <w:rFonts w:hint="eastAsia"/>
          <w:b/>
          <w:sz w:val="28"/>
          <w:szCs w:val="28"/>
        </w:rPr>
        <w:t>на</w:t>
      </w:r>
      <w:r w:rsidRPr="0093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оказание </w:t>
      </w:r>
      <w:r w:rsidRPr="00935D97">
        <w:rPr>
          <w:rFonts w:hint="eastAsia"/>
          <w:b/>
          <w:sz w:val="28"/>
          <w:szCs w:val="28"/>
        </w:rPr>
        <w:t>муниципальной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услуги</w:t>
      </w:r>
      <w:r w:rsidRPr="00935D9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Биб</w:t>
      </w:r>
      <w:r w:rsidRPr="00935D97">
        <w:rPr>
          <w:b/>
          <w:sz w:val="28"/>
          <w:szCs w:val="28"/>
        </w:rPr>
        <w:t>лиотечное, библи</w:t>
      </w:r>
      <w:r w:rsidRPr="00935D97">
        <w:rPr>
          <w:b/>
          <w:sz w:val="28"/>
          <w:szCs w:val="28"/>
        </w:rPr>
        <w:t>о</w:t>
      </w:r>
      <w:r w:rsidRPr="00935D97">
        <w:rPr>
          <w:b/>
          <w:sz w:val="28"/>
          <w:szCs w:val="28"/>
        </w:rPr>
        <w:t>графическое и инф</w:t>
      </w:r>
      <w:r>
        <w:rPr>
          <w:b/>
          <w:sz w:val="28"/>
          <w:szCs w:val="28"/>
        </w:rPr>
        <w:t>ормационное обслуживание пользо</w:t>
      </w:r>
      <w:r w:rsidRPr="00935D97">
        <w:rPr>
          <w:b/>
          <w:sz w:val="28"/>
          <w:szCs w:val="28"/>
        </w:rPr>
        <w:t>вателей биб</w:t>
      </w:r>
      <w:r>
        <w:rPr>
          <w:b/>
          <w:sz w:val="28"/>
          <w:szCs w:val="28"/>
        </w:rPr>
        <w:t>лиот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ки</w:t>
      </w:r>
      <w:r w:rsidRPr="00EE2983">
        <w:rPr>
          <w:rFonts w:hint="eastAsia"/>
          <w:b/>
          <w:sz w:val="28"/>
          <w:szCs w:val="28"/>
        </w:rPr>
        <w:t>»</w:t>
      </w:r>
      <w:r w:rsidR="00EE2983" w:rsidRPr="00EE2983">
        <w:rPr>
          <w:b/>
          <w:sz w:val="28"/>
          <w:szCs w:val="28"/>
        </w:rPr>
        <w:t>,</w:t>
      </w:r>
      <w:r w:rsidR="00EE2983" w:rsidRPr="00EE2983">
        <w:rPr>
          <w:sz w:val="28"/>
          <w:szCs w:val="28"/>
        </w:rPr>
        <w:t xml:space="preserve"> </w:t>
      </w:r>
      <w:r w:rsidR="00EE2983" w:rsidRPr="00EE2983">
        <w:rPr>
          <w:b/>
          <w:sz w:val="28"/>
          <w:szCs w:val="28"/>
        </w:rPr>
        <w:t>«Формирование, учет, изучение, обеспечение физического сохранения и безопасности фондов библиотеки»,</w:t>
      </w:r>
      <w:r w:rsidR="00EE2983" w:rsidRPr="00EE2983">
        <w:rPr>
          <w:sz w:val="28"/>
          <w:szCs w:val="28"/>
        </w:rPr>
        <w:t xml:space="preserve"> </w:t>
      </w:r>
      <w:r w:rsidR="00EE2983" w:rsidRPr="00EE2983">
        <w:rPr>
          <w:b/>
          <w:sz w:val="28"/>
          <w:szCs w:val="28"/>
        </w:rPr>
        <w:t>«Библиографическая обработка д</w:t>
      </w:r>
      <w:r w:rsidR="00EE2983" w:rsidRPr="00EE2983">
        <w:rPr>
          <w:b/>
          <w:sz w:val="28"/>
          <w:szCs w:val="28"/>
        </w:rPr>
        <w:t>о</w:t>
      </w:r>
      <w:r w:rsidR="00EE2983" w:rsidRPr="00EE2983">
        <w:rPr>
          <w:b/>
          <w:sz w:val="28"/>
          <w:szCs w:val="28"/>
        </w:rPr>
        <w:t>кументов и создание каталогов».</w:t>
      </w:r>
    </w:p>
    <w:p w:rsidR="00EE2983" w:rsidRDefault="00EE2983" w:rsidP="00EE2983">
      <w:pPr>
        <w:pStyle w:val="Default"/>
        <w:jc w:val="both"/>
        <w:rPr>
          <w:sz w:val="20"/>
          <w:szCs w:val="20"/>
        </w:rPr>
      </w:pPr>
    </w:p>
    <w:p w:rsidR="00DF043A" w:rsidRPr="00EE2983" w:rsidRDefault="00DF043A" w:rsidP="00DF043A">
      <w:pPr>
        <w:pStyle w:val="Default"/>
        <w:jc w:val="center"/>
        <w:rPr>
          <w:b/>
          <w:sz w:val="28"/>
          <w:szCs w:val="28"/>
        </w:rPr>
      </w:pPr>
    </w:p>
    <w:tbl>
      <w:tblPr>
        <w:tblStyle w:val="111"/>
        <w:tblpPr w:leftFromText="180" w:rightFromText="180" w:vertAnchor="page" w:horzAnchor="margin" w:tblpXSpec="center" w:tblpY="4876"/>
        <w:tblW w:w="10443" w:type="dxa"/>
        <w:tblLayout w:type="fixed"/>
        <w:tblLook w:val="04A0" w:firstRow="1" w:lastRow="0" w:firstColumn="1" w:lastColumn="0" w:noHBand="0" w:noVBand="1"/>
      </w:tblPr>
      <w:tblGrid>
        <w:gridCol w:w="2093"/>
        <w:gridCol w:w="1411"/>
        <w:gridCol w:w="1279"/>
        <w:gridCol w:w="1261"/>
        <w:gridCol w:w="1559"/>
        <w:gridCol w:w="1418"/>
        <w:gridCol w:w="1422"/>
      </w:tblGrid>
      <w:tr w:rsidR="00DF043A" w:rsidRPr="00545249" w:rsidTr="00EC7F14">
        <w:trPr>
          <w:trHeight w:val="3165"/>
        </w:trPr>
        <w:tc>
          <w:tcPr>
            <w:tcW w:w="2093" w:type="dxa"/>
          </w:tcPr>
          <w:p w:rsidR="00DF043A" w:rsidRPr="00545249" w:rsidRDefault="00DF043A" w:rsidP="00EC7F14">
            <w:pPr>
              <w:jc w:val="center"/>
              <w:rPr>
                <w:b/>
                <w:sz w:val="24"/>
                <w:szCs w:val="24"/>
              </w:rPr>
            </w:pPr>
            <w:r w:rsidRPr="00545249">
              <w:rPr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411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н</w:t>
            </w:r>
            <w:r w:rsidRPr="00545249">
              <w:rPr>
                <w:b/>
                <w:sz w:val="24"/>
                <w:szCs w:val="24"/>
              </w:rPr>
              <w:t>орматив затрат</w:t>
            </w:r>
            <w:r>
              <w:rPr>
                <w:b/>
                <w:sz w:val="24"/>
                <w:szCs w:val="24"/>
              </w:rPr>
              <w:t xml:space="preserve"> непосре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ственно связанных с оказан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ем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ципальной услуги (руб.)</w:t>
            </w:r>
          </w:p>
          <w:p w:rsidR="00DF043A" w:rsidRPr="00545249" w:rsidRDefault="00DF043A" w:rsidP="00EC7F14">
            <w:pPr>
              <w:ind w:right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79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н</w:t>
            </w:r>
            <w:r w:rsidRPr="00545249">
              <w:rPr>
                <w:b/>
                <w:sz w:val="24"/>
                <w:szCs w:val="24"/>
              </w:rPr>
              <w:t>орматив затрат</w:t>
            </w:r>
            <w:r>
              <w:rPr>
                <w:b/>
                <w:sz w:val="24"/>
                <w:szCs w:val="24"/>
              </w:rPr>
              <w:t xml:space="preserve"> на общех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зя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ственные нужды</w:t>
            </w:r>
          </w:p>
          <w:p w:rsidR="00DF043A" w:rsidRPr="00545249" w:rsidRDefault="00DF043A" w:rsidP="00EC7F14">
            <w:pPr>
              <w:ind w:right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261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н</w:t>
            </w:r>
            <w:r w:rsidRPr="00545249">
              <w:rPr>
                <w:b/>
                <w:sz w:val="24"/>
                <w:szCs w:val="24"/>
              </w:rPr>
              <w:t>орм</w:t>
            </w:r>
            <w:r w:rsidRPr="00545249">
              <w:rPr>
                <w:b/>
                <w:sz w:val="24"/>
                <w:szCs w:val="24"/>
              </w:rPr>
              <w:t>а</w:t>
            </w:r>
            <w:r w:rsidRPr="00545249">
              <w:rPr>
                <w:b/>
                <w:sz w:val="24"/>
                <w:szCs w:val="24"/>
              </w:rPr>
              <w:t>тив з</w:t>
            </w:r>
            <w:r w:rsidRPr="00545249">
              <w:rPr>
                <w:b/>
                <w:sz w:val="24"/>
                <w:szCs w:val="24"/>
              </w:rPr>
              <w:t>а</w:t>
            </w:r>
            <w:r w:rsidRPr="00545249">
              <w:rPr>
                <w:b/>
                <w:sz w:val="24"/>
                <w:szCs w:val="24"/>
              </w:rPr>
              <w:t>трат</w:t>
            </w:r>
            <w:r>
              <w:rPr>
                <w:b/>
                <w:sz w:val="24"/>
                <w:szCs w:val="24"/>
              </w:rPr>
              <w:t xml:space="preserve"> на оказание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услуги</w:t>
            </w:r>
          </w:p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559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545249">
              <w:rPr>
                <w:b/>
                <w:sz w:val="24"/>
                <w:szCs w:val="24"/>
              </w:rPr>
              <w:t>ормати</w:t>
            </w:r>
            <w:r w:rsidRPr="00545249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ные</w:t>
            </w:r>
            <w:r w:rsidRPr="00545249">
              <w:rPr>
                <w:b/>
                <w:sz w:val="24"/>
                <w:szCs w:val="24"/>
              </w:rPr>
              <w:t xml:space="preserve"> затр</w:t>
            </w:r>
            <w:r w:rsidRPr="00545249">
              <w:rPr>
                <w:b/>
                <w:sz w:val="24"/>
                <w:szCs w:val="24"/>
              </w:rPr>
              <w:t>а</w:t>
            </w:r>
            <w:r w:rsidRPr="00545249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ы на 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зание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ной услуги</w:t>
            </w:r>
          </w:p>
          <w:p w:rsidR="00DF043A" w:rsidRDefault="00DF043A" w:rsidP="00EC7F1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рующий террит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риальный коэфф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циент</w:t>
            </w:r>
          </w:p>
        </w:tc>
        <w:tc>
          <w:tcPr>
            <w:tcW w:w="1422" w:type="dxa"/>
          </w:tcPr>
          <w:p w:rsidR="00DF043A" w:rsidRDefault="00DF043A" w:rsidP="00EC7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рующий отрасл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вой коэ</w:t>
            </w:r>
            <w:r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фициент</w:t>
            </w:r>
          </w:p>
        </w:tc>
      </w:tr>
      <w:tr w:rsidR="00DF043A" w:rsidRPr="00545249" w:rsidTr="00EC7F14">
        <w:trPr>
          <w:trHeight w:val="1273"/>
        </w:trPr>
        <w:tc>
          <w:tcPr>
            <w:tcW w:w="2093" w:type="dxa"/>
          </w:tcPr>
          <w:p w:rsidR="00DF043A" w:rsidRPr="00545249" w:rsidRDefault="00DF043A" w:rsidP="00EC7F14">
            <w:pPr>
              <w:jc w:val="both"/>
              <w:rPr>
                <w:sz w:val="24"/>
                <w:szCs w:val="24"/>
              </w:rPr>
            </w:pPr>
            <w:proofErr w:type="gramStart"/>
            <w:r w:rsidRPr="00545249">
              <w:rPr>
                <w:sz w:val="24"/>
                <w:szCs w:val="24"/>
              </w:rPr>
              <w:t>Муниципальное автономное</w:t>
            </w:r>
            <w:proofErr w:type="gramEnd"/>
            <w:r w:rsidRPr="00545249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Pr="00545249">
              <w:rPr>
                <w:sz w:val="24"/>
                <w:szCs w:val="24"/>
              </w:rPr>
              <w:t>Межпоселенч</w:t>
            </w:r>
            <w:r w:rsidRPr="00545249">
              <w:rPr>
                <w:sz w:val="24"/>
                <w:szCs w:val="24"/>
              </w:rPr>
              <w:t>е</w:t>
            </w:r>
            <w:r w:rsidRPr="00545249">
              <w:rPr>
                <w:sz w:val="24"/>
                <w:szCs w:val="24"/>
              </w:rPr>
              <w:t>ская</w:t>
            </w:r>
            <w:proofErr w:type="spellEnd"/>
            <w:r w:rsidRPr="00545249">
              <w:rPr>
                <w:sz w:val="24"/>
                <w:szCs w:val="24"/>
              </w:rPr>
              <w:t xml:space="preserve"> библиотека»</w:t>
            </w:r>
          </w:p>
        </w:tc>
        <w:tc>
          <w:tcPr>
            <w:tcW w:w="1411" w:type="dxa"/>
          </w:tcPr>
          <w:p w:rsidR="00DF043A" w:rsidRPr="00432751" w:rsidRDefault="00A443EE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  <w:tc>
          <w:tcPr>
            <w:tcW w:w="1279" w:type="dxa"/>
          </w:tcPr>
          <w:p w:rsidR="00DF043A" w:rsidRDefault="00A443EE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  <w:tc>
          <w:tcPr>
            <w:tcW w:w="1261" w:type="dxa"/>
          </w:tcPr>
          <w:p w:rsidR="00DF043A" w:rsidRDefault="00A443EE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  <w:tc>
          <w:tcPr>
            <w:tcW w:w="1559" w:type="dxa"/>
          </w:tcPr>
          <w:p w:rsidR="00DF043A" w:rsidRPr="00432751" w:rsidRDefault="00A443EE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35 699 570,0</w:t>
            </w:r>
          </w:p>
        </w:tc>
        <w:tc>
          <w:tcPr>
            <w:tcW w:w="1418" w:type="dxa"/>
          </w:tcPr>
          <w:p w:rsidR="00DF043A" w:rsidRPr="00432751" w:rsidRDefault="00DF043A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DF043A" w:rsidRPr="00432751" w:rsidRDefault="00DF043A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043A" w:rsidRDefault="00DF043A" w:rsidP="00DF043A">
      <w:pPr>
        <w:ind w:right="-185" w:firstLine="708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EE2983">
      <w:pPr>
        <w:jc w:val="both"/>
      </w:pPr>
    </w:p>
    <w:p w:rsidR="00DF043A" w:rsidRDefault="00DF043A" w:rsidP="00DF043A">
      <w:pPr>
        <w:ind w:firstLine="5812"/>
        <w:jc w:val="both"/>
      </w:pPr>
    </w:p>
    <w:p w:rsidR="00DF043A" w:rsidRPr="00545249" w:rsidRDefault="00DF043A" w:rsidP="00DF043A">
      <w:pPr>
        <w:ind w:left="5670"/>
      </w:pPr>
      <w:r w:rsidRPr="00545249">
        <w:rPr>
          <w:rFonts w:hint="eastAsia"/>
        </w:rPr>
        <w:lastRenderedPageBreak/>
        <w:t>Приложение</w:t>
      </w:r>
      <w:r w:rsidRPr="00545249">
        <w:t xml:space="preserve"> 2 </w:t>
      </w:r>
      <w:r w:rsidRPr="00545249">
        <w:rPr>
          <w:rFonts w:hint="eastAsia"/>
        </w:rPr>
        <w:t>к</w:t>
      </w:r>
      <w:r w:rsidRPr="00545249">
        <w:t xml:space="preserve"> </w:t>
      </w:r>
      <w:r>
        <w:t>приказу</w:t>
      </w:r>
    </w:p>
    <w:p w:rsidR="00DF043A" w:rsidRPr="00545249" w:rsidRDefault="00DF043A" w:rsidP="00DF043A">
      <w:pPr>
        <w:ind w:right="-185" w:firstLine="708"/>
        <w:jc w:val="both"/>
      </w:pPr>
    </w:p>
    <w:p w:rsidR="00DF043A" w:rsidRPr="00545249" w:rsidRDefault="00DF043A" w:rsidP="00DF043A">
      <w:pPr>
        <w:ind w:right="-185" w:firstLine="708"/>
        <w:jc w:val="both"/>
      </w:pPr>
    </w:p>
    <w:p w:rsidR="00DF043A" w:rsidRPr="009F4B20" w:rsidRDefault="00DF043A" w:rsidP="00DF043A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ные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затрат</w:t>
      </w:r>
      <w:r>
        <w:rPr>
          <w:b/>
          <w:sz w:val="28"/>
          <w:szCs w:val="28"/>
        </w:rPr>
        <w:t>ы</w:t>
      </w:r>
      <w:r w:rsidRPr="00935D97">
        <w:rPr>
          <w:b/>
          <w:sz w:val="28"/>
          <w:szCs w:val="28"/>
        </w:rPr>
        <w:t>, базовый норматив затрат, корректирующие коэ</w:t>
      </w:r>
      <w:r w:rsidRPr="00935D97">
        <w:rPr>
          <w:b/>
          <w:sz w:val="28"/>
          <w:szCs w:val="28"/>
        </w:rPr>
        <w:t>ф</w:t>
      </w:r>
      <w:r w:rsidRPr="00935D97">
        <w:rPr>
          <w:b/>
          <w:sz w:val="28"/>
          <w:szCs w:val="28"/>
        </w:rPr>
        <w:t xml:space="preserve">фициенты  </w:t>
      </w:r>
      <w:r w:rsidRPr="00935D97">
        <w:rPr>
          <w:rFonts w:hint="eastAsia"/>
          <w:b/>
          <w:sz w:val="28"/>
          <w:szCs w:val="28"/>
        </w:rPr>
        <w:t>на</w:t>
      </w:r>
      <w:r w:rsidRPr="0093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оказание 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муниципальной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услуги «</w:t>
      </w:r>
      <w:r w:rsidR="009F4B20" w:rsidRPr="009F4B20">
        <w:rPr>
          <w:b/>
          <w:sz w:val="28"/>
          <w:szCs w:val="28"/>
          <w:u w:val="single"/>
        </w:rPr>
        <w:t>Реализация дополнител</w:t>
      </w:r>
      <w:r w:rsidR="009F4B20" w:rsidRPr="009F4B20">
        <w:rPr>
          <w:b/>
          <w:sz w:val="28"/>
          <w:szCs w:val="28"/>
          <w:u w:val="single"/>
        </w:rPr>
        <w:t>ь</w:t>
      </w:r>
      <w:r w:rsidR="009F4B20" w:rsidRPr="009F4B20">
        <w:rPr>
          <w:b/>
          <w:sz w:val="28"/>
          <w:szCs w:val="28"/>
          <w:u w:val="single"/>
        </w:rPr>
        <w:t>ных общеобразовательных общеразвивающих программ</w:t>
      </w:r>
      <w:r w:rsidR="009F4B20" w:rsidRPr="009F4B20">
        <w:rPr>
          <w:b/>
          <w:sz w:val="28"/>
          <w:szCs w:val="28"/>
        </w:rPr>
        <w:t xml:space="preserve"> 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»</w:t>
      </w:r>
      <w:r w:rsidR="009F4B20">
        <w:rPr>
          <w:b/>
          <w:sz w:val="28"/>
          <w:szCs w:val="28"/>
        </w:rPr>
        <w:t>,</w:t>
      </w:r>
      <w:r w:rsidR="009F4B20" w:rsidRPr="009F4B20">
        <w:rPr>
          <w:u w:val="single"/>
        </w:rPr>
        <w:t xml:space="preserve"> </w:t>
      </w:r>
      <w:r w:rsidR="009F4B20" w:rsidRPr="009F4B20">
        <w:rPr>
          <w:b/>
          <w:sz w:val="28"/>
          <w:szCs w:val="28"/>
          <w:u w:val="single"/>
        </w:rPr>
        <w:t>«Реализация дополнительных общеобразовательных предпрофессиональных пр</w:t>
      </w:r>
      <w:r w:rsidR="009F4B20" w:rsidRPr="009F4B20">
        <w:rPr>
          <w:b/>
          <w:sz w:val="28"/>
          <w:szCs w:val="28"/>
          <w:u w:val="single"/>
        </w:rPr>
        <w:t>о</w:t>
      </w:r>
      <w:r w:rsidR="009F4B20" w:rsidRPr="009F4B20">
        <w:rPr>
          <w:b/>
          <w:sz w:val="28"/>
          <w:szCs w:val="28"/>
          <w:u w:val="single"/>
        </w:rPr>
        <w:t>грамм»</w:t>
      </w:r>
    </w:p>
    <w:p w:rsidR="00DF043A" w:rsidRPr="00545249" w:rsidRDefault="00DF043A" w:rsidP="00DF043A">
      <w:pPr>
        <w:jc w:val="center"/>
      </w:pPr>
    </w:p>
    <w:tbl>
      <w:tblPr>
        <w:tblStyle w:val="1fff3"/>
        <w:tblW w:w="10915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1781"/>
        <w:gridCol w:w="1417"/>
        <w:gridCol w:w="1497"/>
        <w:gridCol w:w="1480"/>
        <w:gridCol w:w="1701"/>
        <w:gridCol w:w="1701"/>
        <w:gridCol w:w="1338"/>
      </w:tblGrid>
      <w:tr w:rsidR="00DF043A" w:rsidRPr="00545249" w:rsidTr="00EC7F14">
        <w:trPr>
          <w:trHeight w:val="2353"/>
        </w:trPr>
        <w:tc>
          <w:tcPr>
            <w:tcW w:w="1781" w:type="dxa"/>
          </w:tcPr>
          <w:p w:rsidR="00DF043A" w:rsidRPr="008057FD" w:rsidRDefault="00DF043A" w:rsidP="00EC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ние учрежд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417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непосре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ственно связанных с оказан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ем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услуги (руб.)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97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общехозя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нужды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480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оказание муниц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701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ные затраты на оказание муниц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рующий те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риториал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ный коэ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фициент</w:t>
            </w:r>
          </w:p>
        </w:tc>
        <w:tc>
          <w:tcPr>
            <w:tcW w:w="1338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тиру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щий 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раслевой коэфф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циент</w:t>
            </w:r>
          </w:p>
        </w:tc>
      </w:tr>
      <w:tr w:rsidR="00DF043A" w:rsidRPr="00545249" w:rsidTr="00EC7F14">
        <w:trPr>
          <w:trHeight w:val="1750"/>
        </w:trPr>
        <w:tc>
          <w:tcPr>
            <w:tcW w:w="1781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17" w:type="dxa"/>
          </w:tcPr>
          <w:p w:rsidR="00DF043A" w:rsidRPr="00336039" w:rsidRDefault="008C6A09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669 247,7</w:t>
            </w:r>
          </w:p>
        </w:tc>
        <w:tc>
          <w:tcPr>
            <w:tcW w:w="1497" w:type="dxa"/>
          </w:tcPr>
          <w:p w:rsidR="00DF043A" w:rsidRPr="009A26FA" w:rsidRDefault="008C6A09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524 706,1</w:t>
            </w:r>
          </w:p>
        </w:tc>
        <w:tc>
          <w:tcPr>
            <w:tcW w:w="1480" w:type="dxa"/>
          </w:tcPr>
          <w:p w:rsidR="00DF043A" w:rsidRPr="00CB3437" w:rsidRDefault="008C6A09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1 193 953,8</w:t>
            </w:r>
          </w:p>
        </w:tc>
        <w:tc>
          <w:tcPr>
            <w:tcW w:w="1701" w:type="dxa"/>
          </w:tcPr>
          <w:p w:rsidR="00DF043A" w:rsidRPr="009A26FA" w:rsidRDefault="00572D8B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8 214 402,4</w:t>
            </w:r>
          </w:p>
        </w:tc>
        <w:tc>
          <w:tcPr>
            <w:tcW w:w="1701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8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C6A09">
              <w:rPr>
                <w:rFonts w:ascii="Times New Roman" w:hAnsi="Times New Roman" w:cs="Times New Roman"/>
              </w:rPr>
              <w:t>8</w:t>
            </w:r>
          </w:p>
        </w:tc>
      </w:tr>
      <w:tr w:rsidR="00DF043A" w:rsidRPr="00545249" w:rsidTr="00EC7F14">
        <w:tc>
          <w:tcPr>
            <w:tcW w:w="1781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ств»</w:t>
            </w:r>
          </w:p>
        </w:tc>
        <w:tc>
          <w:tcPr>
            <w:tcW w:w="1417" w:type="dxa"/>
          </w:tcPr>
          <w:p w:rsidR="00DF043A" w:rsidRPr="00336039" w:rsidRDefault="008C6A09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595 032,01</w:t>
            </w:r>
          </w:p>
        </w:tc>
        <w:tc>
          <w:tcPr>
            <w:tcW w:w="1497" w:type="dxa"/>
          </w:tcPr>
          <w:p w:rsidR="00DF043A" w:rsidRPr="009A26FA" w:rsidRDefault="00E97B36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459 347,1</w:t>
            </w:r>
          </w:p>
        </w:tc>
        <w:tc>
          <w:tcPr>
            <w:tcW w:w="1480" w:type="dxa"/>
          </w:tcPr>
          <w:p w:rsidR="00DF043A" w:rsidRPr="00CB3437" w:rsidRDefault="00E97B36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1 054 379,1</w:t>
            </w:r>
          </w:p>
        </w:tc>
        <w:tc>
          <w:tcPr>
            <w:tcW w:w="1701" w:type="dxa"/>
          </w:tcPr>
          <w:p w:rsidR="00DF043A" w:rsidRPr="009A26FA" w:rsidRDefault="00E97B36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8 920 047,5</w:t>
            </w:r>
          </w:p>
        </w:tc>
        <w:tc>
          <w:tcPr>
            <w:tcW w:w="1701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8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DF043A" w:rsidRPr="00545249" w:rsidTr="00EC7F14">
        <w:tc>
          <w:tcPr>
            <w:tcW w:w="1781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рьякская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ская школа 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кусств»</w:t>
            </w:r>
          </w:p>
        </w:tc>
        <w:tc>
          <w:tcPr>
            <w:tcW w:w="1417" w:type="dxa"/>
          </w:tcPr>
          <w:p w:rsidR="00DF043A" w:rsidRPr="00072623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533 550,95</w:t>
            </w:r>
          </w:p>
        </w:tc>
        <w:tc>
          <w:tcPr>
            <w:tcW w:w="1497" w:type="dxa"/>
          </w:tcPr>
          <w:p w:rsidR="00DF043A" w:rsidRPr="009A26F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437 005,83</w:t>
            </w:r>
          </w:p>
        </w:tc>
        <w:tc>
          <w:tcPr>
            <w:tcW w:w="1480" w:type="dxa"/>
          </w:tcPr>
          <w:p w:rsidR="00DF043A" w:rsidRPr="00CB3437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970 556,78</w:t>
            </w:r>
          </w:p>
        </w:tc>
        <w:tc>
          <w:tcPr>
            <w:tcW w:w="1701" w:type="dxa"/>
          </w:tcPr>
          <w:p w:rsidR="00DF043A" w:rsidRPr="009A26F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8 385 610,6</w:t>
            </w:r>
          </w:p>
        </w:tc>
        <w:tc>
          <w:tcPr>
            <w:tcW w:w="1701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8" w:type="dxa"/>
          </w:tcPr>
          <w:p w:rsidR="00DF043A" w:rsidRPr="003A6F49" w:rsidRDefault="00DF043A" w:rsidP="00F3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34030">
              <w:rPr>
                <w:rFonts w:ascii="Times New Roman" w:hAnsi="Times New Roman" w:cs="Times New Roman"/>
              </w:rPr>
              <w:t>09</w:t>
            </w:r>
          </w:p>
        </w:tc>
      </w:tr>
      <w:tr w:rsidR="00DF043A" w:rsidRPr="00545249" w:rsidTr="00EC7F14">
        <w:tc>
          <w:tcPr>
            <w:tcW w:w="1781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воаганская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17" w:type="dxa"/>
          </w:tcPr>
          <w:p w:rsidR="00DF043A" w:rsidRPr="00072623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159 524,9</w:t>
            </w:r>
          </w:p>
        </w:tc>
        <w:tc>
          <w:tcPr>
            <w:tcW w:w="1497" w:type="dxa"/>
          </w:tcPr>
          <w:p w:rsidR="00DF043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137 986,33</w:t>
            </w:r>
          </w:p>
          <w:p w:rsidR="00F34030" w:rsidRPr="009A26FA" w:rsidRDefault="00F34030" w:rsidP="00F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F043A" w:rsidRPr="00CB3437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297 511,23</w:t>
            </w:r>
          </w:p>
        </w:tc>
        <w:tc>
          <w:tcPr>
            <w:tcW w:w="1701" w:type="dxa"/>
          </w:tcPr>
          <w:p w:rsidR="00DF043A" w:rsidRPr="009A26F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26 056 033,2</w:t>
            </w:r>
          </w:p>
        </w:tc>
        <w:tc>
          <w:tcPr>
            <w:tcW w:w="1701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8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</w:tr>
      <w:tr w:rsidR="00DF043A" w:rsidRPr="00545249" w:rsidTr="00EC7F14">
        <w:tc>
          <w:tcPr>
            <w:tcW w:w="1781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«Де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ская школа 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кусств имени А.В. 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F043A" w:rsidRPr="00467182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90 838,2</w:t>
            </w:r>
          </w:p>
        </w:tc>
        <w:tc>
          <w:tcPr>
            <w:tcW w:w="1497" w:type="dxa"/>
          </w:tcPr>
          <w:p w:rsidR="00DF043A" w:rsidRPr="009A26F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73 017,6</w:t>
            </w:r>
          </w:p>
        </w:tc>
        <w:tc>
          <w:tcPr>
            <w:tcW w:w="1480" w:type="dxa"/>
          </w:tcPr>
          <w:p w:rsidR="00DF043A" w:rsidRPr="00CB3437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163 855,8</w:t>
            </w:r>
          </w:p>
        </w:tc>
        <w:tc>
          <w:tcPr>
            <w:tcW w:w="1701" w:type="dxa"/>
          </w:tcPr>
          <w:p w:rsidR="00DF043A" w:rsidRPr="009A26FA" w:rsidRDefault="00F3403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32 443 447,2</w:t>
            </w:r>
          </w:p>
        </w:tc>
        <w:tc>
          <w:tcPr>
            <w:tcW w:w="1701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8" w:type="dxa"/>
          </w:tcPr>
          <w:p w:rsidR="00DF043A" w:rsidRPr="003A6F49" w:rsidRDefault="00DF043A" w:rsidP="00EC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</w:tbl>
    <w:p w:rsidR="00DF043A" w:rsidRPr="00545249" w:rsidRDefault="00DF043A" w:rsidP="00DF043A">
      <w:pPr>
        <w:ind w:right="-1"/>
        <w:jc w:val="both"/>
      </w:pPr>
    </w:p>
    <w:p w:rsidR="00DF043A" w:rsidRPr="00545249" w:rsidRDefault="00DF043A" w:rsidP="00DF043A">
      <w:pPr>
        <w:ind w:right="-1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DF043A" w:rsidRDefault="00DF043A" w:rsidP="00DF043A">
      <w:pPr>
        <w:ind w:firstLine="5812"/>
        <w:jc w:val="both"/>
      </w:pPr>
    </w:p>
    <w:p w:rsidR="002E469D" w:rsidRPr="00545249" w:rsidRDefault="002E469D" w:rsidP="002E469D">
      <w:pPr>
        <w:ind w:left="5670"/>
      </w:pPr>
      <w:r w:rsidRPr="00545249">
        <w:rPr>
          <w:rFonts w:hint="eastAsia"/>
        </w:rPr>
        <w:t>Приложение</w:t>
      </w:r>
      <w:r w:rsidR="00BA5497">
        <w:t xml:space="preserve"> 3</w:t>
      </w:r>
      <w:r w:rsidRPr="00545249">
        <w:t xml:space="preserve"> </w:t>
      </w:r>
      <w:r w:rsidRPr="00545249">
        <w:rPr>
          <w:rFonts w:hint="eastAsia"/>
        </w:rPr>
        <w:t>к</w:t>
      </w:r>
      <w:r w:rsidRPr="00545249">
        <w:t xml:space="preserve"> </w:t>
      </w:r>
      <w:r>
        <w:t>приказу</w:t>
      </w:r>
    </w:p>
    <w:p w:rsidR="002E469D" w:rsidRPr="00545249" w:rsidRDefault="002E469D" w:rsidP="002E469D">
      <w:pPr>
        <w:ind w:right="-185" w:firstLine="708"/>
        <w:jc w:val="both"/>
      </w:pPr>
    </w:p>
    <w:p w:rsidR="002E469D" w:rsidRPr="00545249" w:rsidRDefault="002E469D" w:rsidP="002E469D">
      <w:pPr>
        <w:ind w:right="-185" w:firstLine="708"/>
        <w:jc w:val="both"/>
      </w:pPr>
    </w:p>
    <w:p w:rsidR="002E469D" w:rsidRDefault="002E469D" w:rsidP="002E469D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ные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затрат</w:t>
      </w:r>
      <w:r>
        <w:rPr>
          <w:b/>
          <w:sz w:val="28"/>
          <w:szCs w:val="28"/>
        </w:rPr>
        <w:t>ы</w:t>
      </w:r>
      <w:r w:rsidRPr="00935D97">
        <w:rPr>
          <w:b/>
          <w:sz w:val="28"/>
          <w:szCs w:val="28"/>
        </w:rPr>
        <w:t>, базовый норматив затрат, корректирующие коэ</w:t>
      </w:r>
      <w:r w:rsidRPr="00935D97">
        <w:rPr>
          <w:b/>
          <w:sz w:val="28"/>
          <w:szCs w:val="28"/>
        </w:rPr>
        <w:t>ф</w:t>
      </w:r>
      <w:r w:rsidRPr="00935D97">
        <w:rPr>
          <w:b/>
          <w:sz w:val="28"/>
          <w:szCs w:val="28"/>
        </w:rPr>
        <w:t xml:space="preserve">фициенты  </w:t>
      </w:r>
      <w:r w:rsidRPr="00935D97">
        <w:rPr>
          <w:rFonts w:hint="eastAsia"/>
          <w:b/>
          <w:sz w:val="28"/>
          <w:szCs w:val="28"/>
        </w:rPr>
        <w:t>на</w:t>
      </w:r>
      <w:r w:rsidRPr="0093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оказание 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>муниципальной</w:t>
      </w:r>
      <w:r w:rsidRPr="00935D97">
        <w:rPr>
          <w:b/>
          <w:sz w:val="28"/>
          <w:szCs w:val="28"/>
        </w:rPr>
        <w:t xml:space="preserve"> </w:t>
      </w:r>
      <w:r w:rsidRPr="00935D97">
        <w:rPr>
          <w:rFonts w:hint="eastAsia"/>
          <w:b/>
          <w:sz w:val="28"/>
          <w:szCs w:val="28"/>
        </w:rPr>
        <w:t xml:space="preserve">услуги </w:t>
      </w:r>
      <w:r w:rsidRPr="002E469D">
        <w:rPr>
          <w:b/>
          <w:sz w:val="28"/>
          <w:szCs w:val="28"/>
          <w:u w:val="single"/>
        </w:rPr>
        <w:t>«Организация отдыха д</w:t>
      </w:r>
      <w:r w:rsidRPr="002E469D">
        <w:rPr>
          <w:b/>
          <w:sz w:val="28"/>
          <w:szCs w:val="28"/>
          <w:u w:val="single"/>
        </w:rPr>
        <w:t>е</w:t>
      </w:r>
      <w:r w:rsidRPr="002E469D">
        <w:rPr>
          <w:b/>
          <w:sz w:val="28"/>
          <w:szCs w:val="28"/>
          <w:u w:val="single"/>
        </w:rPr>
        <w:t>тей и молодежи »</w:t>
      </w:r>
    </w:p>
    <w:p w:rsidR="002E469D" w:rsidRPr="002E469D" w:rsidRDefault="002E469D" w:rsidP="002E469D">
      <w:pPr>
        <w:pStyle w:val="Default"/>
        <w:jc w:val="center"/>
        <w:rPr>
          <w:b/>
          <w:sz w:val="28"/>
          <w:szCs w:val="28"/>
        </w:rPr>
      </w:pPr>
    </w:p>
    <w:tbl>
      <w:tblPr>
        <w:tblStyle w:val="1fff3"/>
        <w:tblW w:w="10915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1781"/>
        <w:gridCol w:w="1417"/>
        <w:gridCol w:w="1497"/>
        <w:gridCol w:w="1480"/>
        <w:gridCol w:w="1701"/>
        <w:gridCol w:w="1701"/>
        <w:gridCol w:w="1338"/>
      </w:tblGrid>
      <w:tr w:rsidR="002E469D" w:rsidRPr="00545249" w:rsidTr="00EC7F14">
        <w:trPr>
          <w:trHeight w:val="2353"/>
        </w:trPr>
        <w:tc>
          <w:tcPr>
            <w:tcW w:w="1781" w:type="dxa"/>
          </w:tcPr>
          <w:p w:rsidR="002E469D" w:rsidRPr="008057FD" w:rsidRDefault="002E469D" w:rsidP="00EC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ние учрежд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417" w:type="dxa"/>
          </w:tcPr>
          <w:p w:rsidR="002E469D" w:rsidRPr="009A26FA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непосре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ственно связанных с оказан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ем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услуги (руб.)</w:t>
            </w:r>
          </w:p>
          <w:p w:rsidR="002E469D" w:rsidRPr="009A26FA" w:rsidRDefault="002E469D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97" w:type="dxa"/>
          </w:tcPr>
          <w:p w:rsidR="002E469D" w:rsidRPr="009A26FA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общехозя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нужды</w:t>
            </w:r>
          </w:p>
          <w:p w:rsidR="002E469D" w:rsidRPr="009A26FA" w:rsidRDefault="002E469D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480" w:type="dxa"/>
          </w:tcPr>
          <w:p w:rsidR="002E469D" w:rsidRPr="00E573FC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оказание муниц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2E469D" w:rsidRPr="00E573FC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701" w:type="dxa"/>
          </w:tcPr>
          <w:p w:rsidR="002E469D" w:rsidRPr="009A26FA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ные затраты на оказание муниц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2E469D" w:rsidRPr="009A26FA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9D" w:rsidRPr="00E573FC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рующий те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риториал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ный коэ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фициент</w:t>
            </w:r>
          </w:p>
        </w:tc>
        <w:tc>
          <w:tcPr>
            <w:tcW w:w="1338" w:type="dxa"/>
          </w:tcPr>
          <w:p w:rsidR="002E469D" w:rsidRPr="009A26FA" w:rsidRDefault="002E469D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тиру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щий 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раслевой коэфф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циент</w:t>
            </w:r>
          </w:p>
        </w:tc>
      </w:tr>
      <w:tr w:rsidR="002E469D" w:rsidRPr="00545249" w:rsidTr="00EC7F14">
        <w:trPr>
          <w:trHeight w:val="1750"/>
        </w:trPr>
        <w:tc>
          <w:tcPr>
            <w:tcW w:w="1781" w:type="dxa"/>
          </w:tcPr>
          <w:p w:rsidR="002E469D" w:rsidRPr="00545249" w:rsidRDefault="002E469D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1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11 153,0</w:t>
            </w:r>
          </w:p>
        </w:tc>
        <w:tc>
          <w:tcPr>
            <w:tcW w:w="149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11 153,0</w:t>
            </w:r>
          </w:p>
        </w:tc>
        <w:tc>
          <w:tcPr>
            <w:tcW w:w="1701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89 224,0</w:t>
            </w:r>
          </w:p>
        </w:tc>
        <w:tc>
          <w:tcPr>
            <w:tcW w:w="1701" w:type="dxa"/>
          </w:tcPr>
          <w:p w:rsidR="002E469D" w:rsidRPr="007F4B9D" w:rsidRDefault="002E46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E469D" w:rsidRPr="00545249" w:rsidTr="00EC7F14">
        <w:tc>
          <w:tcPr>
            <w:tcW w:w="1781" w:type="dxa"/>
          </w:tcPr>
          <w:p w:rsidR="002E469D" w:rsidRPr="00545249" w:rsidRDefault="002E469D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ств»</w:t>
            </w:r>
          </w:p>
        </w:tc>
        <w:tc>
          <w:tcPr>
            <w:tcW w:w="141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43 173,3</w:t>
            </w:r>
          </w:p>
        </w:tc>
        <w:tc>
          <w:tcPr>
            <w:tcW w:w="149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43 173,3</w:t>
            </w:r>
          </w:p>
        </w:tc>
        <w:tc>
          <w:tcPr>
            <w:tcW w:w="1701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242 202,0</w:t>
            </w:r>
          </w:p>
        </w:tc>
        <w:tc>
          <w:tcPr>
            <w:tcW w:w="1701" w:type="dxa"/>
          </w:tcPr>
          <w:p w:rsidR="002E469D" w:rsidRPr="007F4B9D" w:rsidRDefault="002E46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2E469D" w:rsidRPr="00545249" w:rsidTr="00EC7F14">
        <w:tc>
          <w:tcPr>
            <w:tcW w:w="1781" w:type="dxa"/>
          </w:tcPr>
          <w:p w:rsidR="002E469D" w:rsidRPr="00545249" w:rsidRDefault="002E469D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рьякская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ская школа 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кусств»</w:t>
            </w:r>
          </w:p>
        </w:tc>
        <w:tc>
          <w:tcPr>
            <w:tcW w:w="141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11 153,0</w:t>
            </w:r>
          </w:p>
        </w:tc>
        <w:tc>
          <w:tcPr>
            <w:tcW w:w="149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11 153,0</w:t>
            </w:r>
          </w:p>
        </w:tc>
        <w:tc>
          <w:tcPr>
            <w:tcW w:w="1701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89 224,0</w:t>
            </w:r>
          </w:p>
        </w:tc>
        <w:tc>
          <w:tcPr>
            <w:tcW w:w="1701" w:type="dxa"/>
          </w:tcPr>
          <w:p w:rsidR="002E469D" w:rsidRPr="007F4B9D" w:rsidRDefault="002E46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E469D" w:rsidRPr="00545249" w:rsidTr="00EC7F14">
        <w:tc>
          <w:tcPr>
            <w:tcW w:w="1781" w:type="dxa"/>
          </w:tcPr>
          <w:p w:rsidR="002E469D" w:rsidRPr="00545249" w:rsidRDefault="002E469D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воаганская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17" w:type="dxa"/>
          </w:tcPr>
          <w:p w:rsidR="002E469D" w:rsidRPr="007F4B9D" w:rsidRDefault="00EC7F14" w:rsidP="00EC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21 710,63</w:t>
            </w:r>
          </w:p>
        </w:tc>
        <w:tc>
          <w:tcPr>
            <w:tcW w:w="149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E469D" w:rsidRPr="007F4B9D" w:rsidRDefault="002E469D" w:rsidP="00EC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21 170,63</w:t>
            </w:r>
          </w:p>
        </w:tc>
        <w:tc>
          <w:tcPr>
            <w:tcW w:w="1701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224 705,0</w:t>
            </w:r>
          </w:p>
        </w:tc>
        <w:tc>
          <w:tcPr>
            <w:tcW w:w="1701" w:type="dxa"/>
          </w:tcPr>
          <w:p w:rsidR="002E469D" w:rsidRPr="007F4B9D" w:rsidRDefault="002E46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2E469D" w:rsidRPr="00545249" w:rsidTr="00EC7F14">
        <w:tc>
          <w:tcPr>
            <w:tcW w:w="1781" w:type="dxa"/>
          </w:tcPr>
          <w:p w:rsidR="002E469D" w:rsidRPr="00545249" w:rsidRDefault="002E469D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зования «Де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ская школа 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кусств имени А.В. 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85 457,0</w:t>
            </w:r>
          </w:p>
        </w:tc>
        <w:tc>
          <w:tcPr>
            <w:tcW w:w="1497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80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90 457,0</w:t>
            </w:r>
          </w:p>
        </w:tc>
        <w:tc>
          <w:tcPr>
            <w:tcW w:w="1701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180 914,0</w:t>
            </w:r>
          </w:p>
        </w:tc>
        <w:tc>
          <w:tcPr>
            <w:tcW w:w="1701" w:type="dxa"/>
          </w:tcPr>
          <w:p w:rsidR="002E469D" w:rsidRPr="007F4B9D" w:rsidRDefault="002E46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2E469D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7F14" w:rsidRPr="00545249" w:rsidTr="00EC7F14">
        <w:tc>
          <w:tcPr>
            <w:tcW w:w="1781" w:type="dxa"/>
          </w:tcPr>
          <w:p w:rsidR="00EC7F14" w:rsidRPr="00545249" w:rsidRDefault="00EC7F14" w:rsidP="00EC7F14">
            <w:pPr>
              <w:jc w:val="both"/>
              <w:rPr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ное автоно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Межп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селенческий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нальных пр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мыслов и р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месел»</w:t>
            </w:r>
          </w:p>
        </w:tc>
        <w:tc>
          <w:tcPr>
            <w:tcW w:w="1417" w:type="dxa"/>
          </w:tcPr>
          <w:p w:rsidR="00EC7F14" w:rsidRPr="007F4B9D" w:rsidRDefault="00EC7F14" w:rsidP="00EC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44 612,0</w:t>
            </w:r>
          </w:p>
        </w:tc>
        <w:tc>
          <w:tcPr>
            <w:tcW w:w="1497" w:type="dxa"/>
          </w:tcPr>
          <w:p w:rsidR="00EC7F14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</w:tcPr>
          <w:p w:rsidR="00EC7F14" w:rsidRPr="007F4B9D" w:rsidRDefault="00EC7F14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44 612,0</w:t>
            </w:r>
          </w:p>
        </w:tc>
        <w:tc>
          <w:tcPr>
            <w:tcW w:w="1701" w:type="dxa"/>
          </w:tcPr>
          <w:p w:rsidR="00EC7F14" w:rsidRPr="007F4B9D" w:rsidRDefault="007F4B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89 224,0</w:t>
            </w:r>
          </w:p>
        </w:tc>
        <w:tc>
          <w:tcPr>
            <w:tcW w:w="1701" w:type="dxa"/>
          </w:tcPr>
          <w:p w:rsidR="00EC7F14" w:rsidRPr="007F4B9D" w:rsidRDefault="007F4B9D" w:rsidP="007F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8" w:type="dxa"/>
          </w:tcPr>
          <w:p w:rsidR="00EC7F14" w:rsidRPr="007F4B9D" w:rsidRDefault="007F4B9D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2E469D" w:rsidRPr="00545249" w:rsidRDefault="002E469D" w:rsidP="002E469D">
      <w:pPr>
        <w:ind w:right="-1"/>
        <w:jc w:val="both"/>
      </w:pPr>
    </w:p>
    <w:p w:rsidR="002E469D" w:rsidRPr="00545249" w:rsidRDefault="002E469D" w:rsidP="002E469D">
      <w:pPr>
        <w:ind w:right="-1"/>
        <w:jc w:val="both"/>
      </w:pPr>
    </w:p>
    <w:p w:rsidR="00DF043A" w:rsidRDefault="00DF043A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DF043A">
      <w:pPr>
        <w:ind w:firstLine="5812"/>
        <w:jc w:val="both"/>
      </w:pPr>
    </w:p>
    <w:p w:rsidR="002E469D" w:rsidRDefault="002E469D" w:rsidP="00A443EE">
      <w:pPr>
        <w:jc w:val="both"/>
      </w:pPr>
    </w:p>
    <w:p w:rsidR="00DF043A" w:rsidRDefault="00DF043A" w:rsidP="00DF043A">
      <w:pPr>
        <w:ind w:firstLine="5812"/>
        <w:jc w:val="both"/>
      </w:pPr>
    </w:p>
    <w:p w:rsidR="00E676D3" w:rsidRDefault="00E676D3" w:rsidP="00DF043A">
      <w:pPr>
        <w:ind w:firstLine="5812"/>
        <w:jc w:val="both"/>
      </w:pPr>
    </w:p>
    <w:p w:rsidR="00E676D3" w:rsidRDefault="00E676D3" w:rsidP="00DF043A">
      <w:pPr>
        <w:ind w:firstLine="5812"/>
        <w:jc w:val="both"/>
      </w:pPr>
    </w:p>
    <w:p w:rsidR="00DF043A" w:rsidRPr="00545249" w:rsidRDefault="007F4B9D" w:rsidP="00DF043A">
      <w:pPr>
        <w:ind w:left="5670" w:right="-1"/>
      </w:pPr>
      <w:r>
        <w:lastRenderedPageBreak/>
        <w:t>Приложение 4</w:t>
      </w:r>
      <w:r w:rsidR="00DF043A" w:rsidRPr="00545249">
        <w:t xml:space="preserve"> к </w:t>
      </w:r>
      <w:r w:rsidR="00DF043A">
        <w:t>приказу</w:t>
      </w:r>
    </w:p>
    <w:p w:rsidR="00DF043A" w:rsidRPr="00545249" w:rsidRDefault="00DF043A" w:rsidP="00DF043A">
      <w:pPr>
        <w:ind w:right="-1"/>
      </w:pPr>
    </w:p>
    <w:p w:rsidR="00BA5497" w:rsidRPr="00BA5497" w:rsidRDefault="00DF043A" w:rsidP="00BA5497">
      <w:pPr>
        <w:autoSpaceDE w:val="0"/>
        <w:autoSpaceDN w:val="0"/>
        <w:adjustRightInd w:val="0"/>
      </w:pPr>
      <w:proofErr w:type="gramStart"/>
      <w:r>
        <w:rPr>
          <w:rFonts w:hint="eastAsia"/>
          <w:b/>
        </w:rPr>
        <w:t>Норматив</w:t>
      </w:r>
      <w:r>
        <w:rPr>
          <w:b/>
        </w:rPr>
        <w:t>ные</w:t>
      </w:r>
      <w:r w:rsidRPr="001A4336">
        <w:rPr>
          <w:b/>
        </w:rPr>
        <w:t xml:space="preserve"> </w:t>
      </w:r>
      <w:r w:rsidRPr="001A4336">
        <w:rPr>
          <w:rFonts w:hint="eastAsia"/>
          <w:b/>
        </w:rPr>
        <w:t>затрат</w:t>
      </w:r>
      <w:r>
        <w:rPr>
          <w:b/>
        </w:rPr>
        <w:t>ы</w:t>
      </w:r>
      <w:r w:rsidRPr="001A4336">
        <w:rPr>
          <w:b/>
        </w:rPr>
        <w:t>, базовый норматив затрат, корректирующие коэ</w:t>
      </w:r>
      <w:r w:rsidRPr="001A4336">
        <w:rPr>
          <w:b/>
        </w:rPr>
        <w:t>ф</w:t>
      </w:r>
      <w:r w:rsidRPr="001A4336">
        <w:rPr>
          <w:b/>
        </w:rPr>
        <w:t xml:space="preserve">фициенты  </w:t>
      </w:r>
      <w:r w:rsidRPr="001A4336">
        <w:rPr>
          <w:rFonts w:hint="eastAsia"/>
          <w:b/>
        </w:rPr>
        <w:t>на</w:t>
      </w:r>
      <w:r w:rsidRPr="001A4336">
        <w:rPr>
          <w:b/>
        </w:rPr>
        <w:t xml:space="preserve"> </w:t>
      </w:r>
      <w:r>
        <w:rPr>
          <w:b/>
        </w:rPr>
        <w:t>оказание</w:t>
      </w:r>
      <w:r w:rsidRPr="001A4336">
        <w:rPr>
          <w:b/>
        </w:rPr>
        <w:t xml:space="preserve"> </w:t>
      </w:r>
      <w:r w:rsidRPr="001A4336">
        <w:rPr>
          <w:rFonts w:hint="eastAsia"/>
          <w:b/>
        </w:rPr>
        <w:t>муниципальной</w:t>
      </w:r>
      <w:r w:rsidRPr="001A4336">
        <w:rPr>
          <w:b/>
        </w:rPr>
        <w:t xml:space="preserve"> </w:t>
      </w:r>
      <w:r w:rsidRPr="001A4336">
        <w:rPr>
          <w:rFonts w:hint="eastAsia"/>
          <w:b/>
        </w:rPr>
        <w:t xml:space="preserve">услуги </w:t>
      </w:r>
      <w:r w:rsidRPr="001A4336">
        <w:rPr>
          <w:b/>
        </w:rPr>
        <w:t>«</w:t>
      </w:r>
      <w:r w:rsidR="00BA5497" w:rsidRPr="00BA5497">
        <w:rPr>
          <w:b/>
        </w:rPr>
        <w:t>Организация показа спе</w:t>
      </w:r>
      <w:r w:rsidR="00BA5497" w:rsidRPr="00BA5497">
        <w:rPr>
          <w:b/>
        </w:rPr>
        <w:t>к</w:t>
      </w:r>
      <w:r w:rsidR="00BA5497" w:rsidRPr="00BA5497">
        <w:rPr>
          <w:b/>
        </w:rPr>
        <w:t>таклей</w:t>
      </w:r>
      <w:r w:rsidRPr="00BA5497">
        <w:rPr>
          <w:b/>
        </w:rPr>
        <w:t>»</w:t>
      </w:r>
      <w:r w:rsidR="00BA5497" w:rsidRPr="00BA5497">
        <w:rPr>
          <w:b/>
        </w:rPr>
        <w:t>,</w:t>
      </w:r>
      <w:r w:rsidR="00BA5497" w:rsidRPr="00BA5497">
        <w:t xml:space="preserve"> « </w:t>
      </w:r>
      <w:r w:rsidR="00BA5497" w:rsidRPr="00BA5497">
        <w:rPr>
          <w:b/>
        </w:rPr>
        <w:t>Организация показа концертов и концертных номеров», Орг</w:t>
      </w:r>
      <w:r w:rsidR="00BA5497" w:rsidRPr="00BA5497">
        <w:rPr>
          <w:b/>
        </w:rPr>
        <w:t>а</w:t>
      </w:r>
      <w:r w:rsidR="00BA5497" w:rsidRPr="00BA5497">
        <w:rPr>
          <w:b/>
        </w:rPr>
        <w:t>низация деятельности клубных формирований и формирований самоде</w:t>
      </w:r>
      <w:r w:rsidR="00BA5497" w:rsidRPr="00BA5497">
        <w:rPr>
          <w:b/>
        </w:rPr>
        <w:t>я</w:t>
      </w:r>
      <w:r w:rsidR="00BA5497" w:rsidRPr="00BA5497">
        <w:rPr>
          <w:b/>
        </w:rPr>
        <w:t>тельного народного творчества</w:t>
      </w:r>
      <w:r w:rsidR="00BA5497">
        <w:rPr>
          <w:b/>
        </w:rPr>
        <w:t>.»</w:t>
      </w:r>
      <w:proofErr w:type="gramEnd"/>
    </w:p>
    <w:p w:rsidR="00DF043A" w:rsidRPr="001A4336" w:rsidRDefault="00DF043A" w:rsidP="00DF043A">
      <w:pPr>
        <w:pStyle w:val="Default"/>
        <w:jc w:val="center"/>
        <w:rPr>
          <w:b/>
          <w:sz w:val="28"/>
          <w:szCs w:val="28"/>
        </w:rPr>
      </w:pPr>
    </w:p>
    <w:tbl>
      <w:tblPr>
        <w:tblStyle w:val="1fff3"/>
        <w:tblpPr w:leftFromText="180" w:rightFromText="180" w:vertAnchor="text" w:horzAnchor="margin" w:tblpXSpec="center" w:tblpY="210"/>
        <w:tblW w:w="9920" w:type="dxa"/>
        <w:tblLayout w:type="fixed"/>
        <w:tblLook w:val="04A0" w:firstRow="1" w:lastRow="0" w:firstColumn="1" w:lastColumn="0" w:noHBand="0" w:noVBand="1"/>
      </w:tblPr>
      <w:tblGrid>
        <w:gridCol w:w="2093"/>
        <w:gridCol w:w="1306"/>
        <w:gridCol w:w="1276"/>
        <w:gridCol w:w="1276"/>
        <w:gridCol w:w="1599"/>
        <w:gridCol w:w="1384"/>
        <w:gridCol w:w="986"/>
      </w:tblGrid>
      <w:tr w:rsidR="00DF043A" w:rsidRPr="00545249" w:rsidTr="00260F77">
        <w:tc>
          <w:tcPr>
            <w:tcW w:w="2093" w:type="dxa"/>
          </w:tcPr>
          <w:p w:rsidR="00DF043A" w:rsidRPr="008057FD" w:rsidRDefault="00DF043A" w:rsidP="00EC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06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непосре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ственно связа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ных с оказан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ем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ной усл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ги (руб.)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тив з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трат на общех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зя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нужды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276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тив з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трат на оказание муниц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599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ные затр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ты на ок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зание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услуги</w:t>
            </w:r>
          </w:p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тиру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щий те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ритор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альный коэфф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циент</w:t>
            </w:r>
          </w:p>
        </w:tc>
        <w:tc>
          <w:tcPr>
            <w:tcW w:w="986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рект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щий отра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левой коэ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фиц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</w:tr>
      <w:tr w:rsidR="00DF043A" w:rsidRPr="00545249" w:rsidTr="00260F77">
        <w:tc>
          <w:tcPr>
            <w:tcW w:w="2093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ципальное авт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ленческий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кул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турно-досуговый комплекс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</w:tcPr>
          <w:p w:rsidR="00DF043A" w:rsidRPr="001948B9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276" w:type="dxa"/>
          </w:tcPr>
          <w:p w:rsidR="00DF043A" w:rsidRPr="00901C19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1276" w:type="dxa"/>
          </w:tcPr>
          <w:p w:rsidR="00DF043A" w:rsidRPr="00901C19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1 103,96</w:t>
            </w:r>
          </w:p>
        </w:tc>
        <w:tc>
          <w:tcPr>
            <w:tcW w:w="1599" w:type="dxa"/>
          </w:tcPr>
          <w:p w:rsidR="00DF043A" w:rsidRPr="00901C19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51 128 808,6</w:t>
            </w:r>
          </w:p>
        </w:tc>
        <w:tc>
          <w:tcPr>
            <w:tcW w:w="1384" w:type="dxa"/>
          </w:tcPr>
          <w:p w:rsidR="00DF043A" w:rsidRPr="0066401E" w:rsidRDefault="00DF043A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DF043A" w:rsidRPr="00545249" w:rsidTr="00260F77">
        <w:tc>
          <w:tcPr>
            <w:tcW w:w="2093" w:type="dxa"/>
          </w:tcPr>
          <w:p w:rsidR="00DF043A" w:rsidRPr="00545249" w:rsidRDefault="00DF043A" w:rsidP="00EC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ципальное авт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ние «Дворец культуры «Ге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  <w:tc>
          <w:tcPr>
            <w:tcW w:w="1306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1276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1276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599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17 390 485,0</w:t>
            </w:r>
          </w:p>
        </w:tc>
        <w:tc>
          <w:tcPr>
            <w:tcW w:w="1384" w:type="dxa"/>
          </w:tcPr>
          <w:p w:rsidR="00DF043A" w:rsidRPr="0066401E" w:rsidRDefault="00DF043A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F043A" w:rsidRPr="0066401E" w:rsidRDefault="003E0D9F" w:rsidP="00EC7F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</w:tbl>
    <w:p w:rsidR="00DF043A" w:rsidRPr="00545249" w:rsidRDefault="00DF043A" w:rsidP="00DF043A">
      <w:pPr>
        <w:ind w:right="-1"/>
        <w:jc w:val="center"/>
        <w:rPr>
          <w:b/>
        </w:rPr>
      </w:pPr>
    </w:p>
    <w:p w:rsidR="00DF043A" w:rsidRPr="00545249" w:rsidRDefault="00DF043A" w:rsidP="00DF043A">
      <w:pPr>
        <w:ind w:right="-1"/>
        <w:jc w:val="both"/>
        <w:rPr>
          <w:sz w:val="24"/>
          <w:szCs w:val="24"/>
        </w:rPr>
      </w:pPr>
    </w:p>
    <w:p w:rsidR="00DF043A" w:rsidRPr="00545249" w:rsidRDefault="00DF043A" w:rsidP="00DF043A">
      <w:pPr>
        <w:ind w:right="-1"/>
        <w:jc w:val="both"/>
        <w:rPr>
          <w:sz w:val="24"/>
          <w:szCs w:val="24"/>
        </w:rPr>
      </w:pPr>
    </w:p>
    <w:p w:rsidR="00DF043A" w:rsidRPr="00545249" w:rsidRDefault="00DF043A" w:rsidP="00DF043A">
      <w:pPr>
        <w:ind w:right="-1"/>
        <w:jc w:val="both"/>
        <w:rPr>
          <w:sz w:val="24"/>
          <w:szCs w:val="24"/>
        </w:rPr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545249" w:rsidRDefault="00DF043A" w:rsidP="00DF043A">
      <w:pPr>
        <w:ind w:right="-1"/>
        <w:jc w:val="right"/>
      </w:pPr>
    </w:p>
    <w:p w:rsidR="00DF043A" w:rsidRPr="003E0D9F" w:rsidRDefault="00DF043A" w:rsidP="003E0D9F">
      <w:pPr>
        <w:ind w:right="-1"/>
      </w:pPr>
    </w:p>
    <w:p w:rsidR="00DF043A" w:rsidRPr="00545249" w:rsidRDefault="007F4B9D" w:rsidP="00DF043A">
      <w:pPr>
        <w:ind w:left="5670" w:right="-1"/>
      </w:pPr>
      <w:r>
        <w:lastRenderedPageBreak/>
        <w:t>Приложение 5</w:t>
      </w:r>
      <w:r w:rsidR="00DF043A" w:rsidRPr="00545249">
        <w:t xml:space="preserve"> к </w:t>
      </w:r>
      <w:r w:rsidR="00DF043A">
        <w:t>приказу</w:t>
      </w:r>
    </w:p>
    <w:p w:rsidR="00DF043A" w:rsidRPr="00545249" w:rsidRDefault="00DF043A" w:rsidP="00DF043A">
      <w:pPr>
        <w:ind w:right="-1"/>
        <w:jc w:val="both"/>
      </w:pPr>
    </w:p>
    <w:p w:rsidR="00DF043A" w:rsidRPr="00545249" w:rsidRDefault="00DF043A" w:rsidP="00DF043A">
      <w:pPr>
        <w:ind w:right="-1"/>
        <w:jc w:val="both"/>
      </w:pPr>
    </w:p>
    <w:p w:rsidR="00DF043A" w:rsidRPr="00BF3C90" w:rsidRDefault="00DF043A" w:rsidP="00DF043A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ные</w:t>
      </w:r>
      <w:r w:rsidRPr="00BF3C90">
        <w:rPr>
          <w:b/>
          <w:sz w:val="28"/>
          <w:szCs w:val="28"/>
        </w:rPr>
        <w:t xml:space="preserve"> </w:t>
      </w:r>
      <w:r w:rsidRPr="00BF3C90">
        <w:rPr>
          <w:rFonts w:hint="eastAsia"/>
          <w:b/>
          <w:sz w:val="28"/>
          <w:szCs w:val="28"/>
        </w:rPr>
        <w:t>затрат</w:t>
      </w:r>
      <w:r>
        <w:rPr>
          <w:b/>
          <w:sz w:val="28"/>
          <w:szCs w:val="28"/>
        </w:rPr>
        <w:t>ы</w:t>
      </w:r>
      <w:r w:rsidRPr="00BF3C90">
        <w:rPr>
          <w:b/>
          <w:sz w:val="28"/>
          <w:szCs w:val="28"/>
        </w:rPr>
        <w:t>, базовый норматив затрат, корректирующие коэ</w:t>
      </w:r>
      <w:r w:rsidRPr="00BF3C90">
        <w:rPr>
          <w:b/>
          <w:sz w:val="28"/>
          <w:szCs w:val="28"/>
        </w:rPr>
        <w:t>ф</w:t>
      </w:r>
      <w:r w:rsidRPr="00BF3C90">
        <w:rPr>
          <w:b/>
          <w:sz w:val="28"/>
          <w:szCs w:val="28"/>
        </w:rPr>
        <w:t xml:space="preserve">фициенты  </w:t>
      </w:r>
      <w:r w:rsidRPr="00BF3C90">
        <w:rPr>
          <w:rFonts w:hint="eastAsia"/>
          <w:b/>
          <w:sz w:val="28"/>
          <w:szCs w:val="28"/>
        </w:rPr>
        <w:t>на</w:t>
      </w:r>
      <w:r w:rsidRPr="00BF3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оказание</w:t>
      </w:r>
      <w:r w:rsidRPr="00BF3C90">
        <w:rPr>
          <w:b/>
          <w:sz w:val="28"/>
          <w:szCs w:val="28"/>
        </w:rPr>
        <w:t xml:space="preserve"> </w:t>
      </w:r>
      <w:r w:rsidRPr="00BF3C90">
        <w:rPr>
          <w:rFonts w:hint="eastAsia"/>
          <w:b/>
          <w:sz w:val="28"/>
          <w:szCs w:val="28"/>
        </w:rPr>
        <w:t>муниципальной</w:t>
      </w:r>
      <w:r w:rsidRPr="00BF3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Pr="00BF3C9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Выяв</w:t>
      </w:r>
      <w:r w:rsidRPr="00BF3C90">
        <w:rPr>
          <w:b/>
          <w:sz w:val="28"/>
          <w:szCs w:val="28"/>
        </w:rPr>
        <w:t>ление, изучение, с</w:t>
      </w:r>
      <w:r w:rsidRPr="00BF3C90">
        <w:rPr>
          <w:b/>
          <w:sz w:val="28"/>
          <w:szCs w:val="28"/>
        </w:rPr>
        <w:t>о</w:t>
      </w:r>
      <w:r w:rsidRPr="00BF3C90">
        <w:rPr>
          <w:b/>
          <w:sz w:val="28"/>
          <w:szCs w:val="28"/>
        </w:rPr>
        <w:t xml:space="preserve">хранение, развитие и популяризация объектов </w:t>
      </w:r>
      <w:proofErr w:type="gramStart"/>
      <w:r w:rsidRPr="00BF3C90">
        <w:rPr>
          <w:b/>
          <w:sz w:val="28"/>
          <w:szCs w:val="28"/>
        </w:rPr>
        <w:t>нема</w:t>
      </w:r>
      <w:r>
        <w:rPr>
          <w:b/>
          <w:sz w:val="28"/>
          <w:szCs w:val="28"/>
        </w:rPr>
        <w:t>те</w:t>
      </w:r>
      <w:r w:rsidRPr="00BF3C90">
        <w:rPr>
          <w:b/>
          <w:sz w:val="28"/>
          <w:szCs w:val="28"/>
        </w:rPr>
        <w:t>риального культу</w:t>
      </w:r>
      <w:r w:rsidRPr="00BF3C90">
        <w:rPr>
          <w:b/>
          <w:sz w:val="28"/>
          <w:szCs w:val="28"/>
        </w:rPr>
        <w:t>р</w:t>
      </w:r>
      <w:r w:rsidRPr="00BF3C90">
        <w:rPr>
          <w:b/>
          <w:sz w:val="28"/>
          <w:szCs w:val="28"/>
        </w:rPr>
        <w:t>ного</w:t>
      </w:r>
      <w:proofErr w:type="gramEnd"/>
      <w:r w:rsidRPr="00BF3C90">
        <w:rPr>
          <w:b/>
          <w:sz w:val="28"/>
          <w:szCs w:val="28"/>
        </w:rPr>
        <w:t xml:space="preserve"> наследия народов Российской Федерации в области традиционной народной культуры </w:t>
      </w:r>
      <w:r w:rsidRPr="00545249">
        <w:rPr>
          <w:b/>
        </w:rPr>
        <w:t>»</w:t>
      </w:r>
    </w:p>
    <w:p w:rsidR="00DF043A" w:rsidRPr="00545249" w:rsidRDefault="00DF043A" w:rsidP="00DF043A">
      <w:pPr>
        <w:ind w:right="-1"/>
        <w:jc w:val="both"/>
        <w:rPr>
          <w:b/>
          <w:sz w:val="24"/>
          <w:szCs w:val="24"/>
        </w:rPr>
      </w:pPr>
    </w:p>
    <w:tbl>
      <w:tblPr>
        <w:tblStyle w:val="1fff3"/>
        <w:tblW w:w="110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777"/>
        <w:gridCol w:w="1483"/>
        <w:gridCol w:w="1418"/>
        <w:gridCol w:w="1417"/>
        <w:gridCol w:w="1144"/>
        <w:gridCol w:w="1984"/>
      </w:tblGrid>
      <w:tr w:rsidR="00DF043A" w:rsidRPr="00545249" w:rsidTr="00EC7F14">
        <w:tc>
          <w:tcPr>
            <w:tcW w:w="1843" w:type="dxa"/>
          </w:tcPr>
          <w:p w:rsidR="00DF043A" w:rsidRPr="008057FD" w:rsidRDefault="00DF043A" w:rsidP="00EC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777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трат неп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средственно связанных с оказанием муниципал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ной услуги (руб.)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83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общехозя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нужды</w:t>
            </w:r>
          </w:p>
          <w:p w:rsidR="00DF043A" w:rsidRPr="009A26FA" w:rsidRDefault="00DF043A" w:rsidP="00EC7F14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418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на оказание муниц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417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Норм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тивные затраты на оказ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ние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услуги</w:t>
            </w:r>
          </w:p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DF043A" w:rsidRPr="00E573FC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тиру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щий терр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тор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альный коэ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фиц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  <w:tc>
          <w:tcPr>
            <w:tcW w:w="1984" w:type="dxa"/>
          </w:tcPr>
          <w:p w:rsidR="00DF043A" w:rsidRPr="009A26FA" w:rsidRDefault="00DF043A" w:rsidP="00EC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щий отраслевой коэффициент</w:t>
            </w:r>
          </w:p>
        </w:tc>
      </w:tr>
      <w:tr w:rsidR="00DF043A" w:rsidRPr="00545249" w:rsidTr="00EC7F14">
        <w:tc>
          <w:tcPr>
            <w:tcW w:w="1843" w:type="dxa"/>
          </w:tcPr>
          <w:p w:rsidR="00DF043A" w:rsidRPr="00545249" w:rsidRDefault="00DF043A" w:rsidP="00EC7F1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ное автономное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Межпоселе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промыслов и ремесел»</w:t>
            </w:r>
          </w:p>
        </w:tc>
        <w:tc>
          <w:tcPr>
            <w:tcW w:w="1777" w:type="dxa"/>
          </w:tcPr>
          <w:p w:rsidR="00DF043A" w:rsidRPr="0066401E" w:rsidRDefault="00466D0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26 895,5</w:t>
            </w:r>
          </w:p>
        </w:tc>
        <w:tc>
          <w:tcPr>
            <w:tcW w:w="1483" w:type="dxa"/>
          </w:tcPr>
          <w:p w:rsidR="00DF043A" w:rsidRPr="0066401E" w:rsidRDefault="00466D0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21 775,0</w:t>
            </w:r>
          </w:p>
        </w:tc>
        <w:tc>
          <w:tcPr>
            <w:tcW w:w="1418" w:type="dxa"/>
          </w:tcPr>
          <w:p w:rsidR="00DF043A" w:rsidRPr="0066401E" w:rsidRDefault="00466D0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48 670,5</w:t>
            </w:r>
          </w:p>
        </w:tc>
        <w:tc>
          <w:tcPr>
            <w:tcW w:w="1417" w:type="dxa"/>
          </w:tcPr>
          <w:p w:rsidR="00DF043A" w:rsidRPr="0066401E" w:rsidRDefault="00466D00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8 371 326,2</w:t>
            </w:r>
          </w:p>
        </w:tc>
        <w:tc>
          <w:tcPr>
            <w:tcW w:w="1144" w:type="dxa"/>
          </w:tcPr>
          <w:p w:rsidR="00DF043A" w:rsidRPr="0066401E" w:rsidRDefault="00DF043A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3A" w:rsidRPr="0066401E" w:rsidRDefault="00DF043A" w:rsidP="00EC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43A" w:rsidRPr="00545249" w:rsidRDefault="00DF043A" w:rsidP="00DF043A">
      <w:pPr>
        <w:ind w:right="-1"/>
        <w:jc w:val="both"/>
      </w:pPr>
    </w:p>
    <w:p w:rsidR="00DF043A" w:rsidRPr="00545249" w:rsidRDefault="00DF043A" w:rsidP="00DF043A">
      <w:pPr>
        <w:ind w:right="-1"/>
        <w:jc w:val="both"/>
      </w:pPr>
    </w:p>
    <w:p w:rsidR="00DF043A" w:rsidRPr="00545249" w:rsidRDefault="00DF043A" w:rsidP="00DF043A">
      <w:pPr>
        <w:ind w:right="-1"/>
        <w:jc w:val="both"/>
      </w:pPr>
    </w:p>
    <w:p w:rsidR="00DF043A" w:rsidRPr="00611DDD" w:rsidRDefault="00DF043A" w:rsidP="00DF043A">
      <w:pPr>
        <w:ind w:firstLine="5812"/>
        <w:jc w:val="both"/>
      </w:pPr>
    </w:p>
    <w:p w:rsidR="00426C30" w:rsidRDefault="00426C30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E676D3" w:rsidRDefault="00E676D3" w:rsidP="00DF043A">
      <w:pPr>
        <w:ind w:firstLine="5812"/>
        <w:jc w:val="both"/>
      </w:pPr>
    </w:p>
    <w:p w:rsidR="007B4D4C" w:rsidRDefault="007B4D4C" w:rsidP="00DF043A">
      <w:pPr>
        <w:ind w:firstLine="5812"/>
        <w:jc w:val="both"/>
      </w:pPr>
    </w:p>
    <w:p w:rsidR="007B4D4C" w:rsidRPr="00545249" w:rsidRDefault="007B4D4C" w:rsidP="007B4D4C">
      <w:pPr>
        <w:ind w:left="5670" w:right="-1"/>
      </w:pPr>
      <w:r>
        <w:lastRenderedPageBreak/>
        <w:t>Приложение 6</w:t>
      </w:r>
      <w:r w:rsidRPr="00545249">
        <w:t xml:space="preserve"> к </w:t>
      </w:r>
      <w:r>
        <w:t>приказу</w:t>
      </w:r>
    </w:p>
    <w:p w:rsidR="007B4D4C" w:rsidRPr="00545249" w:rsidRDefault="007B4D4C" w:rsidP="007B4D4C">
      <w:pPr>
        <w:ind w:right="-1"/>
      </w:pPr>
    </w:p>
    <w:p w:rsidR="007B4D4C" w:rsidRPr="001A4336" w:rsidRDefault="007B4D4C" w:rsidP="007B4D4C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ные</w:t>
      </w:r>
      <w:r w:rsidRPr="001A4336">
        <w:rPr>
          <w:b/>
          <w:sz w:val="28"/>
          <w:szCs w:val="28"/>
        </w:rPr>
        <w:t xml:space="preserve"> </w:t>
      </w:r>
      <w:r w:rsidRPr="001A4336">
        <w:rPr>
          <w:rFonts w:hint="eastAsia"/>
          <w:b/>
          <w:sz w:val="28"/>
          <w:szCs w:val="28"/>
        </w:rPr>
        <w:t>затрат</w:t>
      </w:r>
      <w:r>
        <w:rPr>
          <w:b/>
          <w:sz w:val="28"/>
          <w:szCs w:val="28"/>
        </w:rPr>
        <w:t>ы</w:t>
      </w:r>
      <w:r w:rsidRPr="001A4336">
        <w:rPr>
          <w:b/>
          <w:sz w:val="28"/>
          <w:szCs w:val="28"/>
        </w:rPr>
        <w:t>, базовый норматив затрат, корректирующие коэ</w:t>
      </w:r>
      <w:r w:rsidRPr="001A4336">
        <w:rPr>
          <w:b/>
          <w:sz w:val="28"/>
          <w:szCs w:val="28"/>
        </w:rPr>
        <w:t>ф</w:t>
      </w:r>
      <w:r w:rsidRPr="001A4336">
        <w:rPr>
          <w:b/>
          <w:sz w:val="28"/>
          <w:szCs w:val="28"/>
        </w:rPr>
        <w:t xml:space="preserve">фициенты  </w:t>
      </w:r>
      <w:r w:rsidRPr="001A4336">
        <w:rPr>
          <w:rFonts w:hint="eastAsia"/>
          <w:b/>
          <w:sz w:val="28"/>
          <w:szCs w:val="28"/>
        </w:rPr>
        <w:t>на</w:t>
      </w:r>
      <w:r w:rsidRPr="001A43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оказание</w:t>
      </w:r>
      <w:r w:rsidRPr="001A4336">
        <w:rPr>
          <w:b/>
          <w:sz w:val="28"/>
          <w:szCs w:val="28"/>
        </w:rPr>
        <w:t xml:space="preserve"> </w:t>
      </w:r>
      <w:r w:rsidRPr="001A4336">
        <w:rPr>
          <w:rFonts w:hint="eastAsia"/>
          <w:b/>
          <w:sz w:val="28"/>
          <w:szCs w:val="28"/>
        </w:rPr>
        <w:t>муниципальной</w:t>
      </w:r>
      <w:r w:rsidRPr="001A4336">
        <w:rPr>
          <w:b/>
          <w:sz w:val="28"/>
          <w:szCs w:val="28"/>
        </w:rPr>
        <w:t xml:space="preserve"> </w:t>
      </w:r>
      <w:r w:rsidRPr="001A4336">
        <w:rPr>
          <w:rFonts w:hint="eastAsia"/>
          <w:b/>
          <w:sz w:val="28"/>
          <w:szCs w:val="28"/>
        </w:rPr>
        <w:t xml:space="preserve">услуги </w:t>
      </w:r>
      <w:r w:rsidRPr="001A4336">
        <w:rPr>
          <w:b/>
          <w:sz w:val="28"/>
          <w:szCs w:val="28"/>
        </w:rPr>
        <w:t>«Показ кинофильмов »</w:t>
      </w:r>
    </w:p>
    <w:tbl>
      <w:tblPr>
        <w:tblStyle w:val="1fff3"/>
        <w:tblpPr w:leftFromText="180" w:rightFromText="180" w:vertAnchor="text" w:horzAnchor="margin" w:tblpXSpec="center" w:tblpY="210"/>
        <w:tblW w:w="9920" w:type="dxa"/>
        <w:tblLayout w:type="fixed"/>
        <w:tblLook w:val="04A0" w:firstRow="1" w:lastRow="0" w:firstColumn="1" w:lastColumn="0" w:noHBand="0" w:noVBand="1"/>
      </w:tblPr>
      <w:tblGrid>
        <w:gridCol w:w="2093"/>
        <w:gridCol w:w="1306"/>
        <w:gridCol w:w="1276"/>
        <w:gridCol w:w="1276"/>
        <w:gridCol w:w="1599"/>
        <w:gridCol w:w="1384"/>
        <w:gridCol w:w="986"/>
      </w:tblGrid>
      <w:tr w:rsidR="007B4D4C" w:rsidRPr="00545249" w:rsidTr="007B4D4C">
        <w:tc>
          <w:tcPr>
            <w:tcW w:w="2093" w:type="dxa"/>
          </w:tcPr>
          <w:p w:rsidR="007B4D4C" w:rsidRPr="008057FD" w:rsidRDefault="007B4D4C" w:rsidP="007B4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06" w:type="dxa"/>
          </w:tcPr>
          <w:p w:rsidR="007B4D4C" w:rsidRPr="009A26FA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норматив затрат непосре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ственно связа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ных с оказан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ем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ной усл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ги (руб.)</w:t>
            </w:r>
          </w:p>
          <w:p w:rsidR="007B4D4C" w:rsidRPr="009A26FA" w:rsidRDefault="007B4D4C" w:rsidP="007B4D4C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7B4D4C" w:rsidRPr="009A26FA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тив з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трат на общех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зя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нужды</w:t>
            </w:r>
          </w:p>
          <w:p w:rsidR="007B4D4C" w:rsidRPr="009A26FA" w:rsidRDefault="007B4D4C" w:rsidP="007B4D4C">
            <w:pPr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276" w:type="dxa"/>
          </w:tcPr>
          <w:p w:rsidR="007B4D4C" w:rsidRPr="00E573FC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норм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тив з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трат на оказание муниц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услуги</w:t>
            </w:r>
          </w:p>
          <w:p w:rsidR="007B4D4C" w:rsidRPr="00E573FC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(руб.)    </w:t>
            </w:r>
          </w:p>
        </w:tc>
        <w:tc>
          <w:tcPr>
            <w:tcW w:w="1599" w:type="dxa"/>
          </w:tcPr>
          <w:p w:rsidR="007B4D4C" w:rsidRPr="009A26FA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ные затр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ты на ок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зание мун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услуги</w:t>
            </w:r>
          </w:p>
          <w:p w:rsidR="007B4D4C" w:rsidRPr="009A26FA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D4C" w:rsidRPr="00E573FC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тиру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щий те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ритор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альный коэфф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циент</w:t>
            </w:r>
          </w:p>
        </w:tc>
        <w:tc>
          <w:tcPr>
            <w:tcW w:w="986" w:type="dxa"/>
          </w:tcPr>
          <w:p w:rsidR="007B4D4C" w:rsidRPr="009A26FA" w:rsidRDefault="007B4D4C" w:rsidP="007B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рект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щий отра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левой коэ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фиц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6FA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</w:tr>
      <w:tr w:rsidR="007B4D4C" w:rsidRPr="00545249" w:rsidTr="007B4D4C">
        <w:tc>
          <w:tcPr>
            <w:tcW w:w="2093" w:type="dxa"/>
          </w:tcPr>
          <w:p w:rsidR="007B4D4C" w:rsidRPr="00545249" w:rsidRDefault="007B4D4C" w:rsidP="007B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ципальное авт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Межпос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ленческий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кул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турно-досуговый комплекс «</w:t>
            </w:r>
            <w:proofErr w:type="spell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</w:tcPr>
          <w:p w:rsidR="007B4D4C" w:rsidRPr="001948B9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276" w:type="dxa"/>
          </w:tcPr>
          <w:p w:rsidR="007B4D4C" w:rsidRPr="00901C19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D4C" w:rsidRPr="00901C19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599" w:type="dxa"/>
          </w:tcPr>
          <w:p w:rsidR="007B4D4C" w:rsidRPr="00901C19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911 400,0</w:t>
            </w:r>
          </w:p>
        </w:tc>
        <w:tc>
          <w:tcPr>
            <w:tcW w:w="1384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7B4D4C" w:rsidRPr="00545249" w:rsidTr="007B4D4C">
        <w:tc>
          <w:tcPr>
            <w:tcW w:w="2093" w:type="dxa"/>
          </w:tcPr>
          <w:p w:rsidR="007B4D4C" w:rsidRPr="00545249" w:rsidRDefault="007B4D4C" w:rsidP="007B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gramStart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ципальное авт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gramEnd"/>
            <w:r w:rsidRPr="00545249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ние «Дворец культуры «Ге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5249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  <w:tc>
          <w:tcPr>
            <w:tcW w:w="1306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276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599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455 700,0</w:t>
            </w:r>
          </w:p>
        </w:tc>
        <w:tc>
          <w:tcPr>
            <w:tcW w:w="1384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7B4D4C" w:rsidRPr="0066401E" w:rsidRDefault="007B4D4C" w:rsidP="007B4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7B4D4C" w:rsidRDefault="007B4D4C" w:rsidP="00DF043A">
      <w:pPr>
        <w:ind w:firstLine="5812"/>
        <w:jc w:val="both"/>
      </w:pPr>
    </w:p>
    <w:sectPr w:rsidR="007B4D4C" w:rsidSect="00AE6DF5">
      <w:headerReference w:type="default" r:id="rId10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CE" w:rsidRDefault="00D239CE">
      <w:r>
        <w:separator/>
      </w:r>
    </w:p>
  </w:endnote>
  <w:endnote w:type="continuationSeparator" w:id="0">
    <w:p w:rsidR="00D239CE" w:rsidRDefault="00D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CE" w:rsidRDefault="00D239CE">
      <w:r>
        <w:separator/>
      </w:r>
    </w:p>
  </w:footnote>
  <w:footnote w:type="continuationSeparator" w:id="0">
    <w:p w:rsidR="00D239CE" w:rsidRDefault="00D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EF" w:rsidRDefault="004E3AEF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86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37783C49"/>
    <w:multiLevelType w:val="hybridMultilevel"/>
    <w:tmpl w:val="BB6EE046"/>
    <w:lvl w:ilvl="0" w:tplc="800A9710">
      <w:start w:val="1"/>
      <w:numFmt w:val="decimal"/>
      <w:lvlText w:val="%1."/>
      <w:lvlJc w:val="left"/>
      <w:pPr>
        <w:ind w:left="1730" w:hanging="10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20CAC"/>
    <w:multiLevelType w:val="hybridMultilevel"/>
    <w:tmpl w:val="B4D0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65FB9"/>
    <w:multiLevelType w:val="hybridMultilevel"/>
    <w:tmpl w:val="B8EA79CA"/>
    <w:lvl w:ilvl="0" w:tplc="B8948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ab5205ac-7349-4424-9a90-cc27863b3abf"/>
  </w:docVars>
  <w:rsids>
    <w:rsidRoot w:val="00F425C0"/>
    <w:rsid w:val="00000206"/>
    <w:rsid w:val="00004D74"/>
    <w:rsid w:val="00006D9C"/>
    <w:rsid w:val="0001052C"/>
    <w:rsid w:val="00012296"/>
    <w:rsid w:val="000128EC"/>
    <w:rsid w:val="000148F3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37FC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6932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A723E"/>
    <w:rsid w:val="000B012D"/>
    <w:rsid w:val="000B049C"/>
    <w:rsid w:val="000B38FF"/>
    <w:rsid w:val="000B7681"/>
    <w:rsid w:val="000C049C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341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531C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1CAE"/>
    <w:rsid w:val="00173548"/>
    <w:rsid w:val="001741CD"/>
    <w:rsid w:val="00181D68"/>
    <w:rsid w:val="00190D7F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491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6C0F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1F7EB8"/>
    <w:rsid w:val="002006CC"/>
    <w:rsid w:val="00201A96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139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0F77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B6B"/>
    <w:rsid w:val="002D7E33"/>
    <w:rsid w:val="002E23F7"/>
    <w:rsid w:val="002E2EFC"/>
    <w:rsid w:val="002E4597"/>
    <w:rsid w:val="002E469D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3534D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4C9A"/>
    <w:rsid w:val="00367213"/>
    <w:rsid w:val="00370546"/>
    <w:rsid w:val="00371EE1"/>
    <w:rsid w:val="00372BB9"/>
    <w:rsid w:val="00373322"/>
    <w:rsid w:val="00375128"/>
    <w:rsid w:val="00375F8F"/>
    <w:rsid w:val="0038106A"/>
    <w:rsid w:val="00381CED"/>
    <w:rsid w:val="00387AD5"/>
    <w:rsid w:val="00391DD1"/>
    <w:rsid w:val="00391F1D"/>
    <w:rsid w:val="00393566"/>
    <w:rsid w:val="0039439F"/>
    <w:rsid w:val="00395552"/>
    <w:rsid w:val="00396906"/>
    <w:rsid w:val="00397B91"/>
    <w:rsid w:val="003A2430"/>
    <w:rsid w:val="003A3173"/>
    <w:rsid w:val="003A56DF"/>
    <w:rsid w:val="003A7090"/>
    <w:rsid w:val="003A70EF"/>
    <w:rsid w:val="003A7D31"/>
    <w:rsid w:val="003B04AA"/>
    <w:rsid w:val="003B1C8D"/>
    <w:rsid w:val="003B33F8"/>
    <w:rsid w:val="003B398F"/>
    <w:rsid w:val="003B45E1"/>
    <w:rsid w:val="003B5BD6"/>
    <w:rsid w:val="003B6815"/>
    <w:rsid w:val="003B68BC"/>
    <w:rsid w:val="003B6AB2"/>
    <w:rsid w:val="003B732A"/>
    <w:rsid w:val="003C0EEF"/>
    <w:rsid w:val="003C618E"/>
    <w:rsid w:val="003D31CA"/>
    <w:rsid w:val="003D58AF"/>
    <w:rsid w:val="003E0D9F"/>
    <w:rsid w:val="003E2FE4"/>
    <w:rsid w:val="003E78E1"/>
    <w:rsid w:val="003F1567"/>
    <w:rsid w:val="003F206F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115"/>
    <w:rsid w:val="00417351"/>
    <w:rsid w:val="00420527"/>
    <w:rsid w:val="0042155D"/>
    <w:rsid w:val="004228E7"/>
    <w:rsid w:val="00426C30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649C"/>
    <w:rsid w:val="004574BE"/>
    <w:rsid w:val="00463A57"/>
    <w:rsid w:val="00466D00"/>
    <w:rsid w:val="00467324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3AEF"/>
    <w:rsid w:val="004E4E76"/>
    <w:rsid w:val="004E6C20"/>
    <w:rsid w:val="004E7835"/>
    <w:rsid w:val="004F11A1"/>
    <w:rsid w:val="004F18A3"/>
    <w:rsid w:val="004F3261"/>
    <w:rsid w:val="004F47B9"/>
    <w:rsid w:val="004F603E"/>
    <w:rsid w:val="00504CD8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450C"/>
    <w:rsid w:val="00525F8B"/>
    <w:rsid w:val="00526DEA"/>
    <w:rsid w:val="00527640"/>
    <w:rsid w:val="00527CF4"/>
    <w:rsid w:val="00530973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23C5"/>
    <w:rsid w:val="005565AA"/>
    <w:rsid w:val="00556C2A"/>
    <w:rsid w:val="00557039"/>
    <w:rsid w:val="0055747B"/>
    <w:rsid w:val="00560ED7"/>
    <w:rsid w:val="0056111E"/>
    <w:rsid w:val="00562798"/>
    <w:rsid w:val="00563E9F"/>
    <w:rsid w:val="00572D8B"/>
    <w:rsid w:val="0057411D"/>
    <w:rsid w:val="00575C02"/>
    <w:rsid w:val="00575D10"/>
    <w:rsid w:val="0057635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153DF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A717D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8F"/>
    <w:rsid w:val="00712FE7"/>
    <w:rsid w:val="0071392A"/>
    <w:rsid w:val="00717CC0"/>
    <w:rsid w:val="007205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0E3B"/>
    <w:rsid w:val="00751210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4D4C"/>
    <w:rsid w:val="007B785C"/>
    <w:rsid w:val="007C186E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5323"/>
    <w:rsid w:val="007D6523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4B9D"/>
    <w:rsid w:val="007F6DF0"/>
    <w:rsid w:val="007F6F3C"/>
    <w:rsid w:val="008003A7"/>
    <w:rsid w:val="00802567"/>
    <w:rsid w:val="00804320"/>
    <w:rsid w:val="00806DB6"/>
    <w:rsid w:val="00806E8D"/>
    <w:rsid w:val="00807B4B"/>
    <w:rsid w:val="008102E5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46594"/>
    <w:rsid w:val="00850A14"/>
    <w:rsid w:val="008515C7"/>
    <w:rsid w:val="008528DE"/>
    <w:rsid w:val="008538C1"/>
    <w:rsid w:val="00854A9B"/>
    <w:rsid w:val="00854D10"/>
    <w:rsid w:val="0085654A"/>
    <w:rsid w:val="00856A60"/>
    <w:rsid w:val="0085742D"/>
    <w:rsid w:val="008616CA"/>
    <w:rsid w:val="008643E1"/>
    <w:rsid w:val="008671A1"/>
    <w:rsid w:val="0087138D"/>
    <w:rsid w:val="00874D4E"/>
    <w:rsid w:val="00882385"/>
    <w:rsid w:val="00884AA2"/>
    <w:rsid w:val="0088680A"/>
    <w:rsid w:val="00891781"/>
    <w:rsid w:val="00892485"/>
    <w:rsid w:val="00892D96"/>
    <w:rsid w:val="00896AC2"/>
    <w:rsid w:val="008A34CD"/>
    <w:rsid w:val="008B009A"/>
    <w:rsid w:val="008B1B97"/>
    <w:rsid w:val="008B4AA5"/>
    <w:rsid w:val="008B5738"/>
    <w:rsid w:val="008C0544"/>
    <w:rsid w:val="008C20A1"/>
    <w:rsid w:val="008C6A09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79B"/>
    <w:rsid w:val="00960F1F"/>
    <w:rsid w:val="00962112"/>
    <w:rsid w:val="00963B3C"/>
    <w:rsid w:val="009640EA"/>
    <w:rsid w:val="009643E7"/>
    <w:rsid w:val="0096531B"/>
    <w:rsid w:val="00966571"/>
    <w:rsid w:val="0096724A"/>
    <w:rsid w:val="0096771E"/>
    <w:rsid w:val="00973AA3"/>
    <w:rsid w:val="0097679A"/>
    <w:rsid w:val="00983F5E"/>
    <w:rsid w:val="009851EE"/>
    <w:rsid w:val="00986A2F"/>
    <w:rsid w:val="00986FE0"/>
    <w:rsid w:val="00993845"/>
    <w:rsid w:val="00997BC5"/>
    <w:rsid w:val="009A0EE9"/>
    <w:rsid w:val="009A13C1"/>
    <w:rsid w:val="009A3300"/>
    <w:rsid w:val="009A3824"/>
    <w:rsid w:val="009A4F8F"/>
    <w:rsid w:val="009A7BB0"/>
    <w:rsid w:val="009A7C59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4B20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43EE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3A2C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0F83"/>
    <w:rsid w:val="00AE278F"/>
    <w:rsid w:val="00AE2899"/>
    <w:rsid w:val="00AE39FB"/>
    <w:rsid w:val="00AE3C5A"/>
    <w:rsid w:val="00AE46B7"/>
    <w:rsid w:val="00AE67D8"/>
    <w:rsid w:val="00AE6CD9"/>
    <w:rsid w:val="00AE6DF5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36C02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2E6C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1AD5"/>
    <w:rsid w:val="00BA2D82"/>
    <w:rsid w:val="00BA4165"/>
    <w:rsid w:val="00BA438C"/>
    <w:rsid w:val="00BA4944"/>
    <w:rsid w:val="00BA5497"/>
    <w:rsid w:val="00BA616A"/>
    <w:rsid w:val="00BA7F22"/>
    <w:rsid w:val="00BB2131"/>
    <w:rsid w:val="00BB47B0"/>
    <w:rsid w:val="00BB496F"/>
    <w:rsid w:val="00BB6C61"/>
    <w:rsid w:val="00BB787A"/>
    <w:rsid w:val="00BC1C5A"/>
    <w:rsid w:val="00BC63B7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5FEA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07EEE"/>
    <w:rsid w:val="00C119C9"/>
    <w:rsid w:val="00C12DD6"/>
    <w:rsid w:val="00C153F1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67E59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3A01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0783E"/>
    <w:rsid w:val="00D12878"/>
    <w:rsid w:val="00D1466A"/>
    <w:rsid w:val="00D15796"/>
    <w:rsid w:val="00D15F89"/>
    <w:rsid w:val="00D17D1F"/>
    <w:rsid w:val="00D2121F"/>
    <w:rsid w:val="00D21AF6"/>
    <w:rsid w:val="00D239CE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1F2E"/>
    <w:rsid w:val="00D62065"/>
    <w:rsid w:val="00D628DD"/>
    <w:rsid w:val="00D6320F"/>
    <w:rsid w:val="00D6442E"/>
    <w:rsid w:val="00D65D66"/>
    <w:rsid w:val="00D66222"/>
    <w:rsid w:val="00D6750A"/>
    <w:rsid w:val="00D77823"/>
    <w:rsid w:val="00D82FD0"/>
    <w:rsid w:val="00D84034"/>
    <w:rsid w:val="00D84435"/>
    <w:rsid w:val="00D85469"/>
    <w:rsid w:val="00D8617F"/>
    <w:rsid w:val="00D86AFF"/>
    <w:rsid w:val="00D97F66"/>
    <w:rsid w:val="00DA0155"/>
    <w:rsid w:val="00DA092B"/>
    <w:rsid w:val="00DA232A"/>
    <w:rsid w:val="00DA2A6C"/>
    <w:rsid w:val="00DA32AD"/>
    <w:rsid w:val="00DA62C1"/>
    <w:rsid w:val="00DB25E9"/>
    <w:rsid w:val="00DB4A17"/>
    <w:rsid w:val="00DB52F7"/>
    <w:rsid w:val="00DB6BAE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43A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1FEB"/>
    <w:rsid w:val="00E0373F"/>
    <w:rsid w:val="00E07334"/>
    <w:rsid w:val="00E07FC0"/>
    <w:rsid w:val="00E104B7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676D3"/>
    <w:rsid w:val="00E72FE7"/>
    <w:rsid w:val="00E73896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97B36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466C"/>
    <w:rsid w:val="00EC53AE"/>
    <w:rsid w:val="00EC5CB9"/>
    <w:rsid w:val="00EC7D8F"/>
    <w:rsid w:val="00EC7F14"/>
    <w:rsid w:val="00ED0401"/>
    <w:rsid w:val="00ED1C57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2983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4030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1F32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5A3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06C1"/>
    <w:rsid w:val="00FC178A"/>
    <w:rsid w:val="00FC2834"/>
    <w:rsid w:val="00FC5B2B"/>
    <w:rsid w:val="00FC62F2"/>
    <w:rsid w:val="00FC64DF"/>
    <w:rsid w:val="00FC777F"/>
    <w:rsid w:val="00FD2190"/>
    <w:rsid w:val="00FD3A46"/>
    <w:rsid w:val="00FE30F1"/>
    <w:rsid w:val="00FE4D02"/>
    <w:rsid w:val="00FE5DCD"/>
    <w:rsid w:val="00FE5ECE"/>
    <w:rsid w:val="00FE6C2F"/>
    <w:rsid w:val="00FE789C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uiPriority w:val="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uiPriority w:val="99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uiPriority w:val="9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uiPriority w:val="99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uiPriority w:val="99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uiPriority w:val="99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f5">
    <w:name w:val="Ñîäåðæ"/>
    <w:basedOn w:val="a"/>
    <w:rsid w:val="00391F1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Cs w:val="20"/>
    </w:rPr>
  </w:style>
  <w:style w:type="character" w:customStyle="1" w:styleId="121">
    <w:name w:val="Основной текст + 12"/>
    <w:aliases w:val="5 pt,Полужирный"/>
    <w:basedOn w:val="a1"/>
    <w:rsid w:val="00896AC2"/>
    <w:rPr>
      <w:rFonts w:ascii="a_Timer" w:hAnsi="a_Timer" w:hint="default"/>
      <w:b/>
      <w:bCs/>
      <w:sz w:val="25"/>
      <w:szCs w:val="25"/>
    </w:rPr>
  </w:style>
  <w:style w:type="table" w:customStyle="1" w:styleId="111">
    <w:name w:val="Сетка таблицы11"/>
    <w:basedOn w:val="a2"/>
    <w:next w:val="ab"/>
    <w:uiPriority w:val="59"/>
    <w:rsid w:val="00EC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3">
    <w:name w:val="Сетка таблицы1"/>
    <w:basedOn w:val="a2"/>
    <w:next w:val="ab"/>
    <w:uiPriority w:val="59"/>
    <w:rsid w:val="00EC7D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B08A-DAD7-4973-B37C-9C79F046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Кадырова Наталья Николавна</cp:lastModifiedBy>
  <cp:revision>14</cp:revision>
  <cp:lastPrinted>2017-03-01T05:52:00Z</cp:lastPrinted>
  <dcterms:created xsi:type="dcterms:W3CDTF">2015-12-18T04:55:00Z</dcterms:created>
  <dcterms:modified xsi:type="dcterms:W3CDTF">2017-03-01T06:35:00Z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ab5205ac-7349-4424-9a90-cc27863b3abf</vt:lpwstr>
  </property>
</Properties>
</file>