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АО «Самотлорнефтегаз»  </w:t>
      </w:r>
      <w:r w:rsidRPr="00396395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 соответствии с Федеральным законом «Об экологической экспертизе», приказом Минприроды России от 01.12.2020 № 999 «Об утверждении требований к материалам оценки воздействия на окружающую среду» уведомляет о проведении общественных обсуждений</w:t>
      </w: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объекта государственной экологической экспертизы – проектной документации по объекту «Проект создания объекта захоронения отходов бурения на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Самотлорском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лицензионном участке», включая Материалы оценки воздействия на окружающую среду, доработанные по результатам государственной экологической экспертизы 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а) Заказчик работ по оценке воздействия на окружающую среду – АО «Самотлорнефтегаз».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ОГРН: 1028600940576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ИНН: 8603089934 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Адрес: 628606, Россия, Тюменская область, Ханты-Мансийский Автономный Округ - ЮГРА, г. Нижневартовск, ул. Ленина, 4.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Контактная информация: тел.  +7 (3466) 62-20-24, факс +7 (3466) 62-21-99, </w:t>
      </w:r>
    </w:p>
    <w:p w:rsidR="0086163E" w:rsidRDefault="0086163E" w:rsidP="0086163E">
      <w:pPr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e-mail</w:t>
      </w:r>
      <w:proofErr w:type="gram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  </w:t>
      </w:r>
      <w:hyperlink r:id="rId4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office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proofErr w:type="spellStart"/>
        <w:r>
          <w:rPr>
            <w:rStyle w:val="a3"/>
            <w:sz w:val="28"/>
            <w:szCs w:val="28"/>
            <w:shd w:val="clear" w:color="auto" w:fill="FFFFFF"/>
            <w:lang w:val="en-US"/>
          </w:rPr>
          <w:t>smn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shd w:val="clear" w:color="auto" w:fill="FFFFFF"/>
            <w:lang w:val="en-US"/>
          </w:rPr>
          <w:t>rosneft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  <w:shd w:val="clear" w:color="auto" w:fill="FFFFFF"/>
        </w:rPr>
        <w:t>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Исполнитель работ по оценке воздействия на окружающую среду -  АО «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НижневартовскНИПИнефть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ОГРН: 1028600938288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ИНН: 8603087486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Адрес: 628616, Россия, Тюменская область, Ханты-Мансийский Автономный Округ - ЮГРА, г. Нижневартовск, ул. Ленина, 5.</w:t>
      </w:r>
    </w:p>
    <w:p w:rsidR="0086163E" w:rsidRDefault="0086163E" w:rsidP="0086163E">
      <w:pPr>
        <w:ind w:firstLine="709"/>
        <w:jc w:val="both"/>
        <w:rPr>
          <w:sz w:val="28"/>
          <w:szCs w:val="28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Контактная информация: тел. 8 (3466) 31-13-90,  e-mail:</w:t>
      </w:r>
      <w:r>
        <w:rPr>
          <w:sz w:val="28"/>
          <w:szCs w:val="28"/>
          <w:shd w:val="clear" w:color="auto" w:fill="FFFFFF"/>
        </w:rPr>
        <w:t xml:space="preserve"> </w:t>
      </w:r>
      <w:hyperlink r:id="rId5" w:history="1">
        <w:r>
          <w:rPr>
            <w:rStyle w:val="a3"/>
            <w:sz w:val="28"/>
            <w:szCs w:val="28"/>
            <w:shd w:val="clear" w:color="auto" w:fill="FFFFFF"/>
          </w:rPr>
          <w:t>postmaster@nvnipi.ru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</w:t>
      </w: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) Орган местного самоуправления, ответственный за организацию общественных обсуждений:</w:t>
      </w:r>
    </w:p>
    <w:p w:rsidR="0086163E" w:rsidRDefault="0086163E" w:rsidP="0086163E">
      <w:pPr>
        <w:ind w:firstLine="709"/>
        <w:jc w:val="both"/>
        <w:rPr>
          <w:sz w:val="28"/>
          <w:szCs w:val="28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Управление экологии, природопользования, земельных ресурсов, по жилищным вопросам и муниципальной собственности администрации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Нижневартовского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района ХМАО-Югра: 628600, г. Нижневартовск, улица Таёжная, дом 19,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каб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102, тел. 8(3466) 49-47-72, e-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mail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sz w:val="28"/>
            <w:szCs w:val="28"/>
          </w:rPr>
          <w:t>DEMP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</w:rPr>
          <w:t>nvraion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</w:rPr>
          <w:t>ru</w:t>
        </w:r>
      </w:hyperlink>
      <w:r>
        <w:rPr>
          <w:sz w:val="28"/>
          <w:szCs w:val="28"/>
          <w:shd w:val="clear" w:color="auto" w:fill="FFFFFF"/>
        </w:rPr>
        <w:t>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в) Наименование планируемой (намечаемой) хозяйственной и иной деятельности: «Проект создания объекта захоронения отходов бурения на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Самотлорском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лицензионном участке».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г) Цель намечаемой хозяйственной деятельности: создание объекта захоронения отходов бурения на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Самотлорском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месторождении.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д) Предварительное место </w:t>
      </w:r>
      <w:proofErr w:type="gram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реализации</w:t>
      </w:r>
      <w:proofErr w:type="gram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намечаемой хозяйственной и иной деятельности: Тюменская область, Ханты-Мансийский автономный округ-Югра,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Нижневартовский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район,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Самотлорское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месторождение.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е) Планируемые сроки проведения оценки воздействия на окружающую среду: май 2022 – июль 2022 года.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ж) Место и сроки доступности объекта общественного обсуждения: с 25 мая 2022 по 05 июля 2022 года по адресам: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1.  АО «Самотлорнефтегаз»: Ханты-Мансийский Автономный Округ - ЮГРА, город Нижневартовск, улица Ленина, 5,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каб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300 (с 10.00 до 18.00) тел. +7 (3466) 67-42-42 доб. 2064, сот. +7(922) 794-27-50;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2.   АО «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НижневартовскНИПИнефть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»: Ханты-Мансийский Автономный Округ - ЮГРА АО, город Нижневартовск, улица Ленина, 5,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каб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. 626 (с 08.30 до 17.30), тел. 8(3466)31-13-90 доб. 104,259.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3.    В электронном виде по ссылке</w:t>
      </w:r>
      <w:r>
        <w:rPr>
          <w:sz w:val="28"/>
          <w:szCs w:val="28"/>
          <w:shd w:val="clear" w:color="auto" w:fill="FFFFFF"/>
        </w:rPr>
        <w:t xml:space="preserve">: </w:t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http://www.nvnipi.ru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(вкладка «Материалы для общественных обсуждений»).</w:t>
      </w:r>
    </w:p>
    <w:p w:rsidR="0086163E" w:rsidRDefault="0086163E" w:rsidP="0086163E">
      <w:pPr>
        <w:ind w:firstLine="709"/>
        <w:jc w:val="both"/>
        <w:rPr>
          <w:sz w:val="28"/>
          <w:szCs w:val="28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з) Предполагаемая форма и срок проведения общественных обсуждений, в том числе форма представления замечаний и предложений: Общественные слушания с 25 мая 2022 года по 05 июля 2022 года Комментарии, замечания и предложения принимаются в срок с 25 мая 2022 по 05 июля 2022  года в письменном виде по адресам органов, ответственных за организацию общественных обсуждений, а также по адресам АО «Самотлорнефтегаза», АО «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НижневартовскНИПИнефть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 и в электронном виде на e-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mail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IvanchukIG@nvnipi.ru</w:t>
        </w:r>
      </w:hyperlink>
      <w:r>
        <w:rPr>
          <w:sz w:val="28"/>
          <w:szCs w:val="28"/>
          <w:shd w:val="clear" w:color="auto" w:fill="FFFFFF"/>
        </w:rPr>
        <w:t xml:space="preserve">; </w:t>
      </w:r>
      <w:hyperlink r:id="rId9" w:history="1">
        <w:r>
          <w:rPr>
            <w:rStyle w:val="a3"/>
            <w:sz w:val="28"/>
            <w:szCs w:val="28"/>
            <w:shd w:val="clear" w:color="auto" w:fill="FFFFFF"/>
            <w:lang w:val="en-US"/>
          </w:rPr>
          <w:t>AMK</w:t>
        </w:r>
        <w:r>
          <w:rPr>
            <w:rStyle w:val="a3"/>
            <w:sz w:val="28"/>
            <w:szCs w:val="28"/>
            <w:shd w:val="clear" w:color="auto" w:fill="FFFFFF"/>
          </w:rPr>
          <w:t>huzin@smn.rosneft.ru</w:t>
        </w:r>
      </w:hyperlink>
      <w:r>
        <w:rPr>
          <w:sz w:val="28"/>
          <w:szCs w:val="28"/>
          <w:shd w:val="clear" w:color="auto" w:fill="FFFFFF"/>
        </w:rPr>
        <w:t xml:space="preserve">; </w:t>
      </w:r>
      <w:hyperlink r:id="rId10" w:history="1">
        <w:r>
          <w:rPr>
            <w:rStyle w:val="a3"/>
            <w:sz w:val="28"/>
            <w:szCs w:val="28"/>
          </w:rPr>
          <w:t>DEMP</w:t>
        </w:r>
        <w:r>
          <w:rPr>
            <w:rStyle w:val="a3"/>
            <w:sz w:val="28"/>
            <w:szCs w:val="28"/>
            <w:shd w:val="clear" w:color="auto" w:fill="FFFFFF"/>
          </w:rPr>
          <w:t>@</w:t>
        </w:r>
        <w:r>
          <w:rPr>
            <w:rStyle w:val="a3"/>
            <w:sz w:val="28"/>
            <w:szCs w:val="28"/>
          </w:rPr>
          <w:t>nvraion</w:t>
        </w:r>
        <w:r>
          <w:rPr>
            <w:rStyle w:val="a3"/>
            <w:sz w:val="28"/>
            <w:szCs w:val="28"/>
            <w:shd w:val="clear" w:color="auto" w:fill="FFFFFF"/>
          </w:rPr>
          <w:t>.</w:t>
        </w:r>
        <w:r>
          <w:rPr>
            <w:rStyle w:val="a3"/>
            <w:sz w:val="28"/>
            <w:szCs w:val="28"/>
          </w:rPr>
          <w:t>ru</w:t>
        </w:r>
      </w:hyperlink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и) Контактные данные (телефон и адрес электронной почты (при наличии) ответственных лиц со стороны заказчика, исполнителя и органа местного самоуправления: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От заказчика: АО «Самотлорнефтегаз» -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Ахтямов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Денис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Фаридович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- менеджер Управления по проектно-изыскательским работам, тел. 8(3466) 67-42-42 доб.2660.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От исполнителя: АО «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НижневартовскНИПИнефть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» - Иванчук Игорь Григорьевич – главный инженер проектов, тел. 8 (3466) 31-13-90, доб.104.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Ведущий специалист отдела экологической безопасности управле</w:t>
      </w:r>
      <w:bookmarkStart w:id="0" w:name="_GoBack"/>
      <w:bookmarkEnd w:id="0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ния экологии, природопользования, земельных ресурсов, по жилищным вопросам и муниципальной собственности Администрации 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Нижневартовского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района ХМАО-</w:t>
      </w:r>
      <w:proofErr w:type="gram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Югра  -</w:t>
      </w:r>
      <w:proofErr w:type="gram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Туниеков Андрей Александрович, тел. (3466) 49-48-27.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к) Дата проведения Общественных слушаний 24 июня 2022 </w:t>
      </w:r>
      <w:proofErr w:type="gram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года  в</w:t>
      </w:r>
      <w:proofErr w:type="gram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14-00 Общественных слушаний организуется с использованием средств дистанционного взаимодействия: конференция в Zoom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Тема: Зал персональной конференции АО "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НижневартовскНИПИнефть</w:t>
      </w:r>
      <w:proofErr w:type="spell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"</w:t>
      </w:r>
    </w:p>
    <w:p w:rsidR="0086163E" w:rsidRDefault="0086163E" w:rsidP="0086163E">
      <w:pPr>
        <w:ind w:firstLine="709"/>
        <w:jc w:val="both"/>
        <w:rPr>
          <w:sz w:val="28"/>
          <w:szCs w:val="28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ссылка</w:t>
      </w:r>
      <w:r>
        <w:rPr>
          <w:sz w:val="28"/>
          <w:szCs w:val="28"/>
        </w:rPr>
        <w:t>:</w:t>
      </w:r>
      <w:r>
        <w:rPr>
          <w:lang w:val="en-US"/>
        </w:rPr>
        <w:fldChar w:fldCharType="begin"/>
      </w:r>
      <w:r w:rsidRPr="0086163E">
        <w:instrText xml:space="preserve"> </w:instrText>
      </w:r>
      <w:r>
        <w:rPr>
          <w:lang w:val="en-US"/>
        </w:rPr>
        <w:instrText>HYPERLINK</w:instrText>
      </w:r>
      <w:r w:rsidRPr="0086163E">
        <w:instrText xml:space="preserve"> "</w:instrText>
      </w:r>
      <w:r w:rsidRPr="0086163E">
        <w:rPr>
          <w:lang w:val="en-US"/>
        </w:rPr>
        <w:instrText>https</w:instrText>
      </w:r>
      <w:r w:rsidRPr="0086163E">
        <w:instrText>://</w:instrText>
      </w:r>
      <w:r w:rsidRPr="0086163E">
        <w:rPr>
          <w:lang w:val="en-US"/>
        </w:rPr>
        <w:instrText>us</w:instrText>
      </w:r>
      <w:r w:rsidRPr="0086163E">
        <w:instrText>05</w:instrText>
      </w:r>
      <w:r w:rsidRPr="0086163E">
        <w:rPr>
          <w:lang w:val="en-US"/>
        </w:rPr>
        <w:instrText>web</w:instrText>
      </w:r>
      <w:r w:rsidRPr="0086163E">
        <w:instrText>.</w:instrText>
      </w:r>
      <w:r w:rsidRPr="0086163E">
        <w:rPr>
          <w:lang w:val="en-US"/>
        </w:rPr>
        <w:instrText>zoom</w:instrText>
      </w:r>
      <w:r w:rsidRPr="0086163E">
        <w:instrText>.</w:instrText>
      </w:r>
      <w:r w:rsidRPr="0086163E">
        <w:rPr>
          <w:lang w:val="en-US"/>
        </w:rPr>
        <w:instrText>us</w:instrText>
      </w:r>
      <w:r w:rsidRPr="0086163E">
        <w:instrText>/</w:instrText>
      </w:r>
      <w:r w:rsidRPr="0086163E">
        <w:rPr>
          <w:lang w:val="en-US"/>
        </w:rPr>
        <w:instrText>j</w:instrText>
      </w:r>
      <w:r w:rsidRPr="0086163E">
        <w:instrText>/7909779636?</w:instrText>
      </w:r>
      <w:r w:rsidRPr="0086163E">
        <w:rPr>
          <w:lang w:val="en-US"/>
        </w:rPr>
        <w:instrText>pwd</w:instrText>
      </w:r>
      <w:r w:rsidRPr="0086163E">
        <w:instrText>=</w:instrText>
      </w:r>
      <w:r w:rsidRPr="0086163E">
        <w:rPr>
          <w:lang w:val="en-US"/>
        </w:rPr>
        <w:instrText>MDVhY</w:instrText>
      </w:r>
      <w:r w:rsidRPr="0086163E">
        <w:instrText>1</w:instrText>
      </w:r>
      <w:r w:rsidRPr="0086163E">
        <w:rPr>
          <w:lang w:val="en-US"/>
        </w:rPr>
        <w:instrText>hCNTBEUXk</w:instrText>
      </w:r>
      <w:r w:rsidRPr="0086163E">
        <w:instrText>1</w:instrText>
      </w:r>
      <w:r w:rsidRPr="0086163E">
        <w:rPr>
          <w:lang w:val="en-US"/>
        </w:rPr>
        <w:instrText>RWZobDczTFp</w:instrText>
      </w:r>
      <w:r w:rsidRPr="0086163E">
        <w:instrText>0</w:instrText>
      </w:r>
      <w:r w:rsidRPr="0086163E">
        <w:rPr>
          <w:lang w:val="en-US"/>
        </w:rPr>
        <w:instrText>QT</w:instrText>
      </w:r>
      <w:r w:rsidRPr="0086163E">
        <w:instrText xml:space="preserve">09" </w:instrText>
      </w:r>
      <w:r>
        <w:rPr>
          <w:lang w:val="en-US"/>
        </w:rPr>
        <w:fldChar w:fldCharType="separate"/>
      </w:r>
      <w:r w:rsidRPr="00FC4481">
        <w:rPr>
          <w:rStyle w:val="a3"/>
          <w:lang w:val="en-US"/>
        </w:rPr>
        <w:t>https</w:t>
      </w:r>
      <w:r w:rsidRPr="00FC4481">
        <w:rPr>
          <w:rStyle w:val="a3"/>
        </w:rPr>
        <w:t>://</w:t>
      </w:r>
      <w:r w:rsidRPr="00FC4481">
        <w:rPr>
          <w:rStyle w:val="a3"/>
          <w:lang w:val="en-US"/>
        </w:rPr>
        <w:t>us</w:t>
      </w:r>
      <w:r w:rsidRPr="00FC4481">
        <w:rPr>
          <w:rStyle w:val="a3"/>
        </w:rPr>
        <w:t>05</w:t>
      </w:r>
      <w:r w:rsidRPr="00FC4481">
        <w:rPr>
          <w:rStyle w:val="a3"/>
          <w:lang w:val="en-US"/>
        </w:rPr>
        <w:t>web</w:t>
      </w:r>
      <w:r w:rsidRPr="00FC4481">
        <w:rPr>
          <w:rStyle w:val="a3"/>
        </w:rPr>
        <w:t>.</w:t>
      </w:r>
      <w:r w:rsidRPr="00FC4481">
        <w:rPr>
          <w:rStyle w:val="a3"/>
          <w:lang w:val="en-US"/>
        </w:rPr>
        <w:t>zoom</w:t>
      </w:r>
      <w:r w:rsidRPr="00FC4481">
        <w:rPr>
          <w:rStyle w:val="a3"/>
        </w:rPr>
        <w:t>.</w:t>
      </w:r>
      <w:r w:rsidRPr="00FC4481">
        <w:rPr>
          <w:rStyle w:val="a3"/>
          <w:lang w:val="en-US"/>
        </w:rPr>
        <w:t>us</w:t>
      </w:r>
      <w:r w:rsidRPr="00FC4481">
        <w:rPr>
          <w:rStyle w:val="a3"/>
        </w:rPr>
        <w:t>/</w:t>
      </w:r>
      <w:r w:rsidRPr="00FC4481">
        <w:rPr>
          <w:rStyle w:val="a3"/>
          <w:lang w:val="en-US"/>
        </w:rPr>
        <w:t>j</w:t>
      </w:r>
      <w:r w:rsidRPr="00FC4481">
        <w:rPr>
          <w:rStyle w:val="a3"/>
        </w:rPr>
        <w:t>/7909779636?</w:t>
      </w:r>
      <w:r w:rsidRPr="00FC4481">
        <w:rPr>
          <w:rStyle w:val="a3"/>
          <w:lang w:val="en-US"/>
        </w:rPr>
        <w:t>pwd</w:t>
      </w:r>
      <w:r w:rsidRPr="00FC4481">
        <w:rPr>
          <w:rStyle w:val="a3"/>
        </w:rPr>
        <w:t>=</w:t>
      </w:r>
      <w:r w:rsidRPr="00FC4481">
        <w:rPr>
          <w:rStyle w:val="a3"/>
          <w:lang w:val="en-US"/>
        </w:rPr>
        <w:t>MDVhY</w:t>
      </w:r>
      <w:r w:rsidRPr="00FC4481">
        <w:rPr>
          <w:rStyle w:val="a3"/>
        </w:rPr>
        <w:t>1</w:t>
      </w:r>
      <w:r w:rsidRPr="00FC4481">
        <w:rPr>
          <w:rStyle w:val="a3"/>
          <w:lang w:val="en-US"/>
        </w:rPr>
        <w:t>hCNTBEUXk</w:t>
      </w:r>
      <w:r w:rsidRPr="00FC4481">
        <w:rPr>
          <w:rStyle w:val="a3"/>
        </w:rPr>
        <w:t>1</w:t>
      </w:r>
      <w:r w:rsidRPr="00FC4481">
        <w:rPr>
          <w:rStyle w:val="a3"/>
          <w:lang w:val="en-US"/>
        </w:rPr>
        <w:t>RWZobDczTFp</w:t>
      </w:r>
      <w:r w:rsidRPr="00FC4481">
        <w:rPr>
          <w:rStyle w:val="a3"/>
        </w:rPr>
        <w:t>0</w:t>
      </w:r>
      <w:r w:rsidRPr="00FC4481">
        <w:rPr>
          <w:rStyle w:val="a3"/>
          <w:lang w:val="en-US"/>
        </w:rPr>
        <w:t>QT</w:t>
      </w:r>
      <w:r w:rsidRPr="00FC4481">
        <w:rPr>
          <w:rStyle w:val="a3"/>
        </w:rPr>
        <w:t>09</w:t>
      </w:r>
      <w:r>
        <w:rPr>
          <w:lang w:val="en-US"/>
        </w:rPr>
        <w:fldChar w:fldCharType="end"/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Либо набрать Идентификатор конференции: 790 977 9636</w:t>
      </w:r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Код доступа: R9</w:t>
      </w:r>
      <w:proofErr w:type="spell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EJnC</w:t>
      </w:r>
      <w:proofErr w:type="spellEnd"/>
    </w:p>
    <w:p w:rsidR="0086163E" w:rsidRPr="0086163E" w:rsidRDefault="0086163E" w:rsidP="0086163E">
      <w:pPr>
        <w:ind w:firstLine="709"/>
        <w:jc w:val="both"/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</w:pPr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Подведение итогов общественных обсуждений будет произведено Заказчиком работ совместно с представителями органов местного самоуправления 05 июля 2022 </w:t>
      </w:r>
      <w:proofErr w:type="gramStart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года  по</w:t>
      </w:r>
      <w:proofErr w:type="gramEnd"/>
      <w:r w:rsidRPr="0086163E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результатам поступивших предложений и замечаний.</w:t>
      </w:r>
    </w:p>
    <w:p w:rsidR="00935407" w:rsidRPr="000C51D9" w:rsidRDefault="00935407" w:rsidP="0086163E">
      <w:pPr>
        <w:spacing w:after="0" w:line="26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5407" w:rsidRPr="000C51D9" w:rsidSect="0059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51D9"/>
    <w:rsid w:val="000C51D9"/>
    <w:rsid w:val="001C0C99"/>
    <w:rsid w:val="00396395"/>
    <w:rsid w:val="003B4BF1"/>
    <w:rsid w:val="00401D33"/>
    <w:rsid w:val="004A6EF9"/>
    <w:rsid w:val="004B16C8"/>
    <w:rsid w:val="004B5A78"/>
    <w:rsid w:val="004C1F27"/>
    <w:rsid w:val="004D4B21"/>
    <w:rsid w:val="00540ACE"/>
    <w:rsid w:val="0059019A"/>
    <w:rsid w:val="006C3836"/>
    <w:rsid w:val="00740A64"/>
    <w:rsid w:val="00826FE0"/>
    <w:rsid w:val="0086163E"/>
    <w:rsid w:val="00935407"/>
    <w:rsid w:val="009A6B85"/>
    <w:rsid w:val="009D1BB0"/>
    <w:rsid w:val="009F64CC"/>
    <w:rsid w:val="009F6789"/>
    <w:rsid w:val="00A04947"/>
    <w:rsid w:val="00A443A7"/>
    <w:rsid w:val="00AA3C9F"/>
    <w:rsid w:val="00AC74B8"/>
    <w:rsid w:val="00AE34BD"/>
    <w:rsid w:val="00C52A48"/>
    <w:rsid w:val="00D020C2"/>
    <w:rsid w:val="00D53768"/>
    <w:rsid w:val="00D63667"/>
    <w:rsid w:val="00DC4BA9"/>
    <w:rsid w:val="00DD2C7D"/>
    <w:rsid w:val="00DE334C"/>
    <w:rsid w:val="00E303AB"/>
    <w:rsid w:val="00EA5FFD"/>
    <w:rsid w:val="00EB4D57"/>
    <w:rsid w:val="00EF2A23"/>
    <w:rsid w:val="00F4306D"/>
    <w:rsid w:val="00F57071"/>
    <w:rsid w:val="00F603C6"/>
    <w:rsid w:val="00F70F27"/>
    <w:rsid w:val="00F84372"/>
    <w:rsid w:val="00F9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336"/>
  <w15:docId w15:val="{08F5EEA9-FEC3-4F94-ABA9-2DE68786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51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chukIG@nvni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vnip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MP@nv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stmaster@nvnipi.ru" TargetMode="External"/><Relationship Id="rId10" Type="http://schemas.openxmlformats.org/officeDocument/2006/relationships/hyperlink" Target="mailto:DEMP@nvraion.ru" TargetMode="External"/><Relationship Id="rId4" Type="http://schemas.openxmlformats.org/officeDocument/2006/relationships/hyperlink" Target="mailto:office@smn.rosneft.ru" TargetMode="External"/><Relationship Id="rId9" Type="http://schemas.openxmlformats.org/officeDocument/2006/relationships/hyperlink" Target="mailto:AMKhuzin@smn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79528</dc:creator>
  <cp:keywords/>
  <dc:description/>
  <cp:lastModifiedBy>Туниеков Андрей Александрович</cp:lastModifiedBy>
  <cp:revision>11</cp:revision>
  <cp:lastPrinted>2022-04-29T03:44:00Z</cp:lastPrinted>
  <dcterms:created xsi:type="dcterms:W3CDTF">2022-04-25T03:33:00Z</dcterms:created>
  <dcterms:modified xsi:type="dcterms:W3CDTF">2022-05-12T09:18:00Z</dcterms:modified>
</cp:coreProperties>
</file>