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C65583">
        <w:trPr>
          <w:trHeight w:val="2348"/>
        </w:trPr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 xml:space="preserve">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C6165A">
              <w:rPr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C6165A">
              <w:rPr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C6165A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111457" w:rsidRPr="00C65583" w:rsidRDefault="002236F2" w:rsidP="00C6558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</w:t>
            </w:r>
            <w:r w:rsidR="00111457" w:rsidRPr="0020617F">
              <w:rPr>
                <w:sz w:val="24"/>
                <w:szCs w:val="24"/>
              </w:rPr>
              <w:t xml:space="preserve">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C65583">
              <w:rPr>
                <w:sz w:val="24"/>
                <w:szCs w:val="24"/>
              </w:rPr>
              <w:t xml:space="preserve">проекта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C65583" w:rsidRPr="00C65583">
              <w:rPr>
                <w:sz w:val="24"/>
                <w:szCs w:val="24"/>
              </w:rPr>
              <w:t xml:space="preserve">«Об утверждении Положения о порядке и условиях размещения нестационарных торговых объектов на землях или земельных участках, расположенных на межселенной территории </w:t>
            </w:r>
            <w:proofErr w:type="spellStart"/>
            <w:r w:rsidR="00C65583" w:rsidRPr="00C65583">
              <w:rPr>
                <w:sz w:val="24"/>
                <w:szCs w:val="24"/>
              </w:rPr>
              <w:t>Нижневартовского</w:t>
            </w:r>
            <w:proofErr w:type="spellEnd"/>
            <w:r w:rsidR="00C65583" w:rsidRPr="00C65583"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111457" w:rsidRDefault="00111457" w:rsidP="00C6558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sz w:val="24"/>
                <w:szCs w:val="24"/>
                <w:u w:val="single"/>
              </w:rPr>
              <w:t xml:space="preserve"> 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5C4498">
              <w:rPr>
                <w:sz w:val="24"/>
                <w:szCs w:val="24"/>
                <w:u w:val="single"/>
              </w:rPr>
              <w:t>__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11457" w:rsidRPr="002236F2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="002236F2">
              <w:rPr>
                <w:sz w:val="24"/>
                <w:szCs w:val="24"/>
              </w:rPr>
              <w:t xml:space="preserve"> </w:t>
            </w:r>
            <w:r w:rsidR="002236F2" w:rsidRPr="00BF7246">
              <w:rPr>
                <w:sz w:val="24"/>
                <w:szCs w:val="24"/>
              </w:rPr>
              <w:t>с «</w:t>
            </w:r>
            <w:r w:rsidR="00BF7246" w:rsidRPr="00BF7246">
              <w:rPr>
                <w:sz w:val="24"/>
                <w:szCs w:val="24"/>
              </w:rPr>
              <w:t>0</w:t>
            </w:r>
            <w:r w:rsidR="008D3D21">
              <w:rPr>
                <w:sz w:val="24"/>
                <w:szCs w:val="24"/>
              </w:rPr>
              <w:t>6</w:t>
            </w:r>
            <w:r w:rsidR="00C65583" w:rsidRPr="00BF7246">
              <w:rPr>
                <w:sz w:val="24"/>
                <w:szCs w:val="24"/>
              </w:rPr>
              <w:t xml:space="preserve"> </w:t>
            </w:r>
            <w:r w:rsidRPr="00BF7246">
              <w:rPr>
                <w:sz w:val="24"/>
                <w:szCs w:val="24"/>
              </w:rPr>
              <w:t xml:space="preserve">» </w:t>
            </w:r>
            <w:r w:rsidR="00BF7246" w:rsidRPr="00BF7246">
              <w:rPr>
                <w:sz w:val="24"/>
                <w:szCs w:val="24"/>
              </w:rPr>
              <w:t>июл</w:t>
            </w:r>
            <w:r w:rsidR="00C65583" w:rsidRPr="00BF7246">
              <w:rPr>
                <w:sz w:val="24"/>
                <w:szCs w:val="24"/>
              </w:rPr>
              <w:t>я</w:t>
            </w:r>
            <w:r w:rsidR="00C65583">
              <w:rPr>
                <w:sz w:val="24"/>
                <w:szCs w:val="24"/>
              </w:rPr>
              <w:t xml:space="preserve"> </w:t>
            </w:r>
            <w:r w:rsidRPr="002236F2">
              <w:rPr>
                <w:sz w:val="24"/>
                <w:szCs w:val="24"/>
              </w:rPr>
              <w:t>20</w:t>
            </w:r>
            <w:r w:rsidR="00D21538" w:rsidRPr="002236F2">
              <w:rPr>
                <w:sz w:val="24"/>
                <w:szCs w:val="24"/>
              </w:rPr>
              <w:t>1</w:t>
            </w:r>
            <w:r w:rsidR="0008386A" w:rsidRPr="002236F2">
              <w:rPr>
                <w:sz w:val="24"/>
                <w:szCs w:val="24"/>
              </w:rPr>
              <w:t>7</w:t>
            </w:r>
            <w:r w:rsidRPr="002236F2">
              <w:rPr>
                <w:sz w:val="24"/>
                <w:szCs w:val="24"/>
              </w:rPr>
              <w:t xml:space="preserve"> года  </w:t>
            </w:r>
          </w:p>
          <w:p w:rsidR="00111457" w:rsidRPr="002236F2" w:rsidRDefault="00BF7246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236F2" w:rsidRPr="00BF7246">
              <w:rPr>
                <w:sz w:val="24"/>
                <w:szCs w:val="24"/>
              </w:rPr>
              <w:t>«</w:t>
            </w:r>
            <w:r w:rsidR="008D3D21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111457" w:rsidRPr="00BF7246">
              <w:rPr>
                <w:sz w:val="24"/>
                <w:szCs w:val="24"/>
              </w:rPr>
              <w:t xml:space="preserve">» </w:t>
            </w:r>
            <w:r w:rsidR="00C65583" w:rsidRPr="00BF7246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  <w:r w:rsidR="00111457" w:rsidRPr="002236F2">
              <w:rPr>
                <w:sz w:val="24"/>
                <w:szCs w:val="24"/>
              </w:rPr>
              <w:t>20</w:t>
            </w:r>
            <w:r w:rsidR="0020617F" w:rsidRPr="002236F2">
              <w:rPr>
                <w:sz w:val="24"/>
                <w:szCs w:val="24"/>
              </w:rPr>
              <w:t>1</w:t>
            </w:r>
            <w:r w:rsidR="0008386A" w:rsidRPr="002236F2">
              <w:rPr>
                <w:sz w:val="24"/>
                <w:szCs w:val="24"/>
              </w:rPr>
              <w:t>7</w:t>
            </w:r>
            <w:r w:rsidR="00111457" w:rsidRPr="002236F2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6" w:history="1"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OPR</w:t>
              </w:r>
              <w:r w:rsidR="0008386A" w:rsidRPr="0075796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08386A" w:rsidRPr="007579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>628602, Ханты-Мансийский автономный округ – Югра, г. Нижневартовск, ул. Таёжная,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</w:t>
            </w:r>
            <w:r w:rsidR="002236F2">
              <w:rPr>
                <w:b/>
                <w:sz w:val="24"/>
                <w:szCs w:val="24"/>
              </w:rPr>
              <w:t>ые</w:t>
            </w:r>
            <w:r w:rsidRPr="00B26B9A">
              <w:rPr>
                <w:b/>
                <w:sz w:val="24"/>
                <w:szCs w:val="24"/>
              </w:rPr>
              <w:t xml:space="preserve"> лиц</w:t>
            </w:r>
            <w:r w:rsidR="002236F2">
              <w:rPr>
                <w:b/>
                <w:sz w:val="24"/>
                <w:szCs w:val="24"/>
              </w:rPr>
              <w:t>а</w:t>
            </w:r>
            <w:r w:rsidRPr="00B26B9A">
              <w:rPr>
                <w:b/>
                <w:sz w:val="24"/>
                <w:szCs w:val="24"/>
              </w:rPr>
              <w:t xml:space="preserve"> по вопросам проведения публичных консультаций:</w:t>
            </w:r>
          </w:p>
          <w:p w:rsidR="00111457" w:rsidRPr="0008386A" w:rsidRDefault="002236F2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Екатерина Борисовна</w:t>
            </w:r>
            <w:r w:rsidR="0020617F" w:rsidRPr="0020617F">
              <w:rPr>
                <w:sz w:val="24"/>
                <w:szCs w:val="24"/>
              </w:rPr>
              <w:t>, ведущий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 xml:space="preserve">алист,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49 47 </w:t>
            </w:r>
            <w:r w:rsidR="0008386A" w:rsidRPr="0008386A">
              <w:rPr>
                <w:sz w:val="24"/>
                <w:szCs w:val="24"/>
              </w:rPr>
              <w:t>25</w:t>
            </w:r>
          </w:p>
          <w:p w:rsidR="0020617F" w:rsidRPr="0008386A" w:rsidRDefault="002236F2" w:rsidP="000838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Марина Васильевна</w:t>
            </w:r>
            <w:r w:rsidR="0020617F" w:rsidRPr="0020617F">
              <w:rPr>
                <w:sz w:val="24"/>
                <w:szCs w:val="24"/>
              </w:rPr>
              <w:t>, ведущий специалист, тел</w:t>
            </w:r>
            <w:r w:rsidR="0020617F">
              <w:rPr>
                <w:sz w:val="24"/>
                <w:szCs w:val="24"/>
              </w:rPr>
              <w:t>. 8 (3466)</w:t>
            </w:r>
            <w:r w:rsidR="0020617F" w:rsidRPr="0020617F">
              <w:rPr>
                <w:sz w:val="24"/>
                <w:szCs w:val="24"/>
              </w:rPr>
              <w:t xml:space="preserve"> 49 </w:t>
            </w:r>
            <w:r w:rsidR="0008386A" w:rsidRPr="0008386A">
              <w:rPr>
                <w:sz w:val="24"/>
                <w:szCs w:val="24"/>
              </w:rPr>
              <w:t>48 25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83" w:rsidRPr="00506566" w:rsidRDefault="00111457" w:rsidP="00C65583">
            <w:pPr>
              <w:jc w:val="center"/>
              <w:rPr>
                <w:sz w:val="28"/>
                <w:szCs w:val="28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386A" w:rsidRPr="00541D2E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65583">
              <w:rPr>
                <w:rFonts w:ascii="Times New Roman" w:hAnsi="Times New Roman"/>
                <w:sz w:val="24"/>
                <w:szCs w:val="24"/>
              </w:rPr>
              <w:t>я</w:t>
            </w:r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</w:t>
            </w:r>
            <w:r w:rsidR="00C65583" w:rsidRPr="00C6558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и условиях размещения нестационарных торговых объектов на землях или земельных участках, расположенных на межселенной территории </w:t>
            </w:r>
            <w:proofErr w:type="spellStart"/>
            <w:r w:rsidR="00C65583" w:rsidRPr="00C65583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C65583" w:rsidRPr="00C6558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46F11" w:rsidRDefault="00546F11" w:rsidP="00546F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0C6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C6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C65583">
              <w:rPr>
                <w:rFonts w:ascii="Times New Roman" w:hAnsi="Times New Roman" w:cs="Times New Roman"/>
                <w:sz w:val="24"/>
                <w:szCs w:val="24"/>
              </w:rPr>
              <w:t>утверждения порядка и условий по размещению нестационарных торговых объектов на межселенной территории района.</w:t>
            </w:r>
          </w:p>
          <w:p w:rsidR="00546F11" w:rsidRDefault="004244DC" w:rsidP="0054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C6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6A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6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15-21 Порядка 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BF724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экспертизы принятых администрацией района 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 w:rsidRPr="00546F11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813BC" w:rsidRPr="00546F11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публичные консультации. </w:t>
            </w:r>
            <w:proofErr w:type="gramEnd"/>
          </w:p>
          <w:p w:rsidR="00111457" w:rsidRPr="00111457" w:rsidRDefault="00111457" w:rsidP="0054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1">
              <w:rPr>
                <w:rFonts w:ascii="Times New Roman" w:hAnsi="Times New Roman" w:cs="Times New Roman"/>
                <w:sz w:val="24"/>
                <w:szCs w:val="24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C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BF7246" w:rsidRDefault="00111457" w:rsidP="00BF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4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FD4468" w:rsidRPr="00BF724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65583" w:rsidRPr="00BF724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и условиях размещения нестационарных торговых объектов на землях или земельных участках, расположенных на межселенной территории </w:t>
            </w:r>
            <w:proofErr w:type="spellStart"/>
            <w:r w:rsidR="00C65583" w:rsidRPr="00BF7246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C65583" w:rsidRPr="00BF72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  <w:r w:rsidRPr="00BF7246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проекту нормативног</w:t>
            </w:r>
            <w:r w:rsidR="00333F5D" w:rsidRPr="00BF7246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BF7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7"/>
    <w:rsid w:val="0008386A"/>
    <w:rsid w:val="000B7A39"/>
    <w:rsid w:val="00111457"/>
    <w:rsid w:val="00121FAC"/>
    <w:rsid w:val="00130D1E"/>
    <w:rsid w:val="001C0C67"/>
    <w:rsid w:val="0020617F"/>
    <w:rsid w:val="002236F2"/>
    <w:rsid w:val="0027531E"/>
    <w:rsid w:val="0028700D"/>
    <w:rsid w:val="002C275E"/>
    <w:rsid w:val="002D65EC"/>
    <w:rsid w:val="00333F5D"/>
    <w:rsid w:val="00363531"/>
    <w:rsid w:val="004244DC"/>
    <w:rsid w:val="004B773F"/>
    <w:rsid w:val="00546F11"/>
    <w:rsid w:val="00596ABB"/>
    <w:rsid w:val="005C4498"/>
    <w:rsid w:val="0074159F"/>
    <w:rsid w:val="00746661"/>
    <w:rsid w:val="007A3AB4"/>
    <w:rsid w:val="007C1B5C"/>
    <w:rsid w:val="007F0E37"/>
    <w:rsid w:val="008D3D21"/>
    <w:rsid w:val="008D76F9"/>
    <w:rsid w:val="00917ED0"/>
    <w:rsid w:val="00A0763F"/>
    <w:rsid w:val="00B813BC"/>
    <w:rsid w:val="00BA3EBF"/>
    <w:rsid w:val="00BF7246"/>
    <w:rsid w:val="00C6165A"/>
    <w:rsid w:val="00C65583"/>
    <w:rsid w:val="00C83CA9"/>
    <w:rsid w:val="00C85722"/>
    <w:rsid w:val="00D21538"/>
    <w:rsid w:val="00D54469"/>
    <w:rsid w:val="00DA4A71"/>
    <w:rsid w:val="00FC5663"/>
    <w:rsid w:val="00FD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Anisimova</cp:lastModifiedBy>
  <cp:revision>4</cp:revision>
  <cp:lastPrinted>2017-03-30T13:40:00Z</cp:lastPrinted>
  <dcterms:created xsi:type="dcterms:W3CDTF">2017-07-07T06:05:00Z</dcterms:created>
  <dcterms:modified xsi:type="dcterms:W3CDTF">2017-07-07T06:28:00Z</dcterms:modified>
</cp:coreProperties>
</file>