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E" w:rsidRDefault="00584E37" w:rsidP="00934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58">
        <w:rPr>
          <w:rFonts w:ascii="Times New Roman" w:hAnsi="Times New Roman" w:cs="Times New Roman"/>
          <w:b/>
          <w:sz w:val="28"/>
          <w:szCs w:val="28"/>
        </w:rPr>
        <w:t xml:space="preserve">В рамках исполнения </w:t>
      </w:r>
      <w:r w:rsidR="005E35F0" w:rsidRPr="0093425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93425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9342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4258">
        <w:rPr>
          <w:rFonts w:ascii="Times New Roman" w:hAnsi="Times New Roman" w:cs="Times New Roman"/>
          <w:b/>
          <w:sz w:val="28"/>
          <w:szCs w:val="28"/>
        </w:rPr>
        <w:t xml:space="preserve"> «Комплексные меры профилактики наркомании и алкоголизма среди детей, подростков и молодежи» муниципальной программы </w:t>
      </w:r>
    </w:p>
    <w:p w:rsidR="00DC04DE" w:rsidRDefault="00584E37" w:rsidP="00934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58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Нижневартовском </w:t>
      </w:r>
      <w:proofErr w:type="gramStart"/>
      <w:r w:rsidRPr="00934258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934258">
        <w:rPr>
          <w:rFonts w:ascii="Times New Roman" w:hAnsi="Times New Roman" w:cs="Times New Roman"/>
          <w:b/>
          <w:sz w:val="28"/>
          <w:szCs w:val="28"/>
        </w:rPr>
        <w:t xml:space="preserve"> на 2014–2020 годы» службой по организации деятельности </w:t>
      </w:r>
      <w:proofErr w:type="spellStart"/>
      <w:r w:rsidRPr="00934258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934258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Pr="00934258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93425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84E37" w:rsidRPr="00934258" w:rsidRDefault="001D668B" w:rsidP="00934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58">
        <w:rPr>
          <w:rFonts w:ascii="Times New Roman" w:hAnsi="Times New Roman" w:cs="Times New Roman"/>
          <w:b/>
          <w:sz w:val="28"/>
          <w:szCs w:val="28"/>
        </w:rPr>
        <w:t xml:space="preserve">за 9 месяцев 2015 года </w:t>
      </w:r>
      <w:r w:rsidR="00584E37" w:rsidRPr="00934258">
        <w:rPr>
          <w:rFonts w:ascii="Times New Roman" w:hAnsi="Times New Roman" w:cs="Times New Roman"/>
          <w:b/>
          <w:sz w:val="28"/>
          <w:szCs w:val="28"/>
        </w:rPr>
        <w:t>было организовано:</w:t>
      </w:r>
    </w:p>
    <w:p w:rsidR="00DC74BF" w:rsidRDefault="00DC74BF" w:rsidP="00DC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4BF" w:rsidRDefault="00584E37" w:rsidP="00DC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4BF">
        <w:rPr>
          <w:rFonts w:ascii="Times New Roman" w:hAnsi="Times New Roman" w:cs="Times New Roman"/>
          <w:sz w:val="28"/>
          <w:szCs w:val="28"/>
        </w:rPr>
        <w:t>24.01.2015г.</w:t>
      </w:r>
      <w:r w:rsidRPr="00783FB5">
        <w:rPr>
          <w:rFonts w:ascii="Times New Roman" w:hAnsi="Times New Roman" w:cs="Times New Roman"/>
          <w:sz w:val="28"/>
          <w:szCs w:val="28"/>
        </w:rPr>
        <w:t xml:space="preserve"> в сельском поседении Зайцева Речка была проведена акция по предупреждению распространения наркомании среди молодежи, формированию в молодежной среде приоритета здорового образа жизни «Вместе против наркотиков». В рамках акции были организованы соревнования по волейболу среди мужских команд, конкурс детских рисунков «Мы говорим наркотикам «НЕТ!».  В соревнованиях по волейболу приняли участие молодежные команды, с одной стороны – жители сельского поселения Зайцева Речка, с другой – представители работников нефтегазодобывающей отрасли. В конкурсе рисунков приняли участие жители сельского поселения Зайцева Речка разных возрастов. Все участники акции были награждены памятными подарками. </w:t>
      </w:r>
    </w:p>
    <w:p w:rsidR="00DC74BF" w:rsidRDefault="00DC74BF" w:rsidP="00DC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F0" w:rsidRDefault="00DC74BF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- 04.02.2015г.</w:t>
      </w:r>
      <w:r w:rsidRPr="00631EF6">
        <w:rPr>
          <w:rFonts w:ascii="Times New Roman" w:hAnsi="Times New Roman" w:cs="Times New Roman"/>
          <w:sz w:val="28"/>
          <w:szCs w:val="28"/>
        </w:rPr>
        <w:t xml:space="preserve"> с. Варьёган и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631E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EF6">
        <w:rPr>
          <w:rFonts w:ascii="Times New Roman" w:hAnsi="Times New Roman" w:cs="Times New Roman"/>
          <w:sz w:val="28"/>
          <w:szCs w:val="28"/>
        </w:rPr>
        <w:t xml:space="preserve">Новоаганск проведено мероприятие для учащихся 7-8 классов образовательных учреждений под названием «Прежде чем сделать, подумай!», на котором выступили врач-нарколог И.О. Кадыров, представитель добровольной народной дружины Н.И. Мозговой, а так же настоятель местной религиозной православной общины «Приход храма в честь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священномученника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епископа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и всех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исповедонников</w:t>
      </w:r>
      <w:proofErr w:type="spellEnd"/>
      <w:r w:rsidRPr="00631EF6">
        <w:rPr>
          <w:rFonts w:ascii="Times New Roman" w:hAnsi="Times New Roman" w:cs="Times New Roman"/>
          <w:sz w:val="28"/>
          <w:szCs w:val="28"/>
        </w:rPr>
        <w:t xml:space="preserve"> российских» поселка Новоаганск отец Андрей.</w:t>
      </w:r>
      <w:proofErr w:type="gramEnd"/>
      <w:r w:rsidRPr="00631EF6">
        <w:rPr>
          <w:rFonts w:ascii="Times New Roman" w:hAnsi="Times New Roman" w:cs="Times New Roman"/>
          <w:sz w:val="28"/>
          <w:szCs w:val="28"/>
        </w:rPr>
        <w:t xml:space="preserve"> Участниками встречи стали 110 учащихся, из них 5 подростков из семей, находящихся в социально-опасном положении и 19 детей из семей, находящихся в трудной жизненной ситуации. Особое внимание было уделено последствиям от употребления </w:t>
      </w:r>
      <w:proofErr w:type="spellStart"/>
      <w:r w:rsidRPr="00631EF6">
        <w:rPr>
          <w:rFonts w:ascii="Times New Roman" w:hAnsi="Times New Roman" w:cs="Times New Roman"/>
          <w:sz w:val="28"/>
          <w:szCs w:val="28"/>
        </w:rPr>
        <w:t>табакосодержащи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  </w:t>
      </w:r>
    </w:p>
    <w:p w:rsidR="005E35F0" w:rsidRDefault="005E35F0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F0" w:rsidRDefault="005E35F0" w:rsidP="005E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DCC">
        <w:rPr>
          <w:rFonts w:ascii="Times New Roman" w:hAnsi="Times New Roman" w:cs="Times New Roman"/>
          <w:sz w:val="28"/>
          <w:szCs w:val="28"/>
        </w:rPr>
        <w:t>с 27.02.2015 по 25.03.2015 в рамках</w:t>
      </w:r>
      <w:r w:rsidRPr="001E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доступности и качества услуг для организации развивающего досуга детей и молодежи как альтернативы вовлечения в </w:t>
      </w:r>
      <w:proofErr w:type="spellStart"/>
      <w:r w:rsidRPr="001E2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наркопотребление</w:t>
      </w:r>
      <w:proofErr w:type="spellEnd"/>
      <w:r w:rsidRPr="001E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проводился конкурс</w:t>
      </w:r>
      <w:r w:rsidRPr="001E2DCC">
        <w:rPr>
          <w:lang w:eastAsia="ar-SA"/>
        </w:rPr>
        <w:t xml:space="preserve"> </w:t>
      </w:r>
      <w:r w:rsidRPr="001E2DCC">
        <w:rPr>
          <w:rFonts w:ascii="Times New Roman" w:hAnsi="Times New Roman" w:cs="Times New Roman"/>
          <w:sz w:val="28"/>
          <w:szCs w:val="28"/>
          <w:lang w:eastAsia="ar-SA"/>
        </w:rPr>
        <w:t xml:space="preserve">вариативных программ по профилактике наркомании и алкоголизма, пропаганде семейного благополучия; содействие в реализации </w:t>
      </w:r>
      <w:r w:rsidRPr="005E35F0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программ. </w:t>
      </w:r>
      <w:r w:rsidRPr="005E35F0">
        <w:rPr>
          <w:rFonts w:ascii="Times New Roman" w:hAnsi="Times New Roman" w:cs="Times New Roman"/>
          <w:sz w:val="28"/>
          <w:szCs w:val="28"/>
        </w:rPr>
        <w:t xml:space="preserve">В конкурсе </w:t>
      </w:r>
      <w:proofErr w:type="gramStart"/>
      <w:r w:rsidRPr="005E35F0">
        <w:rPr>
          <w:rFonts w:ascii="Times New Roman" w:hAnsi="Times New Roman" w:cs="Times New Roman"/>
          <w:sz w:val="28"/>
          <w:szCs w:val="28"/>
        </w:rPr>
        <w:t>приняли участие представили</w:t>
      </w:r>
      <w:proofErr w:type="gramEnd"/>
      <w:r w:rsidRPr="005E35F0">
        <w:rPr>
          <w:rFonts w:ascii="Times New Roman" w:hAnsi="Times New Roman" w:cs="Times New Roman"/>
          <w:sz w:val="28"/>
          <w:szCs w:val="28"/>
        </w:rPr>
        <w:t xml:space="preserve"> 8 учреждений района, 3 из которых получили Гранты победителей Конкурса за 1, 2, 3 места на осуществление деятельности в рамках представленных программ.</w:t>
      </w:r>
    </w:p>
    <w:p w:rsidR="005E35F0" w:rsidRDefault="005E35F0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F0" w:rsidRPr="005E35F0" w:rsidRDefault="005E35F0" w:rsidP="005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CFB">
        <w:rPr>
          <w:rFonts w:ascii="Times New Roman" w:hAnsi="Times New Roman" w:cs="Times New Roman"/>
          <w:sz w:val="28"/>
          <w:szCs w:val="28"/>
        </w:rPr>
        <w:t>10</w:t>
      </w:r>
      <w:r w:rsidR="001D668B">
        <w:rPr>
          <w:rFonts w:ascii="Times New Roman" w:hAnsi="Times New Roman" w:cs="Times New Roman"/>
          <w:sz w:val="28"/>
          <w:szCs w:val="28"/>
        </w:rPr>
        <w:t>.03.</w:t>
      </w:r>
      <w:r w:rsidRPr="00D46CFB">
        <w:rPr>
          <w:rFonts w:ascii="Times New Roman" w:hAnsi="Times New Roman" w:cs="Times New Roman"/>
          <w:sz w:val="28"/>
          <w:szCs w:val="28"/>
        </w:rPr>
        <w:t>2015</w:t>
      </w:r>
      <w:r w:rsidR="001D668B">
        <w:rPr>
          <w:rFonts w:ascii="Times New Roman" w:hAnsi="Times New Roman" w:cs="Times New Roman"/>
          <w:sz w:val="28"/>
          <w:szCs w:val="28"/>
        </w:rPr>
        <w:t xml:space="preserve">, 17.07.2015 </w:t>
      </w:r>
      <w:r w:rsidRPr="00D46C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668B">
        <w:rPr>
          <w:rFonts w:ascii="Times New Roman" w:hAnsi="Times New Roman" w:cs="Times New Roman"/>
          <w:sz w:val="28"/>
          <w:szCs w:val="28"/>
        </w:rPr>
        <w:t>г</w:t>
      </w:r>
      <w:r w:rsidRPr="00D46CFB">
        <w:rPr>
          <w:rFonts w:ascii="Times New Roman" w:hAnsi="Times New Roman" w:cs="Times New Roman"/>
          <w:sz w:val="28"/>
          <w:szCs w:val="28"/>
        </w:rPr>
        <w:t>одовым планом работы проведен</w:t>
      </w:r>
      <w:r w:rsidR="001D668B">
        <w:rPr>
          <w:rFonts w:ascii="Times New Roman" w:hAnsi="Times New Roman" w:cs="Times New Roman"/>
          <w:sz w:val="28"/>
          <w:szCs w:val="28"/>
        </w:rPr>
        <w:t>ы</w:t>
      </w:r>
      <w:r w:rsidRPr="00D46CF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D668B">
        <w:rPr>
          <w:rFonts w:ascii="Times New Roman" w:hAnsi="Times New Roman" w:cs="Times New Roman"/>
          <w:sz w:val="28"/>
          <w:szCs w:val="28"/>
        </w:rPr>
        <w:t>я</w:t>
      </w:r>
      <w:r w:rsidRPr="00D4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CF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46CFB">
        <w:rPr>
          <w:rFonts w:ascii="Times New Roman" w:hAnsi="Times New Roman" w:cs="Times New Roman"/>
          <w:sz w:val="28"/>
          <w:szCs w:val="28"/>
        </w:rPr>
        <w:t xml:space="preserve"> комиссии района в </w:t>
      </w:r>
      <w:proofErr w:type="gramStart"/>
      <w:r w:rsidRPr="00D46C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46CF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D668B">
        <w:rPr>
          <w:rFonts w:ascii="Times New Roman" w:hAnsi="Times New Roman" w:cs="Times New Roman"/>
          <w:sz w:val="28"/>
          <w:szCs w:val="28"/>
        </w:rPr>
        <w:t xml:space="preserve">ых были рассмотрены вопросы о мерах по предупреждению употребления </w:t>
      </w:r>
      <w:r w:rsidR="001D668B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средств, психотропных (одурманивающих) веществ и спиртных напитков на территории района всеми субъектами профилактики.</w:t>
      </w:r>
    </w:p>
    <w:p w:rsidR="005E35F0" w:rsidRPr="0026576B" w:rsidRDefault="005E35F0" w:rsidP="005E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заседани</w:t>
      </w:r>
      <w:r w:rsidR="001D668B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 ряд решений с установлением соответствующих сроков исполнения поручений и назначением ответственных лиц.</w:t>
      </w:r>
    </w:p>
    <w:p w:rsidR="002909E7" w:rsidRDefault="002909E7" w:rsidP="005E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09E7" w:rsidRPr="0036280C" w:rsidRDefault="002909E7" w:rsidP="002909E7">
      <w:pPr>
        <w:tabs>
          <w:tab w:val="left" w:pos="21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D46CFB">
        <w:rPr>
          <w:rFonts w:ascii="Times New Roman" w:hAnsi="Times New Roman" w:cs="Times New Roman"/>
          <w:sz w:val="28"/>
          <w:szCs w:val="28"/>
        </w:rPr>
        <w:t>08.04.2015 состоялся обучающий семинар для представителей субъектов профилактики (педагоги образовательных учреждений, специалисты структурных подразделений администрации района) по введению новых форм работы с несовершеннолетними и их родителями в сфере пропаганды здорового образа жизни, профилактики асоциального поведения (</w:t>
      </w:r>
      <w:proofErr w:type="spellStart"/>
      <w:r w:rsidRPr="00D46CFB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D46CFB">
        <w:rPr>
          <w:rFonts w:ascii="Times New Roman" w:hAnsi="Times New Roman" w:cs="Times New Roman"/>
          <w:sz w:val="28"/>
          <w:szCs w:val="28"/>
        </w:rPr>
        <w:t xml:space="preserve"> в частности) в подростковой и молодежной среде.  В семинаре приняло участие 30 педагогов из 24 муниципальных учреждений образования, культуры и спорта и 17 представителей структурных подразделений администрации района, курирующих вопросы профилактики наркомании.</w:t>
      </w:r>
      <w:r w:rsidRPr="0036280C">
        <w:rPr>
          <w:sz w:val="28"/>
          <w:szCs w:val="28"/>
        </w:rPr>
        <w:t xml:space="preserve"> </w:t>
      </w:r>
    </w:p>
    <w:p w:rsidR="002909E7" w:rsidRDefault="002909E7" w:rsidP="001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C4B" w:rsidRDefault="00D23C4B" w:rsidP="00B0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течение всего периода организовывались  </w:t>
      </w:r>
      <w:r w:rsidRPr="00584E37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E37">
        <w:rPr>
          <w:rFonts w:ascii="Times New Roman" w:hAnsi="Times New Roman" w:cs="Times New Roman"/>
          <w:sz w:val="28"/>
          <w:szCs w:val="28"/>
        </w:rPr>
        <w:t xml:space="preserve"> </w:t>
      </w:r>
      <w:r w:rsidRPr="00584E37">
        <w:rPr>
          <w:rFonts w:ascii="Times New Roman" w:eastAsia="Calibri" w:hAnsi="Times New Roman" w:cs="Times New Roman"/>
          <w:sz w:val="28"/>
          <w:szCs w:val="28"/>
        </w:rPr>
        <w:t>главн</w:t>
      </w:r>
      <w:r w:rsidRPr="00584E37">
        <w:rPr>
          <w:rFonts w:ascii="Times New Roman" w:hAnsi="Times New Roman" w:cs="Times New Roman"/>
          <w:sz w:val="28"/>
          <w:szCs w:val="28"/>
        </w:rPr>
        <w:t>ого</w:t>
      </w:r>
      <w:r w:rsidRPr="00584E37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584E37">
        <w:rPr>
          <w:rFonts w:ascii="Times New Roman" w:hAnsi="Times New Roman" w:cs="Times New Roman"/>
          <w:sz w:val="28"/>
          <w:szCs w:val="28"/>
        </w:rPr>
        <w:t>а</w:t>
      </w:r>
      <w:r w:rsidRPr="00584E37">
        <w:rPr>
          <w:rFonts w:ascii="Times New Roman" w:eastAsia="Calibri" w:hAnsi="Times New Roman" w:cs="Times New Roman"/>
          <w:sz w:val="28"/>
          <w:szCs w:val="28"/>
        </w:rPr>
        <w:t>-эксперт</w:t>
      </w:r>
      <w:r w:rsidRPr="00584E37">
        <w:rPr>
          <w:rFonts w:ascii="Times New Roman" w:hAnsi="Times New Roman" w:cs="Times New Roman"/>
          <w:sz w:val="28"/>
          <w:szCs w:val="28"/>
        </w:rPr>
        <w:t>а</w:t>
      </w:r>
      <w:r w:rsidRPr="00584E37">
        <w:rPr>
          <w:rFonts w:ascii="Times New Roman" w:eastAsia="Calibri" w:hAnsi="Times New Roman" w:cs="Times New Roman"/>
          <w:sz w:val="28"/>
          <w:szCs w:val="28"/>
        </w:rPr>
        <w:t xml:space="preserve"> отдела межведомственного взаимодействия в сфере профилактики </w:t>
      </w:r>
      <w:proofErr w:type="spellStart"/>
      <w:r w:rsidRPr="00584E37">
        <w:rPr>
          <w:rFonts w:ascii="Times New Roman" w:eastAsia="Calibri" w:hAnsi="Times New Roman" w:cs="Times New Roman"/>
          <w:sz w:val="28"/>
          <w:szCs w:val="28"/>
        </w:rPr>
        <w:t>Нижневартовского</w:t>
      </w:r>
      <w:proofErr w:type="spellEnd"/>
      <w:r w:rsidRPr="00584E37">
        <w:rPr>
          <w:rFonts w:ascii="Times New Roman" w:eastAsia="Calibri" w:hAnsi="Times New Roman" w:cs="Times New Roman"/>
          <w:sz w:val="28"/>
          <w:szCs w:val="28"/>
        </w:rPr>
        <w:t xml:space="preserve"> межрайонного отдела Управления Федеральной службы Российской Федерации по контролю за оборотом наркотиков по Ханты-Мансийскому автономному округу – </w:t>
      </w:r>
      <w:proofErr w:type="spellStart"/>
      <w:r w:rsidRPr="00584E37">
        <w:rPr>
          <w:rFonts w:ascii="Times New Roman" w:eastAsia="Calibri" w:hAnsi="Times New Roman" w:cs="Times New Roman"/>
          <w:sz w:val="28"/>
          <w:szCs w:val="28"/>
        </w:rPr>
        <w:t>Югре</w:t>
      </w:r>
      <w:proofErr w:type="spellEnd"/>
      <w:r w:rsidR="00B05CA5">
        <w:rPr>
          <w:rFonts w:ascii="Times New Roman" w:hAnsi="Times New Roman" w:cs="Times New Roman"/>
          <w:sz w:val="28"/>
          <w:szCs w:val="28"/>
        </w:rPr>
        <w:t xml:space="preserve"> с несовершеннолетними, педагогами и родителями в городских и сельских поселениях района,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05CA5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обсуждались вопросы особенностей зависимости к наркотическим средствам</w:t>
      </w:r>
      <w:r w:rsidR="00B05CA5">
        <w:rPr>
          <w:rFonts w:ascii="Times New Roman" w:hAnsi="Times New Roman" w:cs="Times New Roman"/>
          <w:sz w:val="28"/>
          <w:szCs w:val="28"/>
        </w:rPr>
        <w:t xml:space="preserve"> и психотропным веществам</w:t>
      </w:r>
      <w:r>
        <w:rPr>
          <w:rFonts w:ascii="Times New Roman" w:hAnsi="Times New Roman" w:cs="Times New Roman"/>
          <w:sz w:val="28"/>
          <w:szCs w:val="28"/>
        </w:rPr>
        <w:t>, последствия их употребления,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правонарушения и преступления в сфере незаконного оборота наркотиков</w:t>
      </w:r>
      <w:r w:rsidR="00B05CA5" w:rsidRPr="00B05CA5">
        <w:rPr>
          <w:rFonts w:ascii="Times New Roman" w:hAnsi="Times New Roman" w:cs="Times New Roman"/>
          <w:sz w:val="28"/>
          <w:szCs w:val="28"/>
        </w:rPr>
        <w:t xml:space="preserve"> </w:t>
      </w:r>
      <w:r w:rsidR="00B05CA5">
        <w:rPr>
          <w:rFonts w:ascii="Times New Roman" w:hAnsi="Times New Roman" w:cs="Times New Roman"/>
          <w:sz w:val="28"/>
          <w:szCs w:val="28"/>
        </w:rPr>
        <w:t>(</w:t>
      </w:r>
      <w:r w:rsidR="00B05CA5" w:rsidRPr="00584E37">
        <w:rPr>
          <w:rFonts w:ascii="Times New Roman" w:hAnsi="Times New Roman" w:cs="Times New Roman"/>
          <w:sz w:val="28"/>
          <w:szCs w:val="28"/>
        </w:rPr>
        <w:t>12.03.</w:t>
      </w:r>
      <w:r w:rsidR="00B05CA5">
        <w:rPr>
          <w:rFonts w:ascii="Times New Roman" w:hAnsi="Times New Roman" w:cs="Times New Roman"/>
          <w:sz w:val="28"/>
          <w:szCs w:val="28"/>
        </w:rPr>
        <w:t>2015 –</w:t>
      </w:r>
      <w:r w:rsidR="00B05CA5" w:rsidRPr="00584E37">
        <w:rPr>
          <w:rFonts w:ascii="Times New Roman" w:hAnsi="Times New Roman" w:cs="Times New Roman"/>
          <w:sz w:val="28"/>
          <w:szCs w:val="28"/>
        </w:rPr>
        <w:t xml:space="preserve"> пгт.</w:t>
      </w:r>
      <w:proofErr w:type="gramEnd"/>
      <w:r w:rsidR="00B05CA5" w:rsidRPr="00584E37">
        <w:rPr>
          <w:rFonts w:ascii="Times New Roman" w:hAnsi="Times New Roman" w:cs="Times New Roman"/>
          <w:sz w:val="28"/>
          <w:szCs w:val="28"/>
        </w:rPr>
        <w:t xml:space="preserve"> Новоаганск</w:t>
      </w:r>
      <w:r w:rsidR="00B05CA5">
        <w:rPr>
          <w:rFonts w:ascii="Times New Roman" w:hAnsi="Times New Roman" w:cs="Times New Roman"/>
          <w:sz w:val="28"/>
          <w:szCs w:val="28"/>
        </w:rPr>
        <w:t xml:space="preserve">, 21.05.2015 – с. </w:t>
      </w:r>
      <w:proofErr w:type="spellStart"/>
      <w:r w:rsidR="00B05CA5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="00B05CA5">
        <w:rPr>
          <w:rFonts w:ascii="Times New Roman" w:hAnsi="Times New Roman" w:cs="Times New Roman"/>
          <w:sz w:val="28"/>
          <w:szCs w:val="28"/>
        </w:rPr>
        <w:t>, 28.05.2015 – с. Варьёган, пгт. Новоаганск).</w:t>
      </w:r>
    </w:p>
    <w:p w:rsidR="001D668B" w:rsidRDefault="001D668B" w:rsidP="00B0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68B" w:rsidRPr="00DA71EF" w:rsidRDefault="00B05CA5" w:rsidP="001D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68B">
        <w:rPr>
          <w:rFonts w:ascii="Times New Roman" w:hAnsi="Times New Roman" w:cs="Times New Roman"/>
          <w:sz w:val="28"/>
          <w:szCs w:val="28"/>
        </w:rPr>
        <w:t>в</w:t>
      </w:r>
      <w:r w:rsidR="001D668B" w:rsidRPr="00DA7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68B" w:rsidRPr="00DA71E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1D668B" w:rsidRPr="00DA71EF">
        <w:rPr>
          <w:rFonts w:ascii="Times New Roman" w:hAnsi="Times New Roman" w:cs="Times New Roman"/>
          <w:sz w:val="28"/>
          <w:szCs w:val="28"/>
        </w:rPr>
        <w:t xml:space="preserve">  повышения эффективности  мероприятий по профилактике наркомании и алкоголизма, а так же в целях формирования приоритета в з</w:t>
      </w:r>
      <w:r w:rsidR="001D668B">
        <w:rPr>
          <w:rFonts w:ascii="Times New Roman" w:hAnsi="Times New Roman" w:cs="Times New Roman"/>
          <w:sz w:val="28"/>
          <w:szCs w:val="28"/>
        </w:rPr>
        <w:t>доровом образе жизни у молодежи</w:t>
      </w:r>
      <w:r w:rsidR="001D668B" w:rsidRPr="00DA71EF">
        <w:rPr>
          <w:rFonts w:ascii="Times New Roman" w:hAnsi="Times New Roman" w:cs="Times New Roman"/>
          <w:sz w:val="28"/>
          <w:szCs w:val="28"/>
        </w:rPr>
        <w:t xml:space="preserve"> в населенных пунктах района проведены районные профилактические акции: </w:t>
      </w:r>
    </w:p>
    <w:p w:rsidR="001D668B" w:rsidRPr="00DA71EF" w:rsidRDefault="001D668B" w:rsidP="001D6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 w:cs="Times New Roman"/>
          <w:sz w:val="28"/>
          <w:szCs w:val="28"/>
        </w:rPr>
        <w:t>с 1 по 21 июня 2015 года ‒ районную акцию «Мы выбираем будущее»;</w:t>
      </w:r>
    </w:p>
    <w:p w:rsidR="001D668B" w:rsidRPr="00DA71EF" w:rsidRDefault="001D668B" w:rsidP="001D66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 w:cs="Times New Roman"/>
          <w:sz w:val="28"/>
          <w:szCs w:val="28"/>
        </w:rPr>
        <w:t>с 29 июня по 20 июля 2015 года – «Я выбираю жизнь».</w:t>
      </w:r>
    </w:p>
    <w:p w:rsidR="001D668B" w:rsidRPr="00DA71EF" w:rsidRDefault="001D668B" w:rsidP="001D66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 w:cs="Times New Roman"/>
          <w:sz w:val="28"/>
          <w:szCs w:val="28"/>
        </w:rPr>
        <w:t>В рамках акции «Мы выбираем будущее» во всех населенных пунктах были проведены:</w:t>
      </w:r>
    </w:p>
    <w:p w:rsidR="001D668B" w:rsidRPr="00DA71EF" w:rsidRDefault="001D668B" w:rsidP="001D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 w:cs="Times New Roman"/>
          <w:sz w:val="28"/>
          <w:szCs w:val="28"/>
        </w:rPr>
        <w:t xml:space="preserve">Конкурс семейных </w:t>
      </w:r>
      <w:proofErr w:type="spellStart"/>
      <w:r w:rsidRPr="00DA71EF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Pr="00DA71EF">
        <w:rPr>
          <w:rFonts w:ascii="Times New Roman" w:hAnsi="Times New Roman" w:cs="Times New Roman"/>
          <w:sz w:val="28"/>
          <w:szCs w:val="28"/>
        </w:rPr>
        <w:t xml:space="preserve"> (с использованием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фотоматериа</w:t>
      </w:r>
      <w:r>
        <w:rPr>
          <w:rFonts w:ascii="Times New Roman" w:hAnsi="Times New Roman" w:cs="Times New Roman"/>
          <w:sz w:val="28"/>
          <w:szCs w:val="28"/>
        </w:rPr>
        <w:t>ла) «Вместе мы – сила!», в</w:t>
      </w:r>
      <w:r w:rsidRPr="00DA71EF">
        <w:rPr>
          <w:rFonts w:ascii="Times New Roman" w:hAnsi="Times New Roman" w:cs="Times New Roman"/>
          <w:sz w:val="28"/>
          <w:szCs w:val="28"/>
        </w:rPr>
        <w:t>елосипедная эстафета «Координаты здоро</w:t>
      </w:r>
      <w:r>
        <w:rPr>
          <w:rFonts w:ascii="Times New Roman" w:hAnsi="Times New Roman" w:cs="Times New Roman"/>
          <w:sz w:val="28"/>
          <w:szCs w:val="28"/>
        </w:rPr>
        <w:t>вья», с</w:t>
      </w:r>
      <w:r w:rsidRPr="00DA71EF">
        <w:rPr>
          <w:rFonts w:ascii="Times New Roman" w:hAnsi="Times New Roman" w:cs="Times New Roman"/>
          <w:sz w:val="28"/>
          <w:szCs w:val="28"/>
        </w:rPr>
        <w:t>оревнования по мини-футболу среди семейных команд «Футбол, семья</w:t>
      </w:r>
      <w:r>
        <w:rPr>
          <w:rFonts w:ascii="Times New Roman" w:hAnsi="Times New Roman" w:cs="Times New Roman"/>
          <w:sz w:val="28"/>
          <w:szCs w:val="28"/>
        </w:rPr>
        <w:t xml:space="preserve"> и я», к</w:t>
      </w:r>
      <w:r w:rsidRPr="00DA71EF">
        <w:rPr>
          <w:rFonts w:ascii="Times New Roman" w:hAnsi="Times New Roman" w:cs="Times New Roman"/>
          <w:sz w:val="28"/>
          <w:szCs w:val="28"/>
        </w:rPr>
        <w:t>омандное пер</w:t>
      </w:r>
      <w:r>
        <w:rPr>
          <w:rFonts w:ascii="Times New Roman" w:hAnsi="Times New Roman" w:cs="Times New Roman"/>
          <w:sz w:val="28"/>
          <w:szCs w:val="28"/>
        </w:rPr>
        <w:t>венство по быстрым шахматам, с</w:t>
      </w:r>
      <w:r w:rsidRPr="00DA71EF">
        <w:rPr>
          <w:rFonts w:ascii="Times New Roman" w:hAnsi="Times New Roman" w:cs="Times New Roman"/>
          <w:sz w:val="28"/>
          <w:szCs w:val="28"/>
        </w:rPr>
        <w:t xml:space="preserve">оревнования </w:t>
      </w:r>
      <w:proofErr w:type="gramStart"/>
      <w:r w:rsidRPr="00DA71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71E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астольному теннису, с</w:t>
      </w:r>
      <w:r w:rsidRPr="00DA71EF">
        <w:rPr>
          <w:rFonts w:ascii="Times New Roman" w:hAnsi="Times New Roman" w:cs="Times New Roman"/>
          <w:sz w:val="28"/>
          <w:szCs w:val="28"/>
        </w:rPr>
        <w:t>емейный кулинарный конкурс «Ка</w:t>
      </w:r>
      <w:r>
        <w:rPr>
          <w:rFonts w:ascii="Times New Roman" w:hAnsi="Times New Roman" w:cs="Times New Roman"/>
          <w:sz w:val="28"/>
          <w:szCs w:val="28"/>
        </w:rPr>
        <w:t>к питаешься – так и улыбаешься», э</w:t>
      </w:r>
      <w:r w:rsidRPr="00DA71EF">
        <w:rPr>
          <w:rFonts w:ascii="Times New Roman" w:hAnsi="Times New Roman" w:cs="Times New Roman"/>
          <w:sz w:val="28"/>
          <w:szCs w:val="28"/>
        </w:rPr>
        <w:t>кологическая викторина.</w:t>
      </w:r>
    </w:p>
    <w:p w:rsidR="001D668B" w:rsidRPr="00DA71EF" w:rsidRDefault="001D668B" w:rsidP="001D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 w:cs="Times New Roman"/>
          <w:sz w:val="28"/>
          <w:szCs w:val="28"/>
        </w:rPr>
        <w:lastRenderedPageBreak/>
        <w:t xml:space="preserve">В рамках акции «Я выбираю жизнь» также во всех населенных пунктах района были организованы: </w:t>
      </w:r>
    </w:p>
    <w:p w:rsidR="001D668B" w:rsidRPr="00DA71EF" w:rsidRDefault="001D668B" w:rsidP="001D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 w:cs="Times New Roman"/>
          <w:sz w:val="28"/>
          <w:szCs w:val="28"/>
        </w:rPr>
        <w:t>День добра (дружественные встречи или концертные программы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пожилых людей, ветеранов, одиноких пенсионеров);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День заботы и помощи (игровые программы, концерты для детей,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трудной жизненной ситуации, для младших детей);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День здоровья (мероприятия, посвященные борьбе с вредными привычками);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1EF">
        <w:rPr>
          <w:rFonts w:ascii="Times New Roman" w:hAnsi="Times New Roman" w:cs="Times New Roman"/>
          <w:sz w:val="28"/>
          <w:szCs w:val="28"/>
        </w:rPr>
        <w:t>День охраны окружающей среды (экологические акции: посадка деревьев (цветов), уборка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территорий детских садов, школ, жилых дворов, подъездов, сквера, набережной реки и т.д.);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День толерантности (встречи с представителями национальных диаспор, религиозных общин, праздники национальных культур, конкурсы национальных блюд);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День памяти (уборки территории у памятников павшим воинам, посещение на дому участников ВОВ, тружеников тыла, проведение вечеров поэзии на тему поэзии военных лет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«Правильный» день (мероприятия, посвященные знаниям правил безопасности и поведения при пожаре, на воде, при несчастных случаях и пр.);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8"/>
          <w:szCs w:val="28"/>
        </w:rPr>
        <w:t>День социальных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8B" w:rsidRPr="00DA71EF" w:rsidRDefault="001D668B" w:rsidP="001D66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/>
          <w:sz w:val="28"/>
          <w:szCs w:val="28"/>
        </w:rPr>
        <w:t>В</w:t>
      </w:r>
      <w:r w:rsidRPr="00DA71EF">
        <w:rPr>
          <w:rFonts w:ascii="Times New Roman" w:hAnsi="Times New Roman" w:cs="Times New Roman"/>
          <w:sz w:val="28"/>
          <w:szCs w:val="28"/>
        </w:rPr>
        <w:t xml:space="preserve">сего в </w:t>
      </w:r>
      <w:proofErr w:type="gramStart"/>
      <w:r w:rsidRPr="00DA71E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A71EF">
        <w:rPr>
          <w:rFonts w:ascii="Times New Roman" w:hAnsi="Times New Roman" w:cs="Times New Roman"/>
          <w:sz w:val="28"/>
          <w:szCs w:val="28"/>
        </w:rPr>
        <w:t xml:space="preserve"> районных акций «Мы выбираем будущее», «Я выбираю жизнь» учреждениями образования, культуры и спорта было организовано 250 мероприятий разной направленности, в которых приняли участие около 4500 тысяч человек.</w:t>
      </w:r>
    </w:p>
    <w:p w:rsidR="00B05CA5" w:rsidRPr="009A1EDC" w:rsidRDefault="00B05CA5" w:rsidP="00B0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68B" w:rsidRDefault="001D668B" w:rsidP="00B0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- 10-11.09.2015г. прошли районные соревнования по мини-футболу, в которых приняли участие 156 человек, победители всех команд были награждены медалями соответствующих степеней.</w:t>
      </w:r>
    </w:p>
    <w:p w:rsidR="001D668B" w:rsidRDefault="001D668B" w:rsidP="00B0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CA5" w:rsidRDefault="001D668B" w:rsidP="001D668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</w:t>
      </w:r>
      <w:r w:rsidRPr="001D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3E5">
        <w:rPr>
          <w:rFonts w:ascii="Times New Roman" w:hAnsi="Times New Roman" w:cs="Times New Roman"/>
          <w:sz w:val="28"/>
          <w:szCs w:val="28"/>
        </w:rPr>
        <w:t>с 15 сентября по 16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0943E5">
        <w:rPr>
          <w:rFonts w:ascii="Times New Roman" w:hAnsi="Times New Roman" w:cs="Times New Roman"/>
          <w:sz w:val="28"/>
          <w:szCs w:val="28"/>
        </w:rPr>
        <w:t>смотр-конкурс на лучшую организацию спортивной и профилактической работы на дворовых площадках и в подростковых клубах (в рамках реализации вариативных программ) на территории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D668B" w:rsidRDefault="001D668B" w:rsidP="001D668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D668B" w:rsidRPr="001D668B" w:rsidRDefault="005562CB" w:rsidP="001D668B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4258">
        <w:rPr>
          <w:rFonts w:ascii="Times New Roman" w:hAnsi="Times New Roman" w:cs="Times New Roman"/>
          <w:sz w:val="28"/>
          <w:szCs w:val="28"/>
        </w:rPr>
        <w:t xml:space="preserve">еализация финансирования </w:t>
      </w:r>
      <w:r w:rsidR="001D668B" w:rsidRPr="00584E3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D668B" w:rsidRPr="00584E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668B" w:rsidRPr="00584E37">
        <w:rPr>
          <w:rFonts w:ascii="Times New Roman" w:hAnsi="Times New Roman" w:cs="Times New Roman"/>
          <w:sz w:val="28"/>
          <w:szCs w:val="28"/>
        </w:rPr>
        <w:t xml:space="preserve"> «Комплексные меры профилактики наркомании и алкоголизма среди детей, подростков и молодежи» муниципальной программы «Развитие образования в Нижневартовском районе на 2014–2020 годы»</w:t>
      </w:r>
      <w:r w:rsidR="00934258">
        <w:rPr>
          <w:rFonts w:ascii="Times New Roman" w:hAnsi="Times New Roman" w:cs="Times New Roman"/>
          <w:sz w:val="28"/>
          <w:szCs w:val="28"/>
        </w:rPr>
        <w:t xml:space="preserve"> по состоянию на 01.10.2015 года составляет 80 %.</w:t>
      </w:r>
    </w:p>
    <w:p w:rsidR="005E35F0" w:rsidRDefault="005E35F0" w:rsidP="001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E7" w:rsidRPr="00584E37" w:rsidRDefault="002909E7" w:rsidP="001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09E7" w:rsidRPr="00584E37" w:rsidSect="00E3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37"/>
    <w:rsid w:val="00080A27"/>
    <w:rsid w:val="001D668B"/>
    <w:rsid w:val="001E2DCC"/>
    <w:rsid w:val="002909E7"/>
    <w:rsid w:val="005562CB"/>
    <w:rsid w:val="00584E37"/>
    <w:rsid w:val="005E35F0"/>
    <w:rsid w:val="00914969"/>
    <w:rsid w:val="00934258"/>
    <w:rsid w:val="00A27057"/>
    <w:rsid w:val="00B05CA5"/>
    <w:rsid w:val="00CC034A"/>
    <w:rsid w:val="00D23C4B"/>
    <w:rsid w:val="00DB7CFE"/>
    <w:rsid w:val="00DC04DE"/>
    <w:rsid w:val="00DC74BF"/>
    <w:rsid w:val="00E3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37"/>
    <w:pPr>
      <w:ind w:left="720"/>
      <w:contextualSpacing/>
    </w:p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5"/>
    <w:rsid w:val="00290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4"/>
    <w:rsid w:val="002909E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0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Kolobaevaen</cp:lastModifiedBy>
  <cp:revision>9</cp:revision>
  <dcterms:created xsi:type="dcterms:W3CDTF">2015-04-02T11:06:00Z</dcterms:created>
  <dcterms:modified xsi:type="dcterms:W3CDTF">2015-10-07T07:19:00Z</dcterms:modified>
</cp:coreProperties>
</file>