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3C" w:rsidRPr="008807C6" w:rsidRDefault="00D00D3C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УТВЕРЖДАЮ</w:t>
      </w:r>
    </w:p>
    <w:p w:rsidR="00FE79E5" w:rsidRPr="008807C6" w:rsidRDefault="00FE79E5" w:rsidP="00FE79E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 xml:space="preserve">Глава администрации района </w:t>
      </w:r>
    </w:p>
    <w:p w:rsidR="00D00D3C" w:rsidRPr="008807C6" w:rsidRDefault="009E4622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П</w:t>
      </w:r>
      <w:r w:rsidR="00D00D3C" w:rsidRPr="008807C6">
        <w:rPr>
          <w:rFonts w:ascii="Times New Roman" w:hAnsi="Times New Roman"/>
          <w:sz w:val="28"/>
          <w:szCs w:val="28"/>
        </w:rPr>
        <w:t xml:space="preserve">редседатель </w:t>
      </w:r>
      <w:proofErr w:type="gramStart"/>
      <w:r w:rsidR="00D00D3C" w:rsidRPr="008807C6">
        <w:rPr>
          <w:rFonts w:ascii="Times New Roman" w:hAnsi="Times New Roman"/>
          <w:sz w:val="28"/>
          <w:szCs w:val="28"/>
        </w:rPr>
        <w:t>Межведомственной</w:t>
      </w:r>
      <w:proofErr w:type="gramEnd"/>
    </w:p>
    <w:p w:rsidR="00D00D3C" w:rsidRPr="008807C6" w:rsidRDefault="00D00D3C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комиссии по профилактике</w:t>
      </w:r>
    </w:p>
    <w:p w:rsidR="00D00D3C" w:rsidRPr="008807C6" w:rsidRDefault="00D00D3C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правонарушений в районе</w:t>
      </w:r>
    </w:p>
    <w:p w:rsidR="00D00D3C" w:rsidRPr="008807C6" w:rsidRDefault="0057591D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_____________</w:t>
      </w:r>
      <w:r w:rsidR="009E4622" w:rsidRPr="008807C6">
        <w:rPr>
          <w:rFonts w:ascii="Times New Roman" w:hAnsi="Times New Roman"/>
          <w:sz w:val="28"/>
          <w:szCs w:val="28"/>
        </w:rPr>
        <w:t>Б.А. Саломатин</w:t>
      </w:r>
    </w:p>
    <w:p w:rsidR="00D00D3C" w:rsidRPr="008807C6" w:rsidRDefault="00D00D3C" w:rsidP="001128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«</w:t>
      </w:r>
      <w:r w:rsidR="00136F8C" w:rsidRPr="008807C6">
        <w:rPr>
          <w:rFonts w:ascii="Times New Roman" w:hAnsi="Times New Roman"/>
          <w:sz w:val="28"/>
          <w:szCs w:val="28"/>
        </w:rPr>
        <w:t>___</w:t>
      </w:r>
      <w:r w:rsidRPr="008807C6">
        <w:rPr>
          <w:rFonts w:ascii="Times New Roman" w:hAnsi="Times New Roman"/>
          <w:sz w:val="28"/>
          <w:szCs w:val="28"/>
        </w:rPr>
        <w:t>»</w:t>
      </w:r>
      <w:r w:rsidR="009E4622" w:rsidRPr="008807C6">
        <w:rPr>
          <w:rFonts w:ascii="Times New Roman" w:hAnsi="Times New Roman"/>
          <w:sz w:val="28"/>
          <w:szCs w:val="28"/>
        </w:rPr>
        <w:t xml:space="preserve"> </w:t>
      </w:r>
      <w:r w:rsidR="00136F8C" w:rsidRPr="008807C6">
        <w:rPr>
          <w:rFonts w:ascii="Times New Roman" w:hAnsi="Times New Roman"/>
          <w:sz w:val="28"/>
          <w:szCs w:val="28"/>
        </w:rPr>
        <w:t>____________</w:t>
      </w:r>
      <w:r w:rsidR="009E4622" w:rsidRPr="008807C6">
        <w:rPr>
          <w:rFonts w:ascii="Times New Roman" w:hAnsi="Times New Roman"/>
          <w:sz w:val="28"/>
          <w:szCs w:val="28"/>
        </w:rPr>
        <w:t xml:space="preserve"> </w:t>
      </w:r>
      <w:r w:rsidRPr="008807C6">
        <w:rPr>
          <w:rFonts w:ascii="Times New Roman" w:hAnsi="Times New Roman"/>
          <w:sz w:val="28"/>
          <w:szCs w:val="28"/>
        </w:rPr>
        <w:t>201</w:t>
      </w:r>
      <w:r w:rsidR="00FE79E5" w:rsidRPr="008807C6">
        <w:rPr>
          <w:rFonts w:ascii="Times New Roman" w:hAnsi="Times New Roman"/>
          <w:sz w:val="28"/>
          <w:szCs w:val="28"/>
        </w:rPr>
        <w:t>5</w:t>
      </w:r>
      <w:r w:rsidRPr="008807C6">
        <w:rPr>
          <w:rFonts w:ascii="Times New Roman" w:hAnsi="Times New Roman"/>
          <w:sz w:val="28"/>
          <w:szCs w:val="28"/>
        </w:rPr>
        <w:t xml:space="preserve"> год</w:t>
      </w:r>
      <w:r w:rsidR="009E4622" w:rsidRPr="008807C6">
        <w:rPr>
          <w:rFonts w:ascii="Times New Roman" w:hAnsi="Times New Roman"/>
          <w:sz w:val="28"/>
          <w:szCs w:val="28"/>
        </w:rPr>
        <w:t>а</w:t>
      </w:r>
    </w:p>
    <w:p w:rsidR="002B3C18" w:rsidRPr="008807C6" w:rsidRDefault="002B3C18" w:rsidP="00851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5A2" w:rsidRPr="008807C6" w:rsidRDefault="008515A2" w:rsidP="00851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807C6">
        <w:rPr>
          <w:rFonts w:ascii="Times New Roman" w:hAnsi="Times New Roman"/>
          <w:sz w:val="28"/>
          <w:szCs w:val="28"/>
        </w:rPr>
        <w:t>П</w:t>
      </w:r>
      <w:proofErr w:type="gramEnd"/>
      <w:r w:rsidRPr="008807C6">
        <w:rPr>
          <w:rFonts w:ascii="Times New Roman" w:hAnsi="Times New Roman"/>
          <w:sz w:val="28"/>
          <w:szCs w:val="28"/>
        </w:rPr>
        <w:t xml:space="preserve"> Л А Н</w:t>
      </w:r>
    </w:p>
    <w:p w:rsidR="008515A2" w:rsidRPr="008807C6" w:rsidRDefault="008515A2" w:rsidP="00851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заседаний Межведомственной комиссии по профилактике</w:t>
      </w:r>
    </w:p>
    <w:p w:rsidR="008515A2" w:rsidRPr="008807C6" w:rsidRDefault="008515A2" w:rsidP="00851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правонарушений в районе на 201</w:t>
      </w:r>
      <w:r w:rsidR="00136F8C" w:rsidRPr="008807C6">
        <w:rPr>
          <w:rFonts w:ascii="Times New Roman" w:hAnsi="Times New Roman"/>
          <w:sz w:val="28"/>
          <w:szCs w:val="28"/>
        </w:rPr>
        <w:t>5</w:t>
      </w:r>
      <w:r w:rsidRPr="008807C6">
        <w:rPr>
          <w:rFonts w:ascii="Times New Roman" w:hAnsi="Times New Roman"/>
          <w:sz w:val="28"/>
          <w:szCs w:val="28"/>
        </w:rPr>
        <w:t xml:space="preserve"> год</w:t>
      </w:r>
    </w:p>
    <w:p w:rsidR="002B3C18" w:rsidRPr="008807C6" w:rsidRDefault="002B3C18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0C16" w:rsidRPr="008807C6" w:rsidRDefault="00E10C16" w:rsidP="00E10C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807C6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8807C6">
        <w:rPr>
          <w:rFonts w:ascii="Times New Roman" w:hAnsi="Times New Roman"/>
          <w:sz w:val="28"/>
          <w:szCs w:val="28"/>
        </w:rPr>
        <w:t xml:space="preserve"> протоколом № </w:t>
      </w:r>
      <w:r w:rsidR="00136F8C" w:rsidRPr="008807C6">
        <w:rPr>
          <w:rFonts w:ascii="Times New Roman" w:hAnsi="Times New Roman"/>
          <w:sz w:val="28"/>
          <w:szCs w:val="28"/>
        </w:rPr>
        <w:t>___</w:t>
      </w:r>
      <w:r w:rsidRPr="008807C6">
        <w:rPr>
          <w:rFonts w:ascii="Times New Roman" w:hAnsi="Times New Roman"/>
          <w:sz w:val="28"/>
          <w:szCs w:val="28"/>
        </w:rPr>
        <w:t xml:space="preserve"> </w:t>
      </w:r>
      <w:r w:rsidRPr="008807C6">
        <w:rPr>
          <w:rFonts w:ascii="Times New Roman" w:eastAsia="Times New Roman" w:hAnsi="Times New Roman"/>
          <w:sz w:val="28"/>
          <w:szCs w:val="28"/>
          <w:lang w:eastAsia="ru-RU"/>
        </w:rPr>
        <w:t>заседания</w:t>
      </w:r>
    </w:p>
    <w:p w:rsidR="00E10C16" w:rsidRPr="008807C6" w:rsidRDefault="00E10C16" w:rsidP="00E10C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Межведомственной комиссии по профилактике</w:t>
      </w:r>
    </w:p>
    <w:p w:rsidR="00E10C16" w:rsidRPr="008807C6" w:rsidRDefault="00BB3680" w:rsidP="00E10C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правонарушений в районе</w:t>
      </w:r>
      <w:r w:rsidR="000B60DB" w:rsidRPr="008807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60DB" w:rsidRPr="008807C6">
        <w:rPr>
          <w:rFonts w:ascii="Times New Roman" w:hAnsi="Times New Roman"/>
          <w:sz w:val="28"/>
          <w:szCs w:val="28"/>
        </w:rPr>
        <w:t>от</w:t>
      </w:r>
      <w:proofErr w:type="gramEnd"/>
      <w:r w:rsidR="000B60DB" w:rsidRPr="008807C6">
        <w:rPr>
          <w:rFonts w:ascii="Times New Roman" w:hAnsi="Times New Roman"/>
          <w:sz w:val="28"/>
          <w:szCs w:val="28"/>
        </w:rPr>
        <w:t xml:space="preserve"> ________________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1184"/>
        <w:gridCol w:w="6012"/>
        <w:gridCol w:w="5103"/>
        <w:gridCol w:w="2410"/>
      </w:tblGrid>
      <w:tr w:rsidR="00FE79E5" w:rsidRPr="008807C6" w:rsidTr="000B60DB">
        <w:tc>
          <w:tcPr>
            <w:tcW w:w="1184" w:type="dxa"/>
          </w:tcPr>
          <w:p w:rsidR="00FE79E5" w:rsidRPr="008807C6" w:rsidRDefault="00FE79E5" w:rsidP="000714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807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807C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012" w:type="dxa"/>
          </w:tcPr>
          <w:p w:rsidR="000B60DB" w:rsidRPr="008807C6" w:rsidRDefault="00FE79E5" w:rsidP="008D0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FE79E5" w:rsidRPr="008807C6" w:rsidRDefault="00FE79E5" w:rsidP="008D0B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рассматриваемого вопроса</w:t>
            </w:r>
          </w:p>
        </w:tc>
        <w:tc>
          <w:tcPr>
            <w:tcW w:w="5103" w:type="dxa"/>
          </w:tcPr>
          <w:p w:rsidR="00FE79E5" w:rsidRPr="008807C6" w:rsidRDefault="00B92F0B" w:rsidP="00483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807C6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8807C6">
              <w:rPr>
                <w:rFonts w:ascii="Times New Roman" w:hAnsi="Times New Roman"/>
                <w:sz w:val="28"/>
                <w:szCs w:val="28"/>
              </w:rPr>
              <w:t xml:space="preserve"> за подготовку</w:t>
            </w:r>
          </w:p>
        </w:tc>
        <w:tc>
          <w:tcPr>
            <w:tcW w:w="2410" w:type="dxa"/>
          </w:tcPr>
          <w:p w:rsidR="00FE79E5" w:rsidRPr="008807C6" w:rsidRDefault="00FE79E5" w:rsidP="003E07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Срок рассмотрения</w:t>
            </w:r>
          </w:p>
        </w:tc>
      </w:tr>
      <w:tr w:rsidR="00FE79E5" w:rsidRPr="008807C6" w:rsidTr="000B60DB">
        <w:tc>
          <w:tcPr>
            <w:tcW w:w="1184" w:type="dxa"/>
          </w:tcPr>
          <w:p w:rsidR="00FE79E5" w:rsidRPr="008807C6" w:rsidRDefault="00FE79E5" w:rsidP="003775B0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12" w:type="dxa"/>
          </w:tcPr>
          <w:p w:rsidR="00FE79E5" w:rsidRPr="008807C6" w:rsidRDefault="00FE79E5" w:rsidP="007C507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7C6">
              <w:rPr>
                <w:sz w:val="28"/>
                <w:szCs w:val="28"/>
              </w:rPr>
              <w:t xml:space="preserve">О профилактике преступлений, совершенных иностранными гражданами. Состояние работы по административному </w:t>
            </w:r>
            <w:proofErr w:type="gramStart"/>
            <w:r w:rsidRPr="008807C6">
              <w:rPr>
                <w:sz w:val="28"/>
                <w:szCs w:val="28"/>
              </w:rPr>
              <w:t>выдворению</w:t>
            </w:r>
            <w:proofErr w:type="gramEnd"/>
            <w:r w:rsidRPr="008807C6">
              <w:rPr>
                <w:sz w:val="28"/>
                <w:szCs w:val="28"/>
              </w:rPr>
              <w:t xml:space="preserve"> иностранных граждан за нарушение миграционного законодательства Российской Федерации.</w:t>
            </w:r>
          </w:p>
        </w:tc>
        <w:tc>
          <w:tcPr>
            <w:tcW w:w="5103" w:type="dxa"/>
          </w:tcPr>
          <w:p w:rsidR="00FE79E5" w:rsidRPr="008807C6" w:rsidRDefault="00FE79E5" w:rsidP="00270954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  <w:p w:rsidR="00FE79E5" w:rsidRPr="008807C6" w:rsidRDefault="00FE79E5" w:rsidP="002709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- отделение </w:t>
            </w:r>
            <w:r w:rsidR="00B92F0B" w:rsidRPr="008807C6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8807C6">
              <w:rPr>
                <w:rFonts w:ascii="Times New Roman" w:hAnsi="Times New Roman"/>
                <w:sz w:val="28"/>
                <w:szCs w:val="28"/>
              </w:rPr>
              <w:t xml:space="preserve">Федеральной миграционной службы по Ханты-Мансийскому автономному округу – Югре </w:t>
            </w:r>
            <w:proofErr w:type="gramStart"/>
            <w:r w:rsidRPr="008807C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88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807C6">
              <w:rPr>
                <w:rFonts w:ascii="Times New Roman" w:hAnsi="Times New Roman"/>
                <w:sz w:val="28"/>
                <w:szCs w:val="28"/>
              </w:rPr>
              <w:t>Нижневартовском</w:t>
            </w:r>
            <w:proofErr w:type="gramEnd"/>
            <w:r w:rsidRPr="008807C6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  <w:tc>
          <w:tcPr>
            <w:tcW w:w="2410" w:type="dxa"/>
            <w:vAlign w:val="center"/>
          </w:tcPr>
          <w:p w:rsidR="00FE79E5" w:rsidRPr="008807C6" w:rsidRDefault="00FE79E5" w:rsidP="00403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FE79E5" w:rsidRPr="008807C6" w:rsidTr="000B60DB">
        <w:tc>
          <w:tcPr>
            <w:tcW w:w="1184" w:type="dxa"/>
          </w:tcPr>
          <w:p w:rsidR="00FE79E5" w:rsidRPr="008807C6" w:rsidRDefault="00FE79E5" w:rsidP="000810ED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12" w:type="dxa"/>
          </w:tcPr>
          <w:p w:rsidR="00FE79E5" w:rsidRPr="008807C6" w:rsidRDefault="00FE79E5" w:rsidP="00B92F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О повышении роли участковых уполномоченных полиции и уровня </w:t>
            </w:r>
            <w:r w:rsidR="00B92F0B" w:rsidRPr="008807C6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Pr="008807C6">
              <w:rPr>
                <w:rFonts w:ascii="Times New Roman" w:hAnsi="Times New Roman"/>
                <w:sz w:val="28"/>
                <w:szCs w:val="28"/>
              </w:rPr>
              <w:t xml:space="preserve">доступности для населения </w:t>
            </w:r>
            <w:r w:rsidR="00B92F0B" w:rsidRPr="008807C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8807C6">
              <w:rPr>
                <w:rFonts w:ascii="Times New Roman" w:hAnsi="Times New Roman"/>
                <w:sz w:val="28"/>
                <w:szCs w:val="28"/>
              </w:rPr>
              <w:t>обслуживаемых административных участк</w:t>
            </w:r>
            <w:r w:rsidR="00B92F0B" w:rsidRPr="008807C6">
              <w:rPr>
                <w:rFonts w:ascii="Times New Roman" w:hAnsi="Times New Roman"/>
                <w:sz w:val="28"/>
                <w:szCs w:val="28"/>
              </w:rPr>
              <w:t>ах</w:t>
            </w:r>
            <w:r w:rsidRPr="008807C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FE79E5" w:rsidRPr="008807C6" w:rsidRDefault="00FE79E5" w:rsidP="004C5986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  <w:p w:rsidR="00FE79E5" w:rsidRPr="008807C6" w:rsidRDefault="00FE79E5" w:rsidP="00312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79E5" w:rsidRPr="008807C6" w:rsidRDefault="00FE79E5" w:rsidP="00403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FE79E5" w:rsidRPr="008807C6" w:rsidTr="000B60DB">
        <w:tc>
          <w:tcPr>
            <w:tcW w:w="1184" w:type="dxa"/>
          </w:tcPr>
          <w:p w:rsidR="00FE79E5" w:rsidRPr="008807C6" w:rsidRDefault="00FE79E5" w:rsidP="00C36605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12" w:type="dxa"/>
          </w:tcPr>
          <w:p w:rsidR="00FE79E5" w:rsidRPr="008807C6" w:rsidRDefault="00FE79E5" w:rsidP="00312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Об эффективности использования </w:t>
            </w:r>
            <w:r w:rsidR="003127E9" w:rsidRPr="008807C6">
              <w:rPr>
                <w:rFonts w:ascii="Times New Roman" w:hAnsi="Times New Roman"/>
                <w:sz w:val="28"/>
                <w:szCs w:val="28"/>
              </w:rPr>
              <w:t xml:space="preserve">аппаратно-программного комплекса </w:t>
            </w:r>
            <w:r w:rsidRPr="008807C6">
              <w:rPr>
                <w:rFonts w:ascii="Times New Roman" w:hAnsi="Times New Roman"/>
                <w:sz w:val="28"/>
                <w:szCs w:val="28"/>
              </w:rPr>
              <w:t xml:space="preserve"> «Безопасный город» в профилактике преступлений и правонарушений, совершаемых в местах массового пребывания людей.</w:t>
            </w:r>
          </w:p>
        </w:tc>
        <w:tc>
          <w:tcPr>
            <w:tcW w:w="5103" w:type="dxa"/>
          </w:tcPr>
          <w:p w:rsidR="00FE79E5" w:rsidRPr="008807C6" w:rsidRDefault="00FE79E5" w:rsidP="002B3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  <w:p w:rsidR="00822BDD" w:rsidRPr="008807C6" w:rsidRDefault="00822BDD" w:rsidP="00822BD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E79E5" w:rsidRPr="008807C6" w:rsidRDefault="00FE79E5" w:rsidP="00403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1 квартал</w:t>
            </w:r>
          </w:p>
        </w:tc>
      </w:tr>
      <w:tr w:rsidR="00FE79E5" w:rsidRPr="008807C6" w:rsidTr="000B60DB">
        <w:tc>
          <w:tcPr>
            <w:tcW w:w="1184" w:type="dxa"/>
          </w:tcPr>
          <w:p w:rsidR="00FE79E5" w:rsidRPr="008807C6" w:rsidRDefault="00FE79E5" w:rsidP="00C36605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12" w:type="dxa"/>
          </w:tcPr>
          <w:p w:rsidR="00FE79E5" w:rsidRPr="008807C6" w:rsidRDefault="00FE79E5" w:rsidP="0009146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7C6">
              <w:rPr>
                <w:sz w:val="28"/>
                <w:szCs w:val="28"/>
              </w:rPr>
              <w:t xml:space="preserve">О состоянии подростковой преступности и </w:t>
            </w:r>
            <w:r w:rsidRPr="008807C6">
              <w:rPr>
                <w:sz w:val="28"/>
                <w:szCs w:val="28"/>
              </w:rPr>
              <w:lastRenderedPageBreak/>
              <w:t>правонарушений, совершаемых несовершеннолетними. О мерах по усилению профилактического воздействия на несовершеннолетних по месту жительства и учебы, в том числе с использованием средств массовой информации и культурно-досуговых учреждений.</w:t>
            </w:r>
          </w:p>
        </w:tc>
        <w:tc>
          <w:tcPr>
            <w:tcW w:w="5103" w:type="dxa"/>
          </w:tcPr>
          <w:p w:rsidR="00FE79E5" w:rsidRPr="008807C6" w:rsidRDefault="00FE79E5" w:rsidP="00FE7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ОМВД России по Нижневартовскому </w:t>
            </w: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>району</w:t>
            </w:r>
          </w:p>
          <w:p w:rsidR="00FE79E5" w:rsidRPr="008807C6" w:rsidRDefault="00FE79E5" w:rsidP="00FE7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пресс-служба администрации района</w:t>
            </w:r>
          </w:p>
          <w:p w:rsidR="00FE79E5" w:rsidRPr="008807C6" w:rsidRDefault="00FE79E5" w:rsidP="00FE7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отдел по организации деятельности комиссии по делам несовершеннолетних и защите их прав администрации района</w:t>
            </w:r>
          </w:p>
          <w:p w:rsidR="00FE79E5" w:rsidRPr="008807C6" w:rsidRDefault="00FE79E5" w:rsidP="00FE79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33EA" w:rsidRPr="008807C6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8807C6">
              <w:rPr>
                <w:rFonts w:ascii="Times New Roman" w:hAnsi="Times New Roman"/>
                <w:sz w:val="28"/>
                <w:szCs w:val="28"/>
              </w:rPr>
              <w:t>культуры администрации района</w:t>
            </w:r>
          </w:p>
          <w:p w:rsidR="00FE79E5" w:rsidRPr="008807C6" w:rsidRDefault="00FE79E5" w:rsidP="004033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33EA" w:rsidRPr="008807C6">
              <w:rPr>
                <w:rFonts w:ascii="Times New Roman" w:hAnsi="Times New Roman"/>
                <w:sz w:val="28"/>
                <w:szCs w:val="28"/>
              </w:rPr>
              <w:t xml:space="preserve">управление </w:t>
            </w:r>
            <w:r w:rsidRPr="008807C6">
              <w:rPr>
                <w:rFonts w:ascii="Times New Roman" w:hAnsi="Times New Roman"/>
                <w:sz w:val="28"/>
                <w:szCs w:val="28"/>
              </w:rPr>
              <w:t>образования и молодежной политики администрации района</w:t>
            </w:r>
          </w:p>
          <w:p w:rsidR="003127E9" w:rsidRPr="008807C6" w:rsidRDefault="003127E9" w:rsidP="003127E9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- пресс-служба администрации района </w:t>
            </w:r>
          </w:p>
        </w:tc>
        <w:tc>
          <w:tcPr>
            <w:tcW w:w="2410" w:type="dxa"/>
            <w:vAlign w:val="center"/>
          </w:tcPr>
          <w:p w:rsidR="00FE79E5" w:rsidRPr="008807C6" w:rsidRDefault="00FE79E5" w:rsidP="00403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>2 квартал</w:t>
            </w:r>
          </w:p>
        </w:tc>
      </w:tr>
      <w:tr w:rsidR="00FE79E5" w:rsidRPr="008807C6" w:rsidTr="000B60DB">
        <w:tc>
          <w:tcPr>
            <w:tcW w:w="1184" w:type="dxa"/>
          </w:tcPr>
          <w:p w:rsidR="00FE79E5" w:rsidRPr="008807C6" w:rsidRDefault="00FE79E5" w:rsidP="00C36605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12" w:type="dxa"/>
          </w:tcPr>
          <w:p w:rsidR="00FE79E5" w:rsidRPr="008807C6" w:rsidRDefault="00FE79E5" w:rsidP="006213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7C6">
              <w:rPr>
                <w:sz w:val="28"/>
                <w:szCs w:val="28"/>
              </w:rPr>
              <w:t>Об обеспечении максимальной безопасности населения на улицах и в других общественных местах за счет повышения плотности патрульно-постовых нарядов полиции, привлечения общественности к охране правопорядка, а также внедрения и активного использования технических средств.</w:t>
            </w:r>
          </w:p>
        </w:tc>
        <w:tc>
          <w:tcPr>
            <w:tcW w:w="5103" w:type="dxa"/>
          </w:tcPr>
          <w:p w:rsidR="00FE79E5" w:rsidRPr="008807C6" w:rsidRDefault="00FE79E5" w:rsidP="00EA77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</w:tc>
        <w:tc>
          <w:tcPr>
            <w:tcW w:w="2410" w:type="dxa"/>
            <w:vAlign w:val="center"/>
          </w:tcPr>
          <w:p w:rsidR="00FE79E5" w:rsidRPr="008807C6" w:rsidRDefault="00FE79E5" w:rsidP="00403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FE79E5" w:rsidRPr="008807C6" w:rsidTr="000B60DB">
        <w:tc>
          <w:tcPr>
            <w:tcW w:w="1184" w:type="dxa"/>
          </w:tcPr>
          <w:p w:rsidR="00FE79E5" w:rsidRPr="008807C6" w:rsidRDefault="00FE79E5" w:rsidP="00C36605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12" w:type="dxa"/>
          </w:tcPr>
          <w:p w:rsidR="00FE79E5" w:rsidRPr="008807C6" w:rsidRDefault="003127E9" w:rsidP="003127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7C6">
              <w:rPr>
                <w:sz w:val="28"/>
                <w:szCs w:val="28"/>
              </w:rPr>
              <w:t>О соблюдении норм действующего законодательства в сфере реализации спиртосодержащей продукции и табака, в том числе продажи алкогольной продукции после 20.00 часов.</w:t>
            </w:r>
          </w:p>
        </w:tc>
        <w:tc>
          <w:tcPr>
            <w:tcW w:w="5103" w:type="dxa"/>
          </w:tcPr>
          <w:p w:rsidR="00FE79E5" w:rsidRPr="008807C6" w:rsidRDefault="00FE79E5" w:rsidP="00A7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  <w:p w:rsidR="00FE79E5" w:rsidRPr="008807C6" w:rsidRDefault="00FE79E5" w:rsidP="00312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27E9" w:rsidRPr="008807C6">
              <w:rPr>
                <w:rFonts w:ascii="Times New Roman" w:hAnsi="Times New Roman"/>
                <w:sz w:val="28"/>
                <w:szCs w:val="28"/>
              </w:rPr>
              <w:t xml:space="preserve">отел потребительского рынка и защиты прав потребителей администрации района </w:t>
            </w:r>
          </w:p>
        </w:tc>
        <w:tc>
          <w:tcPr>
            <w:tcW w:w="2410" w:type="dxa"/>
            <w:vAlign w:val="center"/>
          </w:tcPr>
          <w:p w:rsidR="00FE79E5" w:rsidRPr="008807C6" w:rsidRDefault="00FE79E5" w:rsidP="0031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3127E9" w:rsidRPr="008807C6" w:rsidTr="000B60DB">
        <w:tc>
          <w:tcPr>
            <w:tcW w:w="1184" w:type="dxa"/>
          </w:tcPr>
          <w:p w:rsidR="003127E9" w:rsidRPr="008807C6" w:rsidRDefault="003127E9" w:rsidP="00C36605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12" w:type="dxa"/>
          </w:tcPr>
          <w:p w:rsidR="003127E9" w:rsidRPr="008807C6" w:rsidRDefault="003127E9" w:rsidP="003127E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7C6">
              <w:rPr>
                <w:sz w:val="28"/>
                <w:szCs w:val="28"/>
              </w:rPr>
              <w:t>О ходе реализации в районе Федерального закона от 23.02.2013 № 5</w:t>
            </w:r>
            <w:r w:rsidRPr="008807C6">
              <w:rPr>
                <w:sz w:val="28"/>
                <w:szCs w:val="28"/>
              </w:rPr>
              <w:noBreakHyphen/>
              <w:t>ФЗ «Об охране здоровья граждан от воздействия окружающего табачного дыма и последствий потребления табака»</w:t>
            </w:r>
          </w:p>
        </w:tc>
        <w:tc>
          <w:tcPr>
            <w:tcW w:w="5103" w:type="dxa"/>
          </w:tcPr>
          <w:p w:rsidR="003127E9" w:rsidRPr="008807C6" w:rsidRDefault="003127E9" w:rsidP="00A7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  <w:p w:rsidR="003127E9" w:rsidRPr="008807C6" w:rsidRDefault="003127E9" w:rsidP="00A72AD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- управление образования и молодежной политики администрации района  </w:t>
            </w:r>
          </w:p>
        </w:tc>
        <w:tc>
          <w:tcPr>
            <w:tcW w:w="2410" w:type="dxa"/>
            <w:vAlign w:val="center"/>
          </w:tcPr>
          <w:p w:rsidR="003127E9" w:rsidRPr="008807C6" w:rsidRDefault="00B36D2A" w:rsidP="003127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2 квартал</w:t>
            </w:r>
          </w:p>
        </w:tc>
      </w:tr>
      <w:tr w:rsidR="00B36D2A" w:rsidRPr="008807C6" w:rsidTr="000B60DB">
        <w:tc>
          <w:tcPr>
            <w:tcW w:w="1184" w:type="dxa"/>
          </w:tcPr>
          <w:p w:rsidR="00B36D2A" w:rsidRPr="008807C6" w:rsidRDefault="00B36D2A" w:rsidP="00E87003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12" w:type="dxa"/>
          </w:tcPr>
          <w:p w:rsidR="00B36D2A" w:rsidRPr="008807C6" w:rsidRDefault="00B36D2A" w:rsidP="00B36D2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7C6">
              <w:rPr>
                <w:sz w:val="28"/>
                <w:szCs w:val="28"/>
              </w:rPr>
              <w:t>О мерах, направленных на устранение причин и условий совершения бытовых преступлений в состоянии алкогольного опьянения. Профилактика алкоголизма и бытового пьянства.</w:t>
            </w:r>
          </w:p>
        </w:tc>
        <w:tc>
          <w:tcPr>
            <w:tcW w:w="5103" w:type="dxa"/>
          </w:tcPr>
          <w:p w:rsidR="00B36D2A" w:rsidRPr="008807C6" w:rsidRDefault="00B36D2A" w:rsidP="00BA1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  <w:p w:rsidR="00B36D2A" w:rsidRPr="008807C6" w:rsidRDefault="00B36D2A" w:rsidP="00BA1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БУ ХМАО – Югры «Нижневартовская районная больница»</w:t>
            </w:r>
          </w:p>
          <w:p w:rsidR="00B36D2A" w:rsidRPr="008807C6" w:rsidRDefault="00B36D2A" w:rsidP="00BA11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- БУ ХМАО – Югры «Новоаганская </w:t>
            </w: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>районная больница»</w:t>
            </w:r>
          </w:p>
        </w:tc>
        <w:tc>
          <w:tcPr>
            <w:tcW w:w="2410" w:type="dxa"/>
            <w:vAlign w:val="center"/>
          </w:tcPr>
          <w:p w:rsidR="00B36D2A" w:rsidRPr="008807C6" w:rsidRDefault="00B36D2A" w:rsidP="00B36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>3 квартал</w:t>
            </w:r>
          </w:p>
        </w:tc>
      </w:tr>
      <w:tr w:rsidR="00B36D2A" w:rsidRPr="008807C6" w:rsidTr="000B60DB">
        <w:tc>
          <w:tcPr>
            <w:tcW w:w="1184" w:type="dxa"/>
          </w:tcPr>
          <w:p w:rsidR="00B36D2A" w:rsidRPr="008807C6" w:rsidRDefault="002B3C18" w:rsidP="004F4144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012" w:type="dxa"/>
          </w:tcPr>
          <w:p w:rsidR="00B36D2A" w:rsidRPr="008807C6" w:rsidRDefault="00B36D2A" w:rsidP="00FA7B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О мерах по совершенствованию форм и методов профилактики социальных мошенничеств.</w:t>
            </w:r>
          </w:p>
        </w:tc>
        <w:tc>
          <w:tcPr>
            <w:tcW w:w="5103" w:type="dxa"/>
          </w:tcPr>
          <w:p w:rsidR="00B36D2A" w:rsidRPr="008807C6" w:rsidRDefault="00B36D2A" w:rsidP="00127CE5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  <w:p w:rsidR="00B36D2A" w:rsidRPr="008807C6" w:rsidRDefault="00B36D2A" w:rsidP="00127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уголовно-исполнительная инспекция № 10 Федерального бюджетного учреждения «Межрайонная уголовно-исполнительная инспекция № 2 управления федеральной службы исполнения наказаний России по Ханты-Мансийскому автономному округу – Югре»</w:t>
            </w:r>
          </w:p>
          <w:p w:rsidR="00B36D2A" w:rsidRPr="008807C6" w:rsidRDefault="00B36D2A" w:rsidP="00127CE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36D2A" w:rsidRPr="008807C6" w:rsidRDefault="00B36D2A" w:rsidP="00B36D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B36D2A" w:rsidRPr="008807C6" w:rsidTr="000B60DB">
        <w:tc>
          <w:tcPr>
            <w:tcW w:w="1184" w:type="dxa"/>
          </w:tcPr>
          <w:p w:rsidR="00B36D2A" w:rsidRPr="008807C6" w:rsidRDefault="002B3C18" w:rsidP="00091025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12" w:type="dxa"/>
          </w:tcPr>
          <w:p w:rsidR="00B36D2A" w:rsidRPr="008807C6" w:rsidRDefault="00B36D2A" w:rsidP="002B3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Об эффективности деятельности </w:t>
            </w:r>
            <w:r w:rsidR="002B3C18" w:rsidRPr="008807C6">
              <w:rPr>
                <w:rFonts w:ascii="Times New Roman" w:hAnsi="Times New Roman"/>
                <w:sz w:val="28"/>
                <w:szCs w:val="28"/>
              </w:rPr>
              <w:t xml:space="preserve">народных дружин в </w:t>
            </w:r>
            <w:r w:rsidRPr="008807C6">
              <w:rPr>
                <w:rFonts w:ascii="Times New Roman" w:hAnsi="Times New Roman"/>
                <w:sz w:val="28"/>
                <w:szCs w:val="28"/>
              </w:rPr>
              <w:t>охране общественного порядка в поселениях района.</w:t>
            </w:r>
          </w:p>
        </w:tc>
        <w:tc>
          <w:tcPr>
            <w:tcW w:w="5103" w:type="dxa"/>
          </w:tcPr>
          <w:p w:rsidR="00B36D2A" w:rsidRPr="008807C6" w:rsidRDefault="002B3C18" w:rsidP="002B3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- ОМВД России по Нижневартовскому району </w:t>
            </w:r>
          </w:p>
        </w:tc>
        <w:tc>
          <w:tcPr>
            <w:tcW w:w="2410" w:type="dxa"/>
            <w:vAlign w:val="center"/>
          </w:tcPr>
          <w:p w:rsidR="00B36D2A" w:rsidRPr="008807C6" w:rsidRDefault="00B36D2A" w:rsidP="002B3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3 квартал</w:t>
            </w:r>
          </w:p>
        </w:tc>
      </w:tr>
      <w:tr w:rsidR="00B36D2A" w:rsidRPr="008807C6" w:rsidTr="000B60DB">
        <w:tc>
          <w:tcPr>
            <w:tcW w:w="1184" w:type="dxa"/>
          </w:tcPr>
          <w:p w:rsidR="00B36D2A" w:rsidRPr="008807C6" w:rsidRDefault="00B36D2A" w:rsidP="00BF0804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12" w:type="dxa"/>
          </w:tcPr>
          <w:p w:rsidR="00B36D2A" w:rsidRPr="008807C6" w:rsidRDefault="00B36D2A" w:rsidP="00A30C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О проблемах в профилактической работе с осужденными и лицами, освободившимися из мест лишения свободы.</w:t>
            </w:r>
          </w:p>
        </w:tc>
        <w:tc>
          <w:tcPr>
            <w:tcW w:w="5103" w:type="dxa"/>
          </w:tcPr>
          <w:p w:rsidR="00B36D2A" w:rsidRPr="008807C6" w:rsidRDefault="00B36D2A" w:rsidP="008D464A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  <w:p w:rsidR="00B36D2A" w:rsidRPr="008807C6" w:rsidRDefault="00B36D2A" w:rsidP="00553D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уголовно-исполнительная инспекция № 10 Федерального бюджетного учреждения «Межрайонная уголовно-исполнительная инспекция № 2 управления федеральной службы исполнения наказаний России по Ханты-Мансийскому автономному округу – Югре»</w:t>
            </w:r>
            <w:r w:rsidR="00553D91" w:rsidRPr="0088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B36D2A" w:rsidRPr="008807C6" w:rsidRDefault="00B36D2A" w:rsidP="002B3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B36D2A" w:rsidRPr="008807C6" w:rsidTr="000B60DB">
        <w:tc>
          <w:tcPr>
            <w:tcW w:w="1184" w:type="dxa"/>
          </w:tcPr>
          <w:p w:rsidR="00B36D2A" w:rsidRPr="008807C6" w:rsidRDefault="00B36D2A" w:rsidP="00565013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012" w:type="dxa"/>
          </w:tcPr>
          <w:p w:rsidR="00B36D2A" w:rsidRPr="008807C6" w:rsidRDefault="00B36D2A" w:rsidP="004A6E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7C6">
              <w:rPr>
                <w:sz w:val="28"/>
                <w:szCs w:val="28"/>
              </w:rPr>
              <w:t xml:space="preserve">О принимаемых мерах превентивного характера, способствующих профилактике правонарушений и преступлений, совершаемых гражданами в состоянии алкогольного и наркотического опьянения.   </w:t>
            </w:r>
          </w:p>
          <w:p w:rsidR="00B36D2A" w:rsidRPr="008807C6" w:rsidRDefault="00B36D2A" w:rsidP="004A6E5B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B36D2A" w:rsidRPr="008807C6" w:rsidRDefault="00B36D2A" w:rsidP="00FE62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ОМВД России по Нижневартовскому району</w:t>
            </w:r>
          </w:p>
        </w:tc>
        <w:tc>
          <w:tcPr>
            <w:tcW w:w="2410" w:type="dxa"/>
            <w:vAlign w:val="center"/>
          </w:tcPr>
          <w:p w:rsidR="00B36D2A" w:rsidRPr="008807C6" w:rsidRDefault="00B36D2A" w:rsidP="002B3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B36D2A" w:rsidRPr="008807C6" w:rsidTr="000B60DB">
        <w:tc>
          <w:tcPr>
            <w:tcW w:w="1184" w:type="dxa"/>
          </w:tcPr>
          <w:p w:rsidR="00B36D2A" w:rsidRPr="008807C6" w:rsidRDefault="00B36D2A" w:rsidP="00565013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012" w:type="dxa"/>
          </w:tcPr>
          <w:p w:rsidR="00B36D2A" w:rsidRPr="008807C6" w:rsidRDefault="00B36D2A" w:rsidP="00553D9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7C6">
              <w:rPr>
                <w:sz w:val="28"/>
                <w:szCs w:val="28"/>
              </w:rPr>
              <w:t xml:space="preserve">Об оказании государственных услуг по профессиональной ориентации, </w:t>
            </w:r>
            <w:r w:rsidRPr="008807C6">
              <w:rPr>
                <w:sz w:val="28"/>
                <w:szCs w:val="28"/>
              </w:rPr>
              <w:lastRenderedPageBreak/>
              <w:t>психологической п</w:t>
            </w:r>
            <w:r w:rsidR="002B3C18" w:rsidRPr="008807C6">
              <w:rPr>
                <w:sz w:val="28"/>
                <w:szCs w:val="28"/>
              </w:rPr>
              <w:t xml:space="preserve">оддержке, социальной адаптации граждан, </w:t>
            </w:r>
            <w:r w:rsidRPr="008807C6">
              <w:rPr>
                <w:sz w:val="28"/>
                <w:szCs w:val="28"/>
              </w:rPr>
              <w:t>освобожденных из учреждений исполнения наказаний</w:t>
            </w:r>
            <w:r w:rsidR="002B3C18" w:rsidRPr="008807C6">
              <w:rPr>
                <w:sz w:val="28"/>
                <w:szCs w:val="28"/>
              </w:rPr>
              <w:t>,</w:t>
            </w:r>
            <w:r w:rsidRPr="008807C6">
              <w:rPr>
                <w:sz w:val="28"/>
                <w:szCs w:val="28"/>
              </w:rPr>
              <w:t xml:space="preserve"> </w:t>
            </w:r>
            <w:r w:rsidR="002B3C18" w:rsidRPr="008807C6">
              <w:rPr>
                <w:sz w:val="28"/>
                <w:szCs w:val="28"/>
              </w:rPr>
              <w:t xml:space="preserve">и </w:t>
            </w:r>
            <w:r w:rsidRPr="008807C6">
              <w:rPr>
                <w:sz w:val="28"/>
                <w:szCs w:val="28"/>
              </w:rPr>
              <w:t xml:space="preserve">условно осужденных граждан. </w:t>
            </w:r>
          </w:p>
        </w:tc>
        <w:tc>
          <w:tcPr>
            <w:tcW w:w="5103" w:type="dxa"/>
          </w:tcPr>
          <w:p w:rsidR="00B36D2A" w:rsidRPr="008807C6" w:rsidRDefault="00B36D2A" w:rsidP="00DB3D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казенное учреждение Ханты-Мансийского автономного округа – </w:t>
            </w: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>Югры «Нижневартовский центр занятости населения»</w:t>
            </w:r>
          </w:p>
          <w:p w:rsidR="00B36D2A" w:rsidRPr="008807C6" w:rsidRDefault="00B36D2A" w:rsidP="00DB3DA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уголовно-исполнительная инспекция № 10 Федерального бюджетного учреждения «Межрайонная уголовно-исполнительная инспекция № 2 управления федеральной службы исполнения наказаний России по Ханты-Мансийскому автономному округу – Югре»</w:t>
            </w:r>
          </w:p>
        </w:tc>
        <w:tc>
          <w:tcPr>
            <w:tcW w:w="2410" w:type="dxa"/>
            <w:vAlign w:val="center"/>
          </w:tcPr>
          <w:p w:rsidR="00B36D2A" w:rsidRPr="008807C6" w:rsidRDefault="00B36D2A" w:rsidP="002B3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>4 квартал</w:t>
            </w:r>
          </w:p>
        </w:tc>
      </w:tr>
      <w:tr w:rsidR="00B36D2A" w:rsidRPr="008807C6" w:rsidTr="000B60DB">
        <w:tc>
          <w:tcPr>
            <w:tcW w:w="1184" w:type="dxa"/>
          </w:tcPr>
          <w:p w:rsidR="00B36D2A" w:rsidRPr="008807C6" w:rsidRDefault="00B36D2A" w:rsidP="002960F7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012" w:type="dxa"/>
          </w:tcPr>
          <w:p w:rsidR="00B36D2A" w:rsidRPr="008807C6" w:rsidRDefault="00B36D2A" w:rsidP="00EC15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Об итогах работы Межведомственной комиссии по профилактике правонарушений в 2015 году и утверждении плана работы на 2016 год.</w:t>
            </w:r>
            <w:r w:rsidR="00EC15DB" w:rsidRPr="00880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B36D2A" w:rsidRPr="008807C6" w:rsidRDefault="00B36D2A" w:rsidP="00405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- отдел по вопросам общественной безопасности администрации района</w:t>
            </w:r>
          </w:p>
        </w:tc>
        <w:tc>
          <w:tcPr>
            <w:tcW w:w="2410" w:type="dxa"/>
            <w:vAlign w:val="center"/>
          </w:tcPr>
          <w:p w:rsidR="00B36D2A" w:rsidRPr="008807C6" w:rsidRDefault="00B36D2A" w:rsidP="002B3C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4 квартал</w:t>
            </w:r>
          </w:p>
        </w:tc>
      </w:tr>
      <w:tr w:rsidR="00B36D2A" w:rsidRPr="008807C6" w:rsidTr="000B60DB">
        <w:trPr>
          <w:trHeight w:val="75"/>
        </w:trPr>
        <w:tc>
          <w:tcPr>
            <w:tcW w:w="1184" w:type="dxa"/>
          </w:tcPr>
          <w:p w:rsidR="00B36D2A" w:rsidRPr="008807C6" w:rsidRDefault="00B36D2A" w:rsidP="009169A4">
            <w:pPr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012" w:type="dxa"/>
          </w:tcPr>
          <w:p w:rsidR="00B36D2A" w:rsidRPr="008807C6" w:rsidRDefault="00B36D2A" w:rsidP="009731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7C6">
              <w:rPr>
                <w:sz w:val="28"/>
                <w:szCs w:val="28"/>
              </w:rPr>
              <w:t xml:space="preserve">Об исполнении решений </w:t>
            </w:r>
          </w:p>
          <w:p w:rsidR="00B36D2A" w:rsidRPr="008807C6" w:rsidRDefault="00B36D2A" w:rsidP="009731A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807C6">
              <w:rPr>
                <w:sz w:val="28"/>
                <w:szCs w:val="28"/>
              </w:rPr>
              <w:t xml:space="preserve">предыдущих заседаний Комиссии. </w:t>
            </w:r>
          </w:p>
        </w:tc>
        <w:tc>
          <w:tcPr>
            <w:tcW w:w="5103" w:type="dxa"/>
          </w:tcPr>
          <w:p w:rsidR="00B36D2A" w:rsidRPr="008807C6" w:rsidRDefault="00B36D2A" w:rsidP="004052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 xml:space="preserve">отдел по вопросам общественной безопасности администрации района </w:t>
            </w:r>
          </w:p>
        </w:tc>
        <w:tc>
          <w:tcPr>
            <w:tcW w:w="2410" w:type="dxa"/>
          </w:tcPr>
          <w:p w:rsidR="00B36D2A" w:rsidRPr="008807C6" w:rsidRDefault="00B36D2A" w:rsidP="008362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7C6">
              <w:rPr>
                <w:rFonts w:ascii="Times New Roman" w:hAnsi="Times New Roman"/>
                <w:sz w:val="28"/>
                <w:szCs w:val="28"/>
              </w:rPr>
              <w:t>ежеквар</w:t>
            </w:r>
            <w:bookmarkStart w:id="0" w:name="_GoBack"/>
            <w:bookmarkEnd w:id="0"/>
            <w:r w:rsidRPr="008807C6">
              <w:rPr>
                <w:rFonts w:ascii="Times New Roman" w:hAnsi="Times New Roman"/>
                <w:sz w:val="28"/>
                <w:szCs w:val="28"/>
              </w:rPr>
              <w:t>тально</w:t>
            </w:r>
          </w:p>
        </w:tc>
      </w:tr>
    </w:tbl>
    <w:p w:rsidR="007A2528" w:rsidRPr="008807C6" w:rsidRDefault="007A2528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542D" w:rsidRPr="008807C6" w:rsidRDefault="0097566B" w:rsidP="00A3542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Примечание:</w:t>
      </w:r>
      <w:r w:rsidR="00A3542D" w:rsidRPr="008807C6">
        <w:rPr>
          <w:rFonts w:ascii="Times New Roman" w:hAnsi="Times New Roman"/>
          <w:sz w:val="28"/>
          <w:szCs w:val="28"/>
        </w:rPr>
        <w:t xml:space="preserve"> </w:t>
      </w:r>
    </w:p>
    <w:p w:rsidR="0097566B" w:rsidRPr="008807C6" w:rsidRDefault="0097566B" w:rsidP="00975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 xml:space="preserve">План подлежит корректировке </w:t>
      </w:r>
      <w:r w:rsidR="008807C6">
        <w:rPr>
          <w:rFonts w:ascii="Times New Roman" w:hAnsi="Times New Roman"/>
          <w:sz w:val="28"/>
          <w:szCs w:val="28"/>
        </w:rPr>
        <w:t>7</w:t>
      </w:r>
    </w:p>
    <w:p w:rsidR="0097566B" w:rsidRPr="008807C6" w:rsidRDefault="0097566B" w:rsidP="009756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 xml:space="preserve">- по поручению председателя </w:t>
      </w:r>
      <w:r w:rsidRPr="008807C6">
        <w:rPr>
          <w:rFonts w:ascii="Times New Roman" w:hAnsi="Times New Roman"/>
          <w:spacing w:val="-1"/>
          <w:sz w:val="28"/>
          <w:szCs w:val="28"/>
        </w:rPr>
        <w:t xml:space="preserve">МВК по профилактике правонарушений в районе </w:t>
      </w:r>
      <w:r w:rsidRPr="008807C6">
        <w:rPr>
          <w:rFonts w:ascii="Times New Roman" w:hAnsi="Times New Roman"/>
          <w:sz w:val="28"/>
          <w:szCs w:val="28"/>
        </w:rPr>
        <w:t>по</w:t>
      </w:r>
      <w:r w:rsidR="002B3C18" w:rsidRPr="008807C6">
        <w:rPr>
          <w:rFonts w:ascii="Times New Roman" w:hAnsi="Times New Roman"/>
          <w:sz w:val="28"/>
          <w:szCs w:val="28"/>
        </w:rPr>
        <w:t> </w:t>
      </w:r>
      <w:r w:rsidRPr="008807C6">
        <w:rPr>
          <w:rFonts w:ascii="Times New Roman" w:hAnsi="Times New Roman"/>
          <w:sz w:val="28"/>
          <w:szCs w:val="28"/>
        </w:rPr>
        <w:t>письменному предложению члена Комиссии, ответственного за подготовку вопроса;</w:t>
      </w:r>
    </w:p>
    <w:p w:rsidR="0097566B" w:rsidRPr="008807C6" w:rsidRDefault="0097566B" w:rsidP="009756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7C6">
        <w:rPr>
          <w:rFonts w:ascii="Times New Roman" w:hAnsi="Times New Roman"/>
          <w:sz w:val="28"/>
          <w:szCs w:val="28"/>
        </w:rPr>
        <w:t xml:space="preserve">- </w:t>
      </w:r>
      <w:r w:rsidRPr="008807C6">
        <w:rPr>
          <w:rFonts w:ascii="Times New Roman" w:eastAsia="Times New Roman" w:hAnsi="Times New Roman"/>
          <w:sz w:val="28"/>
          <w:szCs w:val="28"/>
          <w:lang w:eastAsia="ru-RU"/>
        </w:rPr>
        <w:t>в случае поступления рекомендаций из МВК по профилактике правонарушений ХМАО</w:t>
      </w:r>
      <w:r w:rsidR="002B3C18" w:rsidRPr="008807C6">
        <w:rPr>
          <w:rFonts w:ascii="Times New Roman" w:eastAsia="Times New Roman" w:hAnsi="Times New Roman"/>
          <w:sz w:val="28"/>
          <w:szCs w:val="28"/>
          <w:lang w:eastAsia="ru-RU"/>
        </w:rPr>
        <w:noBreakHyphen/>
      </w:r>
      <w:r w:rsidRPr="008807C6">
        <w:rPr>
          <w:rFonts w:ascii="Times New Roman" w:eastAsia="Times New Roman" w:hAnsi="Times New Roman"/>
          <w:sz w:val="28"/>
          <w:szCs w:val="28"/>
          <w:lang w:eastAsia="ru-RU"/>
        </w:rPr>
        <w:t>Югры.</w:t>
      </w:r>
    </w:p>
    <w:p w:rsidR="000B60DB" w:rsidRPr="008807C6" w:rsidRDefault="000B60DB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BDD" w:rsidRPr="008807C6" w:rsidRDefault="00822BDD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D3C" w:rsidRPr="008807C6" w:rsidRDefault="00D00D3C" w:rsidP="001128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Секретарь Межведомственной комиссии</w:t>
      </w:r>
    </w:p>
    <w:p w:rsidR="008807C6" w:rsidRPr="008807C6" w:rsidRDefault="00D00D3C" w:rsidP="008810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7C6">
        <w:rPr>
          <w:rFonts w:ascii="Times New Roman" w:hAnsi="Times New Roman"/>
          <w:sz w:val="28"/>
          <w:szCs w:val="28"/>
        </w:rPr>
        <w:t>по профилактике правонарушений в районе</w:t>
      </w:r>
      <w:r w:rsidR="008B2B87" w:rsidRPr="008807C6">
        <w:rPr>
          <w:rFonts w:ascii="Times New Roman" w:hAnsi="Times New Roman"/>
          <w:sz w:val="28"/>
          <w:szCs w:val="28"/>
        </w:rPr>
        <w:tab/>
      </w:r>
      <w:r w:rsidR="00007E3D" w:rsidRPr="008807C6">
        <w:rPr>
          <w:rFonts w:ascii="Times New Roman" w:hAnsi="Times New Roman"/>
          <w:sz w:val="28"/>
          <w:szCs w:val="28"/>
        </w:rPr>
        <w:tab/>
      </w:r>
      <w:r w:rsidR="00007E3D" w:rsidRPr="008807C6">
        <w:rPr>
          <w:rFonts w:ascii="Times New Roman" w:hAnsi="Times New Roman"/>
          <w:sz w:val="28"/>
          <w:szCs w:val="28"/>
        </w:rPr>
        <w:tab/>
      </w:r>
      <w:r w:rsidR="00007E3D" w:rsidRPr="008807C6">
        <w:rPr>
          <w:rFonts w:ascii="Times New Roman" w:hAnsi="Times New Roman"/>
          <w:sz w:val="28"/>
          <w:szCs w:val="28"/>
        </w:rPr>
        <w:tab/>
      </w:r>
      <w:r w:rsidR="00007E3D" w:rsidRPr="008807C6">
        <w:rPr>
          <w:rFonts w:ascii="Times New Roman" w:hAnsi="Times New Roman"/>
          <w:sz w:val="28"/>
          <w:szCs w:val="28"/>
        </w:rPr>
        <w:tab/>
      </w:r>
      <w:r w:rsidR="00007E3D" w:rsidRPr="008807C6">
        <w:rPr>
          <w:rFonts w:ascii="Times New Roman" w:hAnsi="Times New Roman"/>
          <w:sz w:val="28"/>
          <w:szCs w:val="28"/>
        </w:rPr>
        <w:tab/>
      </w:r>
      <w:r w:rsidR="005B5D1A" w:rsidRPr="008807C6">
        <w:rPr>
          <w:rFonts w:ascii="Times New Roman" w:hAnsi="Times New Roman"/>
          <w:sz w:val="28"/>
          <w:szCs w:val="28"/>
        </w:rPr>
        <w:tab/>
      </w:r>
      <w:r w:rsidR="005B5D1A" w:rsidRPr="008807C6">
        <w:rPr>
          <w:rFonts w:ascii="Times New Roman" w:hAnsi="Times New Roman"/>
          <w:sz w:val="28"/>
          <w:szCs w:val="28"/>
        </w:rPr>
        <w:tab/>
      </w:r>
      <w:r w:rsidR="00F8374F" w:rsidRPr="008807C6">
        <w:rPr>
          <w:rFonts w:ascii="Times New Roman" w:hAnsi="Times New Roman"/>
          <w:sz w:val="28"/>
          <w:szCs w:val="28"/>
        </w:rPr>
        <w:t>А.Ю. Мичкова</w:t>
      </w:r>
    </w:p>
    <w:p w:rsidR="008807C6" w:rsidRDefault="008807C6">
      <w:pPr>
        <w:rPr>
          <w:rFonts w:ascii="Times New Roman" w:hAnsi="Times New Roman"/>
          <w:sz w:val="32"/>
          <w:szCs w:val="36"/>
        </w:rPr>
      </w:pPr>
    </w:p>
    <w:p w:rsidR="008807C6" w:rsidRDefault="008807C6">
      <w:pPr>
        <w:rPr>
          <w:rFonts w:ascii="Times New Roman" w:hAnsi="Times New Roman"/>
          <w:sz w:val="32"/>
          <w:szCs w:val="36"/>
        </w:rPr>
        <w:sectPr w:rsidR="008807C6" w:rsidSect="008807C6">
          <w:pgSz w:w="16838" w:h="11906" w:orient="landscape"/>
          <w:pgMar w:top="680" w:right="680" w:bottom="425" w:left="1701" w:header="709" w:footer="709" w:gutter="0"/>
          <w:cols w:space="708"/>
          <w:docGrid w:linePitch="360"/>
        </w:sectPr>
      </w:pPr>
    </w:p>
    <w:p w:rsidR="008807C6" w:rsidRPr="00FC4422" w:rsidRDefault="008807C6" w:rsidP="008807C6">
      <w:pPr>
        <w:rPr>
          <w:rFonts w:ascii="Times New Roman" w:eastAsia="Times New Roman" w:hAnsi="Times New Roman"/>
          <w:b/>
          <w:bCs/>
          <w:iCs/>
          <w:caps/>
          <w:sz w:val="36"/>
          <w:szCs w:val="36"/>
          <w:lang w:eastAsia="ru-RU"/>
        </w:rPr>
      </w:pPr>
      <w:r w:rsidRPr="00FC4422">
        <w:rPr>
          <w:rFonts w:ascii="Times New Roman" w:eastAsia="Times New Roman" w:hAnsi="Times New Roman"/>
          <w:b/>
          <w:bCs/>
          <w:iCs/>
          <w:caps/>
          <w:noProof/>
          <w:sz w:val="32"/>
          <w:szCs w:val="32"/>
          <w:lang w:eastAsia="ru-RU"/>
        </w:rPr>
        <w:lastRenderedPageBreak/>
        <w:drawing>
          <wp:anchor distT="0" distB="0" distL="6401435" distR="6401435" simplePos="0" relativeHeight="251659264" behindDoc="0" locked="0" layoutInCell="1" allowOverlap="1" wp14:anchorId="21440AA8" wp14:editId="4A5996BD">
            <wp:simplePos x="0" y="0"/>
            <wp:positionH relativeFrom="margin">
              <wp:posOffset>2630170</wp:posOffset>
            </wp:positionH>
            <wp:positionV relativeFrom="paragraph">
              <wp:posOffset>-91440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4422">
        <w:rPr>
          <w:rFonts w:ascii="Times New Roman" w:eastAsia="Times New Roman" w:hAnsi="Times New Roman"/>
          <w:b/>
          <w:bCs/>
          <w:iCs/>
          <w:caps/>
          <w:sz w:val="36"/>
          <w:szCs w:val="36"/>
          <w:lang w:eastAsia="ru-RU"/>
        </w:rPr>
        <w:t>АДМИНИСТРАЦИЯ Нижневартовского района</w:t>
      </w:r>
    </w:p>
    <w:p w:rsidR="008807C6" w:rsidRPr="00FC4422" w:rsidRDefault="008807C6" w:rsidP="008807C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4422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Ханты-Мансийского автономного округа – Югры</w:t>
      </w:r>
    </w:p>
    <w:p w:rsidR="008807C6" w:rsidRPr="00FC4422" w:rsidRDefault="008807C6" w:rsidP="008807C6">
      <w:pPr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Cs/>
          <w:sz w:val="20"/>
          <w:lang w:eastAsia="ru-RU"/>
        </w:rPr>
      </w:pPr>
      <w:proofErr w:type="gramStart"/>
      <w:r w:rsidRPr="00FC4422">
        <w:rPr>
          <w:rFonts w:ascii="Times New Roman" w:eastAsia="Times New Roman" w:hAnsi="Times New Roman"/>
          <w:bCs/>
          <w:sz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6, г"/>
        </w:smartTagPr>
        <w:r w:rsidRPr="00FC4422">
          <w:rPr>
            <w:rFonts w:ascii="Times New Roman" w:eastAsia="Times New Roman" w:hAnsi="Times New Roman"/>
            <w:bCs/>
            <w:sz w:val="20"/>
            <w:lang w:eastAsia="ru-RU"/>
          </w:rPr>
          <w:t>6, г</w:t>
        </w:r>
      </w:smartTag>
      <w:r w:rsidRPr="00FC4422">
        <w:rPr>
          <w:rFonts w:ascii="Times New Roman" w:eastAsia="Times New Roman" w:hAnsi="Times New Roman"/>
          <w:bCs/>
          <w:sz w:val="20"/>
          <w:lang w:eastAsia="ru-RU"/>
        </w:rPr>
        <w:t xml:space="preserve">. Нижневартовск, Ханты-Мансийский автономный округ – Югра (Тюменская область), 628616 Телефоны: (3466) </w:t>
      </w:r>
      <w:r w:rsidRPr="00FC4422">
        <w:rPr>
          <w:rFonts w:ascii="Times New Roman" w:eastAsia="Times New Roman" w:hAnsi="Times New Roman"/>
          <w:bCs/>
          <w:sz w:val="20"/>
          <w:szCs w:val="20"/>
          <w:lang w:eastAsia="ru-RU"/>
        </w:rPr>
        <w:t>24-22-53</w:t>
      </w:r>
      <w:r w:rsidRPr="00FC4422">
        <w:rPr>
          <w:rFonts w:ascii="Times New Roman" w:eastAsia="Times New Roman" w:hAnsi="Times New Roman"/>
          <w:bCs/>
          <w:sz w:val="20"/>
          <w:lang w:eastAsia="ru-RU"/>
        </w:rPr>
        <w:t xml:space="preserve">, 49-84-88, тел./факс: (3466) 24-22-53, электронная почта: </w:t>
      </w:r>
      <w:r w:rsidRPr="00FC4422">
        <w:rPr>
          <w:rFonts w:ascii="Times New Roman" w:eastAsia="Times New Roman" w:hAnsi="Times New Roman"/>
          <w:sz w:val="20"/>
          <w:lang w:val="en-US" w:eastAsia="ru-RU"/>
        </w:rPr>
        <w:t>adm</w:t>
      </w:r>
      <w:r w:rsidRPr="00FC4422">
        <w:rPr>
          <w:rFonts w:ascii="Times New Roman" w:eastAsia="Times New Roman" w:hAnsi="Times New Roman"/>
          <w:sz w:val="20"/>
          <w:lang w:eastAsia="ru-RU"/>
        </w:rPr>
        <w:t>@</w:t>
      </w:r>
      <w:r w:rsidRPr="00FC4422">
        <w:rPr>
          <w:rFonts w:ascii="Times New Roman" w:eastAsia="Times New Roman" w:hAnsi="Times New Roman"/>
          <w:sz w:val="20"/>
          <w:lang w:val="en-US" w:eastAsia="ru-RU"/>
        </w:rPr>
        <w:t>nvraion</w:t>
      </w:r>
      <w:r w:rsidRPr="00FC4422">
        <w:rPr>
          <w:rFonts w:ascii="Times New Roman" w:eastAsia="Times New Roman" w:hAnsi="Times New Roman"/>
          <w:sz w:val="20"/>
          <w:lang w:eastAsia="ru-RU"/>
        </w:rPr>
        <w:t>.</w:t>
      </w:r>
      <w:r w:rsidRPr="00FC4422">
        <w:rPr>
          <w:rFonts w:ascii="Times New Roman" w:eastAsia="Times New Roman" w:hAnsi="Times New Roman"/>
          <w:sz w:val="20"/>
          <w:lang w:val="en-US" w:eastAsia="ru-RU"/>
        </w:rPr>
        <w:t>ru</w:t>
      </w:r>
      <w:proofErr w:type="gramEnd"/>
    </w:p>
    <w:p w:rsidR="008807C6" w:rsidRPr="00FC4422" w:rsidRDefault="008807C6" w:rsidP="008807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07C6" w:rsidRPr="00FC4422" w:rsidRDefault="008807C6" w:rsidP="008807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07C6" w:rsidRPr="00FC4422" w:rsidRDefault="008807C6" w:rsidP="008807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07C6" w:rsidRPr="00FC4422" w:rsidRDefault="008807C6" w:rsidP="008807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07C6" w:rsidRPr="00FC4422" w:rsidRDefault="008807C6" w:rsidP="008807C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807C6" w:rsidRPr="00FC4422" w:rsidRDefault="008807C6" w:rsidP="008807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807C6" w:rsidRPr="00FC4422" w:rsidRDefault="008807C6" w:rsidP="008807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807C6" w:rsidRPr="00FC4422" w:rsidRDefault="008807C6" w:rsidP="008807C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C442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На № </w:t>
      </w:r>
      <w:r w:rsidRPr="00FC4422">
        <w:rPr>
          <w:rFonts w:ascii="Times New Roman" w:eastAsia="Times New Roman" w:hAnsi="Times New Roman"/>
          <w:b/>
          <w:sz w:val="24"/>
          <w:szCs w:val="24"/>
          <w:lang w:eastAsia="pl-PL"/>
        </w:rPr>
        <w:t>__________ от _________</w:t>
      </w:r>
    </w:p>
    <w:p w:rsidR="008807C6" w:rsidRPr="00FC4422" w:rsidRDefault="008807C6" w:rsidP="008807C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 </w:t>
      </w:r>
      <w:proofErr w:type="gramStart"/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>Межведомственной</w:t>
      </w:r>
      <w:proofErr w:type="gramEnd"/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07C6" w:rsidRPr="00FC4422" w:rsidRDefault="008807C6" w:rsidP="008807C6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>комиссии по профилактике правонарушений в районе</w:t>
      </w:r>
    </w:p>
    <w:p w:rsidR="008807C6" w:rsidRPr="00FC4422" w:rsidRDefault="008807C6" w:rsidP="008807C6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>Направляем Вам для рассмотрения проект Плана работы Межведомственной комиссии по профилактике правонарушений в районе  на2015 год.</w:t>
      </w:r>
    </w:p>
    <w:p w:rsidR="008807C6" w:rsidRPr="00FC4422" w:rsidRDefault="008807C6" w:rsidP="008807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>Просим в срок не позднее 16.03.2015 направить в отдел по вопросам общественной безопасности администрации района свои предложения по </w:t>
      </w:r>
      <w:proofErr w:type="gramStart"/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>рассматриваемым</w:t>
      </w:r>
      <w:proofErr w:type="gramEnd"/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вопросам.</w:t>
      </w:r>
    </w:p>
    <w:p w:rsidR="008807C6" w:rsidRPr="00FC4422" w:rsidRDefault="008807C6" w:rsidP="008807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>непоступления</w:t>
      </w:r>
      <w:proofErr w:type="spellEnd"/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до установленного срока проект плана будет считаться согласованным.</w:t>
      </w: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 управлению делами </w:t>
      </w: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У.П. Иванова </w:t>
      </w: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FC4422">
        <w:rPr>
          <w:rFonts w:ascii="Times New Roman" w:eastAsia="Times New Roman" w:hAnsi="Times New Roman"/>
          <w:sz w:val="20"/>
          <w:szCs w:val="20"/>
          <w:lang w:bidi="en-US"/>
        </w:rPr>
        <w:t>Исполнитель:</w:t>
      </w: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proofErr w:type="gramStart"/>
      <w:r w:rsidRPr="00FC4422">
        <w:rPr>
          <w:rFonts w:ascii="Times New Roman" w:eastAsia="Times New Roman" w:hAnsi="Times New Roman"/>
          <w:sz w:val="20"/>
          <w:szCs w:val="20"/>
          <w:lang w:bidi="en-US"/>
        </w:rPr>
        <w:t>исполняющий</w:t>
      </w:r>
      <w:proofErr w:type="gramEnd"/>
      <w:r w:rsidRPr="00FC4422">
        <w:rPr>
          <w:rFonts w:ascii="Times New Roman" w:eastAsia="Times New Roman" w:hAnsi="Times New Roman"/>
          <w:sz w:val="20"/>
          <w:szCs w:val="20"/>
          <w:lang w:bidi="en-US"/>
        </w:rPr>
        <w:t xml:space="preserve"> обязанности начальника отдела по вопросам </w:t>
      </w: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FC4422">
        <w:rPr>
          <w:rFonts w:ascii="Times New Roman" w:eastAsia="Times New Roman" w:hAnsi="Times New Roman"/>
          <w:sz w:val="20"/>
          <w:szCs w:val="20"/>
          <w:lang w:bidi="en-US"/>
        </w:rPr>
        <w:t xml:space="preserve">общественной безопасности администрации района </w:t>
      </w:r>
    </w:p>
    <w:p w:rsidR="008807C6" w:rsidRPr="00FC4422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FC4422">
        <w:rPr>
          <w:rFonts w:ascii="Times New Roman" w:eastAsia="Times New Roman" w:hAnsi="Times New Roman"/>
          <w:sz w:val="20"/>
          <w:szCs w:val="20"/>
          <w:lang w:bidi="en-US"/>
        </w:rPr>
        <w:t>Мичкова Анна Юрьевна, тел. 49-86-91, факс 49-86-73</w:t>
      </w:r>
    </w:p>
    <w:p w:rsidR="008807C6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4422">
        <w:rPr>
          <w:rFonts w:ascii="Times New Roman" w:eastAsia="Times New Roman" w:hAnsi="Times New Roman"/>
          <w:sz w:val="20"/>
          <w:szCs w:val="20"/>
          <w:lang w:eastAsia="ru-RU"/>
        </w:rPr>
        <w:t>MichkovaAY@nvraion.ru</w:t>
      </w:r>
      <w:r w:rsidRPr="00FC44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807C6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Default="008807C6" w:rsidP="008807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07C6" w:rsidRDefault="008807C6" w:rsidP="0088106A">
      <w:pPr>
        <w:spacing w:after="0" w:line="240" w:lineRule="auto"/>
        <w:rPr>
          <w:rFonts w:ascii="Times New Roman" w:hAnsi="Times New Roman"/>
          <w:sz w:val="32"/>
          <w:szCs w:val="36"/>
        </w:rPr>
        <w:sectPr w:rsidR="008807C6" w:rsidSect="008807C6">
          <w:pgSz w:w="11906" w:h="16838"/>
          <w:pgMar w:top="680" w:right="566" w:bottom="1701" w:left="1701" w:header="709" w:footer="709" w:gutter="0"/>
          <w:cols w:space="708"/>
          <w:docGrid w:linePitch="360"/>
        </w:sectPr>
      </w:pPr>
    </w:p>
    <w:p w:rsidR="00AB6831" w:rsidRPr="000B60DB" w:rsidRDefault="00AB6831" w:rsidP="0088106A">
      <w:pPr>
        <w:spacing w:after="0" w:line="240" w:lineRule="auto"/>
        <w:rPr>
          <w:rFonts w:ascii="Times New Roman" w:hAnsi="Times New Roman"/>
          <w:sz w:val="32"/>
          <w:szCs w:val="36"/>
        </w:rPr>
      </w:pPr>
    </w:p>
    <w:sectPr w:rsidR="00AB6831" w:rsidRPr="000B60DB" w:rsidSect="000B60DB">
      <w:pgSz w:w="16838" w:h="11906" w:orient="landscape"/>
      <w:pgMar w:top="709" w:right="68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932"/>
    <w:rsid w:val="00007E3D"/>
    <w:rsid w:val="00020DCC"/>
    <w:rsid w:val="00027ED0"/>
    <w:rsid w:val="000329F4"/>
    <w:rsid w:val="00040136"/>
    <w:rsid w:val="0006671A"/>
    <w:rsid w:val="00076467"/>
    <w:rsid w:val="00084F19"/>
    <w:rsid w:val="000900EE"/>
    <w:rsid w:val="00093C9F"/>
    <w:rsid w:val="00096485"/>
    <w:rsid w:val="000A2B4B"/>
    <w:rsid w:val="000B60DB"/>
    <w:rsid w:val="000C5160"/>
    <w:rsid w:val="00101B90"/>
    <w:rsid w:val="001128C2"/>
    <w:rsid w:val="0011534B"/>
    <w:rsid w:val="00130E4A"/>
    <w:rsid w:val="00136425"/>
    <w:rsid w:val="00136F8C"/>
    <w:rsid w:val="00150490"/>
    <w:rsid w:val="00164EF8"/>
    <w:rsid w:val="00167ABC"/>
    <w:rsid w:val="00167E9F"/>
    <w:rsid w:val="00191047"/>
    <w:rsid w:val="001C4A1A"/>
    <w:rsid w:val="001D5A57"/>
    <w:rsid w:val="001D6F2F"/>
    <w:rsid w:val="002140A8"/>
    <w:rsid w:val="002323F7"/>
    <w:rsid w:val="00234F00"/>
    <w:rsid w:val="002511E5"/>
    <w:rsid w:val="00251D95"/>
    <w:rsid w:val="002676D2"/>
    <w:rsid w:val="00276938"/>
    <w:rsid w:val="00282014"/>
    <w:rsid w:val="00286FAA"/>
    <w:rsid w:val="00294694"/>
    <w:rsid w:val="002B3C18"/>
    <w:rsid w:val="002D2951"/>
    <w:rsid w:val="002E1B88"/>
    <w:rsid w:val="002E59EA"/>
    <w:rsid w:val="003127E9"/>
    <w:rsid w:val="00332DCB"/>
    <w:rsid w:val="00342932"/>
    <w:rsid w:val="00363FE1"/>
    <w:rsid w:val="003804CB"/>
    <w:rsid w:val="00385478"/>
    <w:rsid w:val="003854D3"/>
    <w:rsid w:val="003924F1"/>
    <w:rsid w:val="003D08AE"/>
    <w:rsid w:val="004033EA"/>
    <w:rsid w:val="004115FD"/>
    <w:rsid w:val="00422EB0"/>
    <w:rsid w:val="0042512A"/>
    <w:rsid w:val="00431A36"/>
    <w:rsid w:val="00444925"/>
    <w:rsid w:val="00450BA2"/>
    <w:rsid w:val="004662BC"/>
    <w:rsid w:val="004662DC"/>
    <w:rsid w:val="004B1279"/>
    <w:rsid w:val="004B4940"/>
    <w:rsid w:val="004D212F"/>
    <w:rsid w:val="004E1494"/>
    <w:rsid w:val="004E28C1"/>
    <w:rsid w:val="004E7AB1"/>
    <w:rsid w:val="005023E0"/>
    <w:rsid w:val="00502C5B"/>
    <w:rsid w:val="005115CC"/>
    <w:rsid w:val="005126AF"/>
    <w:rsid w:val="0051559F"/>
    <w:rsid w:val="00517123"/>
    <w:rsid w:val="0053179F"/>
    <w:rsid w:val="00532A48"/>
    <w:rsid w:val="0054452F"/>
    <w:rsid w:val="00545B02"/>
    <w:rsid w:val="00551BC5"/>
    <w:rsid w:val="00553D91"/>
    <w:rsid w:val="005545CE"/>
    <w:rsid w:val="00556604"/>
    <w:rsid w:val="0057591D"/>
    <w:rsid w:val="005A364B"/>
    <w:rsid w:val="005B3858"/>
    <w:rsid w:val="005B5D1A"/>
    <w:rsid w:val="005C33D2"/>
    <w:rsid w:val="005E4E0A"/>
    <w:rsid w:val="005F43FA"/>
    <w:rsid w:val="00602CD7"/>
    <w:rsid w:val="00603115"/>
    <w:rsid w:val="00616BB4"/>
    <w:rsid w:val="00621690"/>
    <w:rsid w:val="0062473C"/>
    <w:rsid w:val="006259E0"/>
    <w:rsid w:val="00630ED3"/>
    <w:rsid w:val="006315DF"/>
    <w:rsid w:val="006571EC"/>
    <w:rsid w:val="0066461E"/>
    <w:rsid w:val="006652EC"/>
    <w:rsid w:val="00697C57"/>
    <w:rsid w:val="006C7989"/>
    <w:rsid w:val="006E26CE"/>
    <w:rsid w:val="006F459B"/>
    <w:rsid w:val="006F4801"/>
    <w:rsid w:val="006F6D2D"/>
    <w:rsid w:val="00701FF9"/>
    <w:rsid w:val="007026C9"/>
    <w:rsid w:val="00712367"/>
    <w:rsid w:val="00725B4B"/>
    <w:rsid w:val="0073356D"/>
    <w:rsid w:val="007432E7"/>
    <w:rsid w:val="007473B4"/>
    <w:rsid w:val="007601D3"/>
    <w:rsid w:val="00766112"/>
    <w:rsid w:val="00770B70"/>
    <w:rsid w:val="0077104C"/>
    <w:rsid w:val="0079092A"/>
    <w:rsid w:val="00794C25"/>
    <w:rsid w:val="00797508"/>
    <w:rsid w:val="007A2528"/>
    <w:rsid w:val="007A5090"/>
    <w:rsid w:val="007A7D3D"/>
    <w:rsid w:val="007B3683"/>
    <w:rsid w:val="007C5077"/>
    <w:rsid w:val="007D73FF"/>
    <w:rsid w:val="007E5B95"/>
    <w:rsid w:val="007F1B19"/>
    <w:rsid w:val="007F3506"/>
    <w:rsid w:val="008076F2"/>
    <w:rsid w:val="008139CB"/>
    <w:rsid w:val="00814C85"/>
    <w:rsid w:val="00820706"/>
    <w:rsid w:val="00822BDD"/>
    <w:rsid w:val="00831C59"/>
    <w:rsid w:val="00836266"/>
    <w:rsid w:val="00850A80"/>
    <w:rsid w:val="008515A2"/>
    <w:rsid w:val="008664EE"/>
    <w:rsid w:val="008807C6"/>
    <w:rsid w:val="0088106A"/>
    <w:rsid w:val="00883648"/>
    <w:rsid w:val="008A561F"/>
    <w:rsid w:val="008A5A16"/>
    <w:rsid w:val="008B15AC"/>
    <w:rsid w:val="008B2B87"/>
    <w:rsid w:val="008D1A3B"/>
    <w:rsid w:val="008F6196"/>
    <w:rsid w:val="00912018"/>
    <w:rsid w:val="00912BD2"/>
    <w:rsid w:val="00927E1F"/>
    <w:rsid w:val="009300ED"/>
    <w:rsid w:val="00940932"/>
    <w:rsid w:val="00942522"/>
    <w:rsid w:val="00964BA7"/>
    <w:rsid w:val="0097566B"/>
    <w:rsid w:val="00983E3E"/>
    <w:rsid w:val="009B6AD3"/>
    <w:rsid w:val="009D6806"/>
    <w:rsid w:val="009E4622"/>
    <w:rsid w:val="009F149E"/>
    <w:rsid w:val="00A033D2"/>
    <w:rsid w:val="00A10CD5"/>
    <w:rsid w:val="00A1460B"/>
    <w:rsid w:val="00A22DD0"/>
    <w:rsid w:val="00A3542D"/>
    <w:rsid w:val="00A615FE"/>
    <w:rsid w:val="00A65F82"/>
    <w:rsid w:val="00A82994"/>
    <w:rsid w:val="00A83457"/>
    <w:rsid w:val="00A84EDE"/>
    <w:rsid w:val="00AB6831"/>
    <w:rsid w:val="00AC0891"/>
    <w:rsid w:val="00AC6C48"/>
    <w:rsid w:val="00AE32DA"/>
    <w:rsid w:val="00B06D3B"/>
    <w:rsid w:val="00B216C4"/>
    <w:rsid w:val="00B23986"/>
    <w:rsid w:val="00B36D2A"/>
    <w:rsid w:val="00B741DE"/>
    <w:rsid w:val="00B87C56"/>
    <w:rsid w:val="00B92F0B"/>
    <w:rsid w:val="00B97ADB"/>
    <w:rsid w:val="00BB3680"/>
    <w:rsid w:val="00BC1214"/>
    <w:rsid w:val="00BC7D36"/>
    <w:rsid w:val="00BE178C"/>
    <w:rsid w:val="00BE5628"/>
    <w:rsid w:val="00C0665E"/>
    <w:rsid w:val="00C24D1D"/>
    <w:rsid w:val="00C267A8"/>
    <w:rsid w:val="00C31D51"/>
    <w:rsid w:val="00C5095A"/>
    <w:rsid w:val="00C83721"/>
    <w:rsid w:val="00CC126C"/>
    <w:rsid w:val="00CC48C4"/>
    <w:rsid w:val="00CC60A3"/>
    <w:rsid w:val="00CF14C6"/>
    <w:rsid w:val="00CF2E57"/>
    <w:rsid w:val="00D00D3C"/>
    <w:rsid w:val="00D11102"/>
    <w:rsid w:val="00D23FA5"/>
    <w:rsid w:val="00D2772B"/>
    <w:rsid w:val="00D330AF"/>
    <w:rsid w:val="00D34A7B"/>
    <w:rsid w:val="00D37B7E"/>
    <w:rsid w:val="00D4078E"/>
    <w:rsid w:val="00D41E5D"/>
    <w:rsid w:val="00D74441"/>
    <w:rsid w:val="00D805E5"/>
    <w:rsid w:val="00D867E4"/>
    <w:rsid w:val="00D92411"/>
    <w:rsid w:val="00DA2CC5"/>
    <w:rsid w:val="00DA3D48"/>
    <w:rsid w:val="00DA6F25"/>
    <w:rsid w:val="00DC17B9"/>
    <w:rsid w:val="00DD3818"/>
    <w:rsid w:val="00DE3510"/>
    <w:rsid w:val="00DF53DD"/>
    <w:rsid w:val="00E10C16"/>
    <w:rsid w:val="00E14EE6"/>
    <w:rsid w:val="00E330BB"/>
    <w:rsid w:val="00E4078F"/>
    <w:rsid w:val="00E41D3C"/>
    <w:rsid w:val="00E509EC"/>
    <w:rsid w:val="00E7308E"/>
    <w:rsid w:val="00E84D53"/>
    <w:rsid w:val="00E861D7"/>
    <w:rsid w:val="00EC15DB"/>
    <w:rsid w:val="00EE65BB"/>
    <w:rsid w:val="00F06801"/>
    <w:rsid w:val="00F302C5"/>
    <w:rsid w:val="00F37C99"/>
    <w:rsid w:val="00F43510"/>
    <w:rsid w:val="00F45347"/>
    <w:rsid w:val="00F56F30"/>
    <w:rsid w:val="00F8374F"/>
    <w:rsid w:val="00F854E1"/>
    <w:rsid w:val="00F90400"/>
    <w:rsid w:val="00F94774"/>
    <w:rsid w:val="00FB0972"/>
    <w:rsid w:val="00FB305B"/>
    <w:rsid w:val="00FC1316"/>
    <w:rsid w:val="00FC4422"/>
    <w:rsid w:val="00FD21C6"/>
    <w:rsid w:val="00FE79E5"/>
    <w:rsid w:val="00FF18DF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3C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DC17B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C17B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"/>
    <w:basedOn w:val="a"/>
    <w:rsid w:val="00F854E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DC17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C17B9"/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uiPriority w:val="59"/>
    <w:rsid w:val="00FE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5D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3C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DC17B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C17B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D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Знак"/>
    <w:basedOn w:val="a"/>
    <w:rsid w:val="00F854E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DC17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C17B9"/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uiPriority w:val="59"/>
    <w:rsid w:val="00FE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5D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748E-818C-496A-9EB1-BA1C3DF2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michkovaay</dc:creator>
  <cp:lastModifiedBy>Мичкова Анна Юрьевна</cp:lastModifiedBy>
  <cp:revision>16</cp:revision>
  <cp:lastPrinted>2015-03-18T07:20:00Z</cp:lastPrinted>
  <dcterms:created xsi:type="dcterms:W3CDTF">2015-03-05T08:22:00Z</dcterms:created>
  <dcterms:modified xsi:type="dcterms:W3CDTF">2015-06-24T09:29:00Z</dcterms:modified>
</cp:coreProperties>
</file>