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20" w:rsidRPr="009F1EE7" w:rsidRDefault="00454920" w:rsidP="0045492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EE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54920" w:rsidRPr="009F1EE7" w:rsidRDefault="00454920" w:rsidP="0045492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EE7">
        <w:rPr>
          <w:rFonts w:ascii="Times New Roman" w:hAnsi="Times New Roman" w:cs="Times New Roman"/>
          <w:b/>
          <w:sz w:val="28"/>
          <w:szCs w:val="28"/>
        </w:rPr>
        <w:t xml:space="preserve">о ходе реализации плана мероприятий района в связи с проведением в 2017 году в Российской Федерации Года экологии </w:t>
      </w:r>
    </w:p>
    <w:p w:rsidR="00454920" w:rsidRPr="009F1EE7" w:rsidRDefault="00454920" w:rsidP="004549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920" w:rsidRPr="009F1EE7" w:rsidRDefault="00454920" w:rsidP="004549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E7">
        <w:rPr>
          <w:rFonts w:ascii="Times New Roman" w:hAnsi="Times New Roman" w:cs="Times New Roman"/>
          <w:sz w:val="28"/>
          <w:szCs w:val="28"/>
        </w:rPr>
        <w:t>Согласно Плану основных мероприятий по проведению Года экологии в Нижневартовском районе в апреле 2017 года реализованы следующие мероприятия:</w:t>
      </w:r>
    </w:p>
    <w:p w:rsidR="00454920" w:rsidRPr="009F1EE7" w:rsidRDefault="00454920" w:rsidP="004549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E7">
        <w:rPr>
          <w:rFonts w:ascii="Times New Roman" w:hAnsi="Times New Roman" w:cs="Times New Roman"/>
          <w:sz w:val="28"/>
          <w:szCs w:val="28"/>
        </w:rPr>
        <w:t>с целью освещения мероприятий Года экологии в Нижневартовском районе организован общественный флешмоб. Площадками для проведения флешмоба стали социальные сети «ВКонтакте», «Фейсбук», «Твиттер», «Инстаграм», «Одноклассники» с хештегами #Нижневартовскийрайон, #Годэкологии, #е</w:t>
      </w:r>
      <w:r w:rsidRPr="009F1EE7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9F1EE7">
        <w:rPr>
          <w:rFonts w:ascii="Times New Roman" w:hAnsi="Times New Roman" w:cs="Times New Roman"/>
          <w:sz w:val="28"/>
          <w:szCs w:val="28"/>
        </w:rPr>
        <w:t>;</w:t>
      </w:r>
    </w:p>
    <w:p w:rsidR="00454920" w:rsidRPr="009F1EE7" w:rsidRDefault="00454920" w:rsidP="004549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E7">
        <w:rPr>
          <w:rFonts w:ascii="Times New Roman" w:hAnsi="Times New Roman" w:cs="Times New Roman"/>
          <w:sz w:val="28"/>
          <w:szCs w:val="28"/>
        </w:rPr>
        <w:t>согласно постановлению администрации района от 17.02.2017 № 283 проводится районный фотоконкурс «Окно в природу»;</w:t>
      </w:r>
    </w:p>
    <w:p w:rsidR="00454920" w:rsidRPr="009F1EE7" w:rsidRDefault="00454920" w:rsidP="004549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E7">
        <w:rPr>
          <w:rFonts w:ascii="Times New Roman" w:hAnsi="Times New Roman" w:cs="Times New Roman"/>
          <w:sz w:val="28"/>
          <w:szCs w:val="28"/>
        </w:rPr>
        <w:t xml:space="preserve"> дополнительно образовательными и культурно-досуговыми учреждениями района  проведено 56 эколого-просветительских мероприятия, в которых приняли участие 1833 человека:</w:t>
      </w:r>
    </w:p>
    <w:p w:rsidR="00454920" w:rsidRPr="009F1EE7" w:rsidRDefault="00454920" w:rsidP="004549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9"/>
        <w:gridCol w:w="2647"/>
        <w:gridCol w:w="3202"/>
        <w:gridCol w:w="1980"/>
      </w:tblGrid>
      <w:tr w:rsidR="00454920" w:rsidRPr="009F1EE7" w:rsidTr="00AA56D9">
        <w:tc>
          <w:tcPr>
            <w:tcW w:w="2669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647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202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1980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</w:tr>
      <w:tr w:rsidR="00454920" w:rsidRPr="009F1EE7" w:rsidTr="00AA56D9">
        <w:tc>
          <w:tcPr>
            <w:tcW w:w="10498" w:type="dxa"/>
            <w:gridSpan w:val="4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b/>
                <w:sz w:val="28"/>
                <w:szCs w:val="28"/>
              </w:rPr>
              <w:t>пгт.Новоаганск</w:t>
            </w:r>
          </w:p>
        </w:tc>
      </w:tr>
      <w:tr w:rsidR="00454920" w:rsidRPr="009F1EE7" w:rsidTr="00AA56D9">
        <w:tc>
          <w:tcPr>
            <w:tcW w:w="2669" w:type="dxa"/>
          </w:tcPr>
          <w:p w:rsidR="00454920" w:rsidRPr="009F1EE7" w:rsidRDefault="00454920" w:rsidP="00AA56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EE7">
              <w:rPr>
                <w:rFonts w:ascii="Times New Roman" w:hAnsi="Times New Roman"/>
                <w:sz w:val="28"/>
                <w:szCs w:val="28"/>
              </w:rPr>
              <w:t>Беседа «Без чистой воды ни туды и ни сюды», посвящённая Всемирному дню Воды Году Экологии</w:t>
            </w:r>
          </w:p>
        </w:tc>
        <w:tc>
          <w:tcPr>
            <w:tcW w:w="2647" w:type="dxa"/>
          </w:tcPr>
          <w:p w:rsidR="00454920" w:rsidRPr="009F1EE7" w:rsidRDefault="00454920" w:rsidP="00AA56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EE7">
              <w:rPr>
                <w:rFonts w:ascii="Times New Roman" w:hAnsi="Times New Roman"/>
                <w:sz w:val="28"/>
                <w:szCs w:val="28"/>
              </w:rPr>
              <w:t>08 апреля</w:t>
            </w:r>
          </w:p>
          <w:p w:rsidR="00454920" w:rsidRPr="009F1EE7" w:rsidRDefault="00454920" w:rsidP="00AA56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2" w:type="dxa"/>
          </w:tcPr>
          <w:p w:rsidR="00454920" w:rsidRPr="009F1EE7" w:rsidRDefault="00454920" w:rsidP="00AA56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EE7">
              <w:rPr>
                <w:rFonts w:ascii="Times New Roman" w:hAnsi="Times New Roman"/>
                <w:sz w:val="28"/>
                <w:szCs w:val="28"/>
              </w:rPr>
              <w:t>Беседа «Без чистой воды ни туды и ни сюды», посвящённая Всемирному дню Воды</w:t>
            </w:r>
          </w:p>
        </w:tc>
        <w:tc>
          <w:tcPr>
            <w:tcW w:w="1980" w:type="dxa"/>
          </w:tcPr>
          <w:p w:rsidR="00454920" w:rsidRPr="009F1EE7" w:rsidRDefault="00454920" w:rsidP="00AA56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EE7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454920" w:rsidRPr="009F1EE7" w:rsidTr="00AA56D9">
        <w:tc>
          <w:tcPr>
            <w:tcW w:w="2669" w:type="dxa"/>
          </w:tcPr>
          <w:p w:rsidR="00454920" w:rsidRPr="009F1EE7" w:rsidRDefault="00454920" w:rsidP="00AA56D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EE7">
              <w:rPr>
                <w:rFonts w:ascii="Times New Roman" w:hAnsi="Times New Roman"/>
                <w:sz w:val="28"/>
                <w:szCs w:val="28"/>
              </w:rPr>
              <w:t>Отчётный концерт народного отдела, посвящённый Году экологии</w:t>
            </w:r>
          </w:p>
        </w:tc>
        <w:tc>
          <w:tcPr>
            <w:tcW w:w="2647" w:type="dxa"/>
          </w:tcPr>
          <w:p w:rsidR="00454920" w:rsidRPr="009F1EE7" w:rsidRDefault="00454920" w:rsidP="00AA56D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EE7">
              <w:rPr>
                <w:rFonts w:ascii="Times New Roman" w:hAnsi="Times New Roman"/>
                <w:sz w:val="28"/>
                <w:szCs w:val="28"/>
              </w:rPr>
              <w:t>28 апреля</w:t>
            </w:r>
          </w:p>
        </w:tc>
        <w:tc>
          <w:tcPr>
            <w:tcW w:w="3202" w:type="dxa"/>
          </w:tcPr>
          <w:p w:rsidR="00454920" w:rsidRPr="009F1EE7" w:rsidRDefault="00454920" w:rsidP="00AA56D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EE7">
              <w:rPr>
                <w:rFonts w:ascii="Times New Roman" w:hAnsi="Times New Roman"/>
                <w:sz w:val="28"/>
                <w:szCs w:val="28"/>
              </w:rPr>
              <w:t>Отчётный концерт народного отдела, посвящённый Году экологии</w:t>
            </w:r>
          </w:p>
        </w:tc>
        <w:tc>
          <w:tcPr>
            <w:tcW w:w="1980" w:type="dxa"/>
          </w:tcPr>
          <w:p w:rsidR="00454920" w:rsidRPr="009F1EE7" w:rsidRDefault="00454920" w:rsidP="00AA56D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EE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454920" w:rsidRPr="009F1EE7" w:rsidTr="00AA56D9">
        <w:tc>
          <w:tcPr>
            <w:tcW w:w="2669" w:type="dxa"/>
          </w:tcPr>
          <w:p w:rsidR="00454920" w:rsidRPr="009F1EE7" w:rsidRDefault="00454920" w:rsidP="00AA56D9">
            <w:pPr>
              <w:pStyle w:val="a5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EE7">
              <w:rPr>
                <w:rFonts w:ascii="Times New Roman" w:hAnsi="Times New Roman"/>
                <w:sz w:val="28"/>
                <w:szCs w:val="28"/>
              </w:rPr>
              <w:t>Экологический спектакль «Приключения Незнайки»</w:t>
            </w:r>
          </w:p>
        </w:tc>
        <w:tc>
          <w:tcPr>
            <w:tcW w:w="2647" w:type="dxa"/>
          </w:tcPr>
          <w:p w:rsidR="00454920" w:rsidRPr="009F1EE7" w:rsidRDefault="00454920" w:rsidP="00AA56D9">
            <w:pPr>
              <w:pStyle w:val="a5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EE7">
              <w:rPr>
                <w:rFonts w:ascii="Times New Roman" w:hAnsi="Times New Roman"/>
                <w:sz w:val="28"/>
                <w:szCs w:val="28"/>
              </w:rPr>
              <w:t>18-20 апреля</w:t>
            </w:r>
          </w:p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</w:tcPr>
          <w:p w:rsidR="00454920" w:rsidRPr="009F1EE7" w:rsidRDefault="00454920" w:rsidP="00AA56D9">
            <w:pPr>
              <w:pStyle w:val="a5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EE7">
              <w:rPr>
                <w:rFonts w:ascii="Times New Roman" w:hAnsi="Times New Roman"/>
                <w:sz w:val="28"/>
                <w:szCs w:val="28"/>
              </w:rPr>
              <w:t>Экологический спектакль «Приключения Незнайки»</w:t>
            </w:r>
          </w:p>
        </w:tc>
        <w:tc>
          <w:tcPr>
            <w:tcW w:w="1980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454920" w:rsidRPr="009F1EE7" w:rsidTr="00AA56D9">
        <w:tc>
          <w:tcPr>
            <w:tcW w:w="2669" w:type="dxa"/>
          </w:tcPr>
          <w:p w:rsidR="00454920" w:rsidRPr="009F1EE7" w:rsidRDefault="00454920" w:rsidP="00AA56D9">
            <w:pPr>
              <w:pStyle w:val="a8"/>
              <w:spacing w:line="254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F1EE7">
              <w:rPr>
                <w:rFonts w:ascii="Times New Roman" w:hAnsi="Times New Roman" w:cs="Times New Roman"/>
                <w:szCs w:val="28"/>
              </w:rPr>
              <w:t xml:space="preserve">Тематическая </w:t>
            </w:r>
            <w:r w:rsidRPr="009F1EE7">
              <w:rPr>
                <w:rFonts w:ascii="Times New Roman" w:hAnsi="Times New Roman" w:cs="Times New Roman"/>
                <w:szCs w:val="28"/>
              </w:rPr>
              <w:lastRenderedPageBreak/>
              <w:t>программа «Это земля твоя и моя», в рамках Дня Земли</w:t>
            </w:r>
          </w:p>
        </w:tc>
        <w:tc>
          <w:tcPr>
            <w:tcW w:w="2647" w:type="dxa"/>
          </w:tcPr>
          <w:p w:rsidR="00454920" w:rsidRPr="009F1EE7" w:rsidRDefault="00454920" w:rsidP="00AA56D9">
            <w:pPr>
              <w:pStyle w:val="a8"/>
              <w:spacing w:line="254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F1EE7">
              <w:rPr>
                <w:rFonts w:ascii="Times New Roman" w:hAnsi="Times New Roman" w:cs="Times New Roman"/>
                <w:szCs w:val="28"/>
              </w:rPr>
              <w:lastRenderedPageBreak/>
              <w:t>22 апреля</w:t>
            </w:r>
          </w:p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</w:tcPr>
          <w:p w:rsidR="00454920" w:rsidRPr="009F1EE7" w:rsidRDefault="00454920" w:rsidP="00AA56D9">
            <w:pPr>
              <w:pStyle w:val="a8"/>
              <w:spacing w:line="254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F1EE7">
              <w:rPr>
                <w:rFonts w:ascii="Times New Roman" w:hAnsi="Times New Roman" w:cs="Times New Roman"/>
                <w:szCs w:val="28"/>
              </w:rPr>
              <w:lastRenderedPageBreak/>
              <w:t xml:space="preserve">Тематическая </w:t>
            </w:r>
            <w:r w:rsidRPr="009F1EE7">
              <w:rPr>
                <w:rFonts w:ascii="Times New Roman" w:hAnsi="Times New Roman" w:cs="Times New Roman"/>
                <w:szCs w:val="28"/>
              </w:rPr>
              <w:lastRenderedPageBreak/>
              <w:t>программа «Это земля твоя и моя», в рамках Дня Земли</w:t>
            </w:r>
          </w:p>
        </w:tc>
        <w:tc>
          <w:tcPr>
            <w:tcW w:w="1980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</w:tr>
      <w:tr w:rsidR="00454920" w:rsidRPr="009F1EE7" w:rsidTr="00AA56D9">
        <w:tc>
          <w:tcPr>
            <w:tcW w:w="2669" w:type="dxa"/>
          </w:tcPr>
          <w:p w:rsidR="00454920" w:rsidRPr="009F1EE7" w:rsidRDefault="00454920" w:rsidP="00AA56D9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Детская дискотека «Планета для деток!» в рамках Международного дня Земли</w:t>
            </w:r>
          </w:p>
        </w:tc>
        <w:tc>
          <w:tcPr>
            <w:tcW w:w="2647" w:type="dxa"/>
          </w:tcPr>
          <w:p w:rsidR="00454920" w:rsidRPr="009F1EE7" w:rsidRDefault="00454920" w:rsidP="00AA56D9">
            <w:pPr>
              <w:pStyle w:val="a8"/>
              <w:spacing w:line="254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F1EE7">
              <w:rPr>
                <w:rFonts w:ascii="Times New Roman" w:hAnsi="Times New Roman" w:cs="Times New Roman"/>
                <w:szCs w:val="28"/>
              </w:rPr>
              <w:t>22 апреля</w:t>
            </w:r>
          </w:p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</w:tcPr>
          <w:p w:rsidR="00454920" w:rsidRPr="009F1EE7" w:rsidRDefault="00454920" w:rsidP="00AA56D9">
            <w:pPr>
              <w:pStyle w:val="a8"/>
              <w:spacing w:line="254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F1EE7">
              <w:rPr>
                <w:rFonts w:ascii="Times New Roman" w:hAnsi="Times New Roman" w:cs="Times New Roman"/>
                <w:szCs w:val="28"/>
              </w:rPr>
              <w:t>Детская дискотека «Планета для деток!» в рамках Международного дня Земли</w:t>
            </w:r>
          </w:p>
        </w:tc>
        <w:tc>
          <w:tcPr>
            <w:tcW w:w="1980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454920" w:rsidRPr="009F1EE7" w:rsidTr="00AA56D9">
        <w:tc>
          <w:tcPr>
            <w:tcW w:w="2669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Экологическая акция «Урок чистоты»</w:t>
            </w:r>
          </w:p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bCs/>
                <w:sz w:val="28"/>
                <w:szCs w:val="28"/>
              </w:rPr>
              <w:t>День экологических знаний.</w:t>
            </w:r>
          </w:p>
        </w:tc>
        <w:tc>
          <w:tcPr>
            <w:tcW w:w="2647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02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Экологическая акция «Урок чистоты»</w:t>
            </w:r>
          </w:p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bCs/>
                <w:sz w:val="28"/>
                <w:szCs w:val="28"/>
              </w:rPr>
              <w:t>День экологических знаний.</w:t>
            </w:r>
          </w:p>
        </w:tc>
        <w:tc>
          <w:tcPr>
            <w:tcW w:w="1980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</w:tr>
      <w:tr w:rsidR="00454920" w:rsidRPr="009F1EE7" w:rsidTr="00AA56D9">
        <w:tc>
          <w:tcPr>
            <w:tcW w:w="2669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bCs/>
                <w:sz w:val="28"/>
                <w:szCs w:val="28"/>
              </w:rPr>
              <w:t>Тематический час. «Истории немые стражи»  Посвященный международному дню охраны памятников и исторических мест.</w:t>
            </w:r>
          </w:p>
        </w:tc>
        <w:tc>
          <w:tcPr>
            <w:tcW w:w="2647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</w:p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02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bCs/>
                <w:sz w:val="28"/>
                <w:szCs w:val="28"/>
              </w:rPr>
              <w:t>Тематический час. «Истории немые стражи»  Посвященный международному дню охраны памятников и исторических мест.</w:t>
            </w:r>
          </w:p>
        </w:tc>
        <w:tc>
          <w:tcPr>
            <w:tcW w:w="1980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454920" w:rsidRPr="009F1EE7" w:rsidTr="00AA56D9">
        <w:tc>
          <w:tcPr>
            <w:tcW w:w="2669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Экскурсии на территории парка-музея (12 экскурсий)</w:t>
            </w:r>
          </w:p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Экскурсии на территории парка-музея (12 экскурсий)</w:t>
            </w:r>
          </w:p>
        </w:tc>
        <w:tc>
          <w:tcPr>
            <w:tcW w:w="1980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454920" w:rsidRPr="009F1EE7" w:rsidTr="00AA56D9">
        <w:tc>
          <w:tcPr>
            <w:tcW w:w="2669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Выставка  рисунков «Природа нашего края»</w:t>
            </w:r>
          </w:p>
        </w:tc>
        <w:tc>
          <w:tcPr>
            <w:tcW w:w="2647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06-09 апреля</w:t>
            </w:r>
          </w:p>
        </w:tc>
        <w:tc>
          <w:tcPr>
            <w:tcW w:w="3202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Представлено 27 работ отражающих красоту родной природы</w:t>
            </w:r>
          </w:p>
        </w:tc>
        <w:tc>
          <w:tcPr>
            <w:tcW w:w="1980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 xml:space="preserve">112 </w:t>
            </w:r>
          </w:p>
        </w:tc>
      </w:tr>
      <w:tr w:rsidR="00454920" w:rsidRPr="009F1EE7" w:rsidTr="00AA56D9">
        <w:tc>
          <w:tcPr>
            <w:tcW w:w="2669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Турнир  знатоков «День экологических знаний»</w:t>
            </w:r>
          </w:p>
        </w:tc>
        <w:tc>
          <w:tcPr>
            <w:tcW w:w="2647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23 апреля</w:t>
            </w:r>
          </w:p>
        </w:tc>
        <w:tc>
          <w:tcPr>
            <w:tcW w:w="3202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Участники выполняли различные задания о растительном, животном мире ХМАО-Югры</w:t>
            </w:r>
          </w:p>
        </w:tc>
        <w:tc>
          <w:tcPr>
            <w:tcW w:w="1980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</w:tr>
      <w:tr w:rsidR="00454920" w:rsidRPr="009F1EE7" w:rsidTr="00AA56D9">
        <w:tc>
          <w:tcPr>
            <w:tcW w:w="2669" w:type="dxa"/>
          </w:tcPr>
          <w:p w:rsidR="00454920" w:rsidRPr="009F1EE7" w:rsidRDefault="00454920" w:rsidP="00AA56D9">
            <w:pPr>
              <w:pStyle w:val="a5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F1EE7">
              <w:rPr>
                <w:rFonts w:ascii="Times New Roman" w:hAnsi="Times New Roman"/>
                <w:sz w:val="28"/>
                <w:szCs w:val="28"/>
              </w:rPr>
              <w:t>Постоянно-действующая выставка  «Год экологии в России».</w:t>
            </w:r>
          </w:p>
          <w:p w:rsidR="00454920" w:rsidRPr="009F1EE7" w:rsidRDefault="00454920" w:rsidP="00AA56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454920" w:rsidRPr="009F1EE7" w:rsidRDefault="00454920" w:rsidP="00AA56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EE7">
              <w:rPr>
                <w:rFonts w:ascii="Times New Roman" w:hAnsi="Times New Roman"/>
                <w:sz w:val="28"/>
                <w:szCs w:val="28"/>
              </w:rPr>
              <w:lastRenderedPageBreak/>
              <w:t>01 апреля</w:t>
            </w:r>
          </w:p>
          <w:p w:rsidR="00454920" w:rsidRPr="009F1EE7" w:rsidRDefault="00454920" w:rsidP="00AA56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2" w:type="dxa"/>
          </w:tcPr>
          <w:p w:rsidR="00454920" w:rsidRPr="009F1EE7" w:rsidRDefault="00454920" w:rsidP="00AA56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EE7">
              <w:rPr>
                <w:rFonts w:ascii="Times New Roman" w:hAnsi="Times New Roman"/>
                <w:sz w:val="28"/>
                <w:szCs w:val="28"/>
              </w:rPr>
              <w:t xml:space="preserve">Пользователи библиотеки познакомились с литературой на тему </w:t>
            </w:r>
            <w:r w:rsidRPr="009F1EE7">
              <w:rPr>
                <w:rFonts w:ascii="Times New Roman" w:hAnsi="Times New Roman"/>
                <w:sz w:val="28"/>
                <w:szCs w:val="28"/>
              </w:rPr>
              <w:lastRenderedPageBreak/>
              <w:t>«Зелёная Югра – здоровая планета»</w:t>
            </w:r>
          </w:p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454920" w:rsidRPr="009F1EE7" w:rsidRDefault="00454920" w:rsidP="00AA56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EE7">
              <w:rPr>
                <w:rFonts w:ascii="Times New Roman" w:hAnsi="Times New Roman"/>
                <w:sz w:val="28"/>
                <w:szCs w:val="28"/>
              </w:rPr>
              <w:lastRenderedPageBreak/>
              <w:t>106</w:t>
            </w:r>
          </w:p>
        </w:tc>
      </w:tr>
      <w:tr w:rsidR="00454920" w:rsidRPr="009F1EE7" w:rsidTr="00AA56D9">
        <w:tc>
          <w:tcPr>
            <w:tcW w:w="2669" w:type="dxa"/>
          </w:tcPr>
          <w:p w:rsidR="00454920" w:rsidRPr="009F1EE7" w:rsidRDefault="00454920" w:rsidP="00AA56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Виртуальная  экскурсия по заповедникам Югры</w:t>
            </w:r>
          </w:p>
          <w:p w:rsidR="00454920" w:rsidRPr="009F1EE7" w:rsidRDefault="00454920" w:rsidP="00AA56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eastAsia="Calibri" w:hAnsi="Times New Roman" w:cs="Times New Roman"/>
                <w:sz w:val="28"/>
                <w:szCs w:val="28"/>
              </w:rPr>
              <w:t>«Заповедные леса Югории»</w:t>
            </w:r>
          </w:p>
          <w:p w:rsidR="00454920" w:rsidRPr="009F1EE7" w:rsidRDefault="00454920" w:rsidP="00AA56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454920" w:rsidRPr="009F1EE7" w:rsidRDefault="00454920" w:rsidP="00AA56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eastAsia="Calibri" w:hAnsi="Times New Roman" w:cs="Times New Roman"/>
                <w:sz w:val="28"/>
                <w:szCs w:val="28"/>
              </w:rPr>
              <w:t>14 апреля</w:t>
            </w:r>
          </w:p>
        </w:tc>
        <w:tc>
          <w:tcPr>
            <w:tcW w:w="3202" w:type="dxa"/>
          </w:tcPr>
          <w:p w:rsidR="00454920" w:rsidRPr="009F1EE7" w:rsidRDefault="00454920" w:rsidP="00AA56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eastAsia="Calibri" w:hAnsi="Times New Roman" w:cs="Times New Roman"/>
                <w:sz w:val="28"/>
                <w:szCs w:val="28"/>
              </w:rPr>
              <w:t>Юные посетители отправились в виртуальное  путешествие по заповедникам Югры. В ходе экскурсии ребята познакомились с историей основания особо охраняемых территорий, их  природоохранной деятельностью, редкими обитателями и растениями</w:t>
            </w:r>
          </w:p>
        </w:tc>
        <w:tc>
          <w:tcPr>
            <w:tcW w:w="1980" w:type="dxa"/>
          </w:tcPr>
          <w:p w:rsidR="00454920" w:rsidRPr="009F1EE7" w:rsidRDefault="00454920" w:rsidP="00AA56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454920" w:rsidRPr="009F1EE7" w:rsidTr="00AA56D9">
        <w:tc>
          <w:tcPr>
            <w:tcW w:w="2669" w:type="dxa"/>
          </w:tcPr>
          <w:p w:rsidR="00454920" w:rsidRPr="009F1EE7" w:rsidRDefault="00454920" w:rsidP="00AA56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EE7">
              <w:rPr>
                <w:rFonts w:ascii="Times New Roman" w:hAnsi="Times New Roman"/>
                <w:sz w:val="28"/>
                <w:szCs w:val="28"/>
              </w:rPr>
              <w:t>Обзор выставки</w:t>
            </w:r>
          </w:p>
          <w:p w:rsidR="00454920" w:rsidRPr="009F1EE7" w:rsidRDefault="00454920" w:rsidP="00AA56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EE7">
              <w:rPr>
                <w:rFonts w:ascii="Times New Roman" w:hAnsi="Times New Roman"/>
                <w:sz w:val="28"/>
                <w:szCs w:val="28"/>
              </w:rPr>
              <w:t>«Разноголосое пение птиц»</w:t>
            </w:r>
          </w:p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47" w:type="dxa"/>
          </w:tcPr>
          <w:p w:rsidR="00454920" w:rsidRPr="009F1EE7" w:rsidRDefault="00454920" w:rsidP="00AA56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EE7">
              <w:rPr>
                <w:rFonts w:ascii="Times New Roman" w:hAnsi="Times New Roman"/>
                <w:bCs/>
                <w:sz w:val="28"/>
                <w:szCs w:val="28"/>
              </w:rPr>
              <w:t>07 апреля</w:t>
            </w:r>
          </w:p>
        </w:tc>
        <w:tc>
          <w:tcPr>
            <w:tcW w:w="3202" w:type="dxa"/>
          </w:tcPr>
          <w:p w:rsidR="00454920" w:rsidRPr="009F1EE7" w:rsidRDefault="00454920" w:rsidP="00AA56D9">
            <w:pPr>
              <w:pStyle w:val="Default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9F1EE7">
              <w:rPr>
                <w:color w:val="auto"/>
                <w:sz w:val="28"/>
                <w:szCs w:val="28"/>
                <w:lang w:eastAsia="ru-RU"/>
              </w:rPr>
              <w:t>На выставке была представлена  литература о птицах, знакомящая  читателей с миром птиц.</w:t>
            </w:r>
          </w:p>
          <w:p w:rsidR="00454920" w:rsidRPr="009F1EE7" w:rsidRDefault="00454920" w:rsidP="00AA56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1EE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454920" w:rsidRPr="009F1EE7" w:rsidTr="00AA56D9">
        <w:tc>
          <w:tcPr>
            <w:tcW w:w="10498" w:type="dxa"/>
            <w:gridSpan w:val="4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b/>
                <w:sz w:val="28"/>
                <w:szCs w:val="28"/>
              </w:rPr>
              <w:t>пгт. Излучинск</w:t>
            </w:r>
          </w:p>
        </w:tc>
      </w:tr>
      <w:tr w:rsidR="00454920" w:rsidRPr="009F1EE7" w:rsidTr="00AA56D9">
        <w:tc>
          <w:tcPr>
            <w:tcW w:w="2669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Конкурсно-познавательная программа «День птиц»</w:t>
            </w:r>
          </w:p>
        </w:tc>
        <w:tc>
          <w:tcPr>
            <w:tcW w:w="2647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06.04.2017</w:t>
            </w:r>
          </w:p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пгт. Излучинск, пгт. Новоаганск</w:t>
            </w:r>
          </w:p>
        </w:tc>
        <w:tc>
          <w:tcPr>
            <w:tcW w:w="3202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Путешествие по станциям: «Птичьи голоса», «Пернатая энциклопедия», «Птичьи портреты», «Пернатые загадки».</w:t>
            </w:r>
          </w:p>
        </w:tc>
        <w:tc>
          <w:tcPr>
            <w:tcW w:w="1980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920" w:rsidRPr="009F1EE7" w:rsidTr="00AA56D9">
        <w:tc>
          <w:tcPr>
            <w:tcW w:w="2669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Конкурсно-познавательная программа «День Земли»</w:t>
            </w:r>
          </w:p>
        </w:tc>
        <w:tc>
          <w:tcPr>
            <w:tcW w:w="2647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21.04.2017</w:t>
            </w:r>
          </w:p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пгт. Излучинск</w:t>
            </w:r>
          </w:p>
        </w:tc>
        <w:tc>
          <w:tcPr>
            <w:tcW w:w="3202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Участвовали 4 команды, выполняли   задания: «Зеленый друг», «Следы животных», «Видео-вопрос», «Народная мудрость о лесе»</w:t>
            </w:r>
          </w:p>
        </w:tc>
        <w:tc>
          <w:tcPr>
            <w:tcW w:w="1980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920" w:rsidRPr="009F1EE7" w:rsidTr="00AA56D9">
        <w:tc>
          <w:tcPr>
            <w:tcW w:w="2669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 xml:space="preserve">Участие театра куклы и актера «Улыбка» во </w:t>
            </w:r>
            <w:r w:rsidRPr="009F1E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всероссийской акции «Библионочь-2017». Театрализованная постановка «Кошачья жизнь»</w:t>
            </w:r>
          </w:p>
        </w:tc>
        <w:tc>
          <w:tcPr>
            <w:tcW w:w="2647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 апреля</w:t>
            </w:r>
          </w:p>
        </w:tc>
        <w:tc>
          <w:tcPr>
            <w:tcW w:w="3202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Театрализованная постановка «Кошачья </w:t>
            </w:r>
            <w:r w:rsidRPr="009F1E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жизнь»</w:t>
            </w:r>
          </w:p>
        </w:tc>
        <w:tc>
          <w:tcPr>
            <w:tcW w:w="1980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</w:tr>
      <w:tr w:rsidR="00454920" w:rsidRPr="009F1EE7" w:rsidTr="00AA56D9">
        <w:tc>
          <w:tcPr>
            <w:tcW w:w="2669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Отчетный спектакль «В мире животных»</w:t>
            </w:r>
          </w:p>
        </w:tc>
        <w:tc>
          <w:tcPr>
            <w:tcW w:w="2647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28 апреля</w:t>
            </w:r>
          </w:p>
        </w:tc>
        <w:tc>
          <w:tcPr>
            <w:tcW w:w="3202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Отчетный спектакль «В мире животных»</w:t>
            </w:r>
          </w:p>
        </w:tc>
        <w:tc>
          <w:tcPr>
            <w:tcW w:w="1980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454920" w:rsidRPr="009F1EE7" w:rsidTr="00AA56D9">
        <w:tc>
          <w:tcPr>
            <w:tcW w:w="2669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«Мой дом – Югра!»</w:t>
            </w:r>
          </w:p>
        </w:tc>
        <w:tc>
          <w:tcPr>
            <w:tcW w:w="2647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</w:tc>
        <w:tc>
          <w:tcPr>
            <w:tcW w:w="3202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«Мой дом – Югра!». Проведение мастер-класса: «Хантыйский оберег»</w:t>
            </w:r>
          </w:p>
        </w:tc>
        <w:tc>
          <w:tcPr>
            <w:tcW w:w="1980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454920" w:rsidRPr="009F1EE7" w:rsidTr="00AA56D9">
        <w:tc>
          <w:tcPr>
            <w:tcW w:w="2669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Школьная выставка детского художественного творчества «Птицы нашего края»</w:t>
            </w:r>
          </w:p>
        </w:tc>
        <w:tc>
          <w:tcPr>
            <w:tcW w:w="2647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1-20 апреля</w:t>
            </w:r>
          </w:p>
        </w:tc>
        <w:tc>
          <w:tcPr>
            <w:tcW w:w="3202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Школьная выставка детского художественного творчества «Птицы нашего края»</w:t>
            </w:r>
          </w:p>
        </w:tc>
        <w:tc>
          <w:tcPr>
            <w:tcW w:w="1980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54920" w:rsidRPr="009F1EE7" w:rsidTr="00AA56D9">
        <w:tc>
          <w:tcPr>
            <w:tcW w:w="2669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Международный творческий конкурс «День птиц»</w:t>
            </w:r>
          </w:p>
        </w:tc>
        <w:tc>
          <w:tcPr>
            <w:tcW w:w="2647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02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Международный творческий конкурс «День птиц»</w:t>
            </w:r>
          </w:p>
        </w:tc>
        <w:tc>
          <w:tcPr>
            <w:tcW w:w="1980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54920" w:rsidRPr="009F1EE7" w:rsidTr="00AA56D9">
        <w:tc>
          <w:tcPr>
            <w:tcW w:w="2669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i/>
                <w:sz w:val="28"/>
                <w:szCs w:val="28"/>
              </w:rPr>
              <w:t>Беседа</w:t>
            </w: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 xml:space="preserve"> «Экологическая тропа», посвященная Всероссийской акции «Дни защиты от экологической опасности»</w:t>
            </w:r>
          </w:p>
        </w:tc>
        <w:tc>
          <w:tcPr>
            <w:tcW w:w="2647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25 апреля</w:t>
            </w:r>
          </w:p>
        </w:tc>
        <w:tc>
          <w:tcPr>
            <w:tcW w:w="3202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i/>
                <w:sz w:val="28"/>
                <w:szCs w:val="28"/>
              </w:rPr>
              <w:t>Беседа</w:t>
            </w: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 xml:space="preserve"> «Экологическая тропа», посвященная Всероссийской акции «Дни защиты от экологической опасности»</w:t>
            </w:r>
          </w:p>
        </w:tc>
        <w:tc>
          <w:tcPr>
            <w:tcW w:w="1980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54920" w:rsidRPr="009F1EE7" w:rsidTr="00AA56D9">
        <w:tc>
          <w:tcPr>
            <w:tcW w:w="2669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«В гости к пернатым друзьям»- познавательно-игровая программа</w:t>
            </w:r>
          </w:p>
        </w:tc>
        <w:tc>
          <w:tcPr>
            <w:tcW w:w="2647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05 апреля</w:t>
            </w:r>
          </w:p>
        </w:tc>
        <w:tc>
          <w:tcPr>
            <w:tcW w:w="3202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«В гости к пернатым друзьям»- познавательно-игровая программа</w:t>
            </w:r>
          </w:p>
        </w:tc>
        <w:tc>
          <w:tcPr>
            <w:tcW w:w="1980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54920" w:rsidRPr="009F1EE7" w:rsidTr="00AA56D9">
        <w:tc>
          <w:tcPr>
            <w:tcW w:w="2669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д\ф «Спасти и сохранить. Вороны больших городов»</w:t>
            </w:r>
          </w:p>
        </w:tc>
        <w:tc>
          <w:tcPr>
            <w:tcW w:w="2647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05 апреля</w:t>
            </w:r>
          </w:p>
        </w:tc>
        <w:tc>
          <w:tcPr>
            <w:tcW w:w="3202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54920" w:rsidRPr="009F1EE7" w:rsidTr="00AA56D9">
        <w:tc>
          <w:tcPr>
            <w:tcW w:w="2669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«Брось природе спасительный круг» - познавательно-игровая программа</w:t>
            </w:r>
          </w:p>
        </w:tc>
        <w:tc>
          <w:tcPr>
            <w:tcW w:w="2647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22 апреля</w:t>
            </w:r>
          </w:p>
        </w:tc>
        <w:tc>
          <w:tcPr>
            <w:tcW w:w="3202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54920" w:rsidRPr="009F1EE7" w:rsidTr="00AA56D9">
        <w:tc>
          <w:tcPr>
            <w:tcW w:w="2669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Открытие информационного стенда</w:t>
            </w:r>
          </w:p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«Береги природу»</w:t>
            </w:r>
          </w:p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14 апреля</w:t>
            </w:r>
          </w:p>
        </w:tc>
        <w:tc>
          <w:tcPr>
            <w:tcW w:w="3202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454920" w:rsidRPr="009F1EE7" w:rsidTr="00AA56D9">
        <w:tc>
          <w:tcPr>
            <w:tcW w:w="2669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Слайд – викторина «Что мы знаем о природе?»</w:t>
            </w:r>
          </w:p>
        </w:tc>
        <w:tc>
          <w:tcPr>
            <w:tcW w:w="2647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28 апреля</w:t>
            </w:r>
          </w:p>
        </w:tc>
        <w:tc>
          <w:tcPr>
            <w:tcW w:w="3202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454920" w:rsidRPr="009F1EE7" w:rsidTr="00AA56D9">
        <w:tc>
          <w:tcPr>
            <w:tcW w:w="2669" w:type="dxa"/>
          </w:tcPr>
          <w:p w:rsidR="00454920" w:rsidRPr="009F1EE7" w:rsidRDefault="00454920" w:rsidP="00AA56D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Экологический марафон</w:t>
            </w:r>
          </w:p>
          <w:p w:rsidR="00454920" w:rsidRPr="009F1EE7" w:rsidRDefault="00454920" w:rsidP="00AA56D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«Экология-время действовать»</w:t>
            </w:r>
          </w:p>
          <w:p w:rsidR="00454920" w:rsidRPr="009F1EE7" w:rsidRDefault="00454920" w:rsidP="00AA56D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47" w:type="dxa"/>
          </w:tcPr>
          <w:p w:rsidR="00454920" w:rsidRPr="009F1EE7" w:rsidRDefault="00454920" w:rsidP="00AA56D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апреля</w:t>
            </w:r>
          </w:p>
          <w:p w:rsidR="00454920" w:rsidRPr="009F1EE7" w:rsidRDefault="00454920" w:rsidP="00AA56D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2" w:type="dxa"/>
          </w:tcPr>
          <w:p w:rsidR="00454920" w:rsidRPr="009F1EE7" w:rsidRDefault="00454920" w:rsidP="00AA56D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Марафон проходит в рамках эколого-краеведческого проекта «Охрана природы-охрана души» совместно                   с Управлением экологии и природопользования Нижневартовского района.</w:t>
            </w:r>
          </w:p>
          <w:p w:rsidR="00454920" w:rsidRPr="009F1EE7" w:rsidRDefault="00454920" w:rsidP="00AA56D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ходе мероприятия  учащиеся 7 класса МБОУ «Охтеурская средняя школа» познакомились с профессией эколог,               о которой рассказала ведущий специалист Управления экологии и природопользования Шмидт Т.В.,                    а после беседы ребята приняли участие в экологической викторине.</w:t>
            </w:r>
          </w:p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454920" w:rsidRPr="009F1EE7" w:rsidRDefault="00454920" w:rsidP="00AA56D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54920" w:rsidRPr="009F1EE7" w:rsidTr="00AA56D9">
        <w:tc>
          <w:tcPr>
            <w:tcW w:w="2669" w:type="dxa"/>
          </w:tcPr>
          <w:p w:rsidR="00454920" w:rsidRPr="009F1EE7" w:rsidRDefault="00454920" w:rsidP="00AA56D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Онлайн-встреча с начальником отдела экологического </w:t>
            </w:r>
            <w:r w:rsidRPr="009F1E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просвещения природного парка «НУМТО» Лихачевой Л.С.</w:t>
            </w:r>
          </w:p>
          <w:p w:rsidR="00454920" w:rsidRPr="009F1EE7" w:rsidRDefault="00454920" w:rsidP="00AA56D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47" w:type="dxa"/>
          </w:tcPr>
          <w:p w:rsidR="00454920" w:rsidRPr="009F1EE7" w:rsidRDefault="00454920" w:rsidP="00AA56D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18 апреля</w:t>
            </w:r>
          </w:p>
        </w:tc>
        <w:tc>
          <w:tcPr>
            <w:tcW w:w="3202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ходе виртуальной встречи ребята познакомились с </w:t>
            </w:r>
            <w:r w:rsidRPr="009F1E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деятельностью природного парка</w:t>
            </w:r>
          </w:p>
        </w:tc>
        <w:tc>
          <w:tcPr>
            <w:tcW w:w="1980" w:type="dxa"/>
          </w:tcPr>
          <w:p w:rsidR="00454920" w:rsidRPr="009F1EE7" w:rsidRDefault="00454920" w:rsidP="00AA56D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</w:tr>
      <w:tr w:rsidR="00454920" w:rsidRPr="009F1EE7" w:rsidTr="00AA56D9">
        <w:tc>
          <w:tcPr>
            <w:tcW w:w="2669" w:type="dxa"/>
          </w:tcPr>
          <w:p w:rsidR="00454920" w:rsidRPr="009F1EE7" w:rsidRDefault="00454920" w:rsidP="00AA56D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Экологическое рандеву «Вечный источник вдохновения» -</w:t>
            </w:r>
          </w:p>
          <w:p w:rsidR="00454920" w:rsidRPr="009F1EE7" w:rsidRDefault="00454920" w:rsidP="00AA56D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спецпроект «Библиофары» в рамках Всероссийской акции                     «Библионочь-2017»</w:t>
            </w:r>
          </w:p>
        </w:tc>
        <w:tc>
          <w:tcPr>
            <w:tcW w:w="2647" w:type="dxa"/>
          </w:tcPr>
          <w:p w:rsidR="00454920" w:rsidRPr="009F1EE7" w:rsidRDefault="00454920" w:rsidP="00AA56D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апреля</w:t>
            </w:r>
          </w:p>
          <w:p w:rsidR="00454920" w:rsidRPr="009F1EE7" w:rsidRDefault="00454920" w:rsidP="00AA56D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2" w:type="dxa"/>
          </w:tcPr>
          <w:p w:rsidR="00454920" w:rsidRPr="009F1EE7" w:rsidRDefault="00454920" w:rsidP="00AA56D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рамках акции прошли следующие мероприятия:</w:t>
            </w:r>
          </w:p>
          <w:p w:rsidR="00454920" w:rsidRPr="009F1EE7" w:rsidRDefault="00454920" w:rsidP="00AA56D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Фотовыставка работ жителей Нижневартовского района «Приглашаем в мир природы», брейн-ринг «По страницам любимых книг», мастер класс по изготовлению тряпичной куклы – «шишки», инсценировки по произведениям писателей Югры и мн.др.</w:t>
            </w:r>
          </w:p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454920" w:rsidRPr="009F1EE7" w:rsidRDefault="00454920" w:rsidP="00AA56D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</w:tr>
      <w:tr w:rsidR="00454920" w:rsidRPr="009F1EE7" w:rsidTr="00AA56D9">
        <w:tc>
          <w:tcPr>
            <w:tcW w:w="2669" w:type="dxa"/>
          </w:tcPr>
          <w:p w:rsidR="00454920" w:rsidRPr="009F1EE7" w:rsidRDefault="00454920" w:rsidP="00AA56D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eastAsia="Calibri" w:hAnsi="Times New Roman" w:cs="Times New Roman"/>
                <w:sz w:val="28"/>
                <w:szCs w:val="28"/>
              </w:rPr>
              <w:t>Фотовыставка «Земли моей родная красота»</w:t>
            </w:r>
          </w:p>
          <w:p w:rsidR="00454920" w:rsidRPr="009F1EE7" w:rsidRDefault="00454920" w:rsidP="00AA56D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47" w:type="dxa"/>
          </w:tcPr>
          <w:p w:rsidR="00454920" w:rsidRPr="009F1EE7" w:rsidRDefault="00454920" w:rsidP="00AA56D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аперля</w:t>
            </w:r>
          </w:p>
        </w:tc>
        <w:tc>
          <w:tcPr>
            <w:tcW w:w="3202" w:type="dxa"/>
          </w:tcPr>
          <w:p w:rsidR="00454920" w:rsidRPr="009F1EE7" w:rsidRDefault="00454920" w:rsidP="00AA56D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Данная выставка вошла одним из разделов в выставочную экспозицию «Излучинск – ты часть моей России»</w:t>
            </w:r>
          </w:p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454920" w:rsidRPr="009F1EE7" w:rsidRDefault="00454920" w:rsidP="00AA56D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454920" w:rsidRPr="009F1EE7" w:rsidTr="00AA56D9">
        <w:tc>
          <w:tcPr>
            <w:tcW w:w="2669" w:type="dxa"/>
          </w:tcPr>
          <w:p w:rsidR="00454920" w:rsidRPr="009F1EE7" w:rsidRDefault="00454920" w:rsidP="00AA56D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EE7">
              <w:rPr>
                <w:rFonts w:ascii="Times New Roman" w:eastAsia="Calibri" w:hAnsi="Times New Roman" w:cs="Times New Roman"/>
                <w:sz w:val="28"/>
                <w:szCs w:val="28"/>
              </w:rPr>
              <w:t>Час информации  «Чернобыль только малая веха…</w:t>
            </w:r>
          </w:p>
        </w:tc>
        <w:tc>
          <w:tcPr>
            <w:tcW w:w="2647" w:type="dxa"/>
          </w:tcPr>
          <w:p w:rsidR="00454920" w:rsidRPr="009F1EE7" w:rsidRDefault="00454920" w:rsidP="00AA56D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апреля</w:t>
            </w:r>
          </w:p>
        </w:tc>
        <w:tc>
          <w:tcPr>
            <w:tcW w:w="3202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eastAsia="Calibri" w:hAnsi="Times New Roman" w:cs="Times New Roman"/>
                <w:sz w:val="28"/>
                <w:szCs w:val="28"/>
              </w:rPr>
              <w:t>Час информации  «Чернобыль только малая веха…</w:t>
            </w:r>
          </w:p>
        </w:tc>
        <w:tc>
          <w:tcPr>
            <w:tcW w:w="1980" w:type="dxa"/>
          </w:tcPr>
          <w:p w:rsidR="00454920" w:rsidRPr="009F1EE7" w:rsidRDefault="00454920" w:rsidP="00AA56D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54920" w:rsidRPr="009F1EE7" w:rsidTr="00AA56D9">
        <w:tc>
          <w:tcPr>
            <w:tcW w:w="2669" w:type="dxa"/>
          </w:tcPr>
          <w:p w:rsidR="00454920" w:rsidRPr="009F1EE7" w:rsidRDefault="00454920" w:rsidP="00AA56D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eastAsia="Calibri" w:hAnsi="Times New Roman" w:cs="Times New Roman"/>
                <w:sz w:val="28"/>
                <w:szCs w:val="28"/>
              </w:rPr>
              <w:t>Экочас «Мир окружающий нас</w:t>
            </w:r>
          </w:p>
          <w:p w:rsidR="00454920" w:rsidRPr="009F1EE7" w:rsidRDefault="00454920" w:rsidP="00AA56D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eastAsia="Calibri" w:hAnsi="Times New Roman" w:cs="Times New Roman"/>
                <w:sz w:val="28"/>
                <w:szCs w:val="28"/>
              </w:rPr>
              <w:t>прекрасен»</w:t>
            </w:r>
          </w:p>
        </w:tc>
        <w:tc>
          <w:tcPr>
            <w:tcW w:w="2647" w:type="dxa"/>
          </w:tcPr>
          <w:p w:rsidR="00454920" w:rsidRPr="009F1EE7" w:rsidRDefault="00454920" w:rsidP="00AA56D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апреля</w:t>
            </w:r>
          </w:p>
        </w:tc>
        <w:tc>
          <w:tcPr>
            <w:tcW w:w="3202" w:type="dxa"/>
          </w:tcPr>
          <w:p w:rsidR="00454920" w:rsidRPr="009F1EE7" w:rsidRDefault="00454920" w:rsidP="00AA56D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eastAsia="Calibri" w:hAnsi="Times New Roman" w:cs="Times New Roman"/>
                <w:sz w:val="28"/>
                <w:szCs w:val="28"/>
              </w:rPr>
              <w:t>Экочас «Мир окружающий нас</w:t>
            </w:r>
          </w:p>
          <w:p w:rsidR="00454920" w:rsidRPr="009F1EE7" w:rsidRDefault="00454920" w:rsidP="00AA56D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eastAsia="Calibri" w:hAnsi="Times New Roman" w:cs="Times New Roman"/>
                <w:sz w:val="28"/>
                <w:szCs w:val="28"/>
              </w:rPr>
              <w:t>прекрасен»</w:t>
            </w:r>
          </w:p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454920" w:rsidRPr="009F1EE7" w:rsidRDefault="00454920" w:rsidP="00AA56D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54920" w:rsidRPr="009F1EE7" w:rsidTr="00AA56D9">
        <w:tc>
          <w:tcPr>
            <w:tcW w:w="2669" w:type="dxa"/>
          </w:tcPr>
          <w:p w:rsidR="00454920" w:rsidRPr="009F1EE7" w:rsidRDefault="00454920" w:rsidP="00AA56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eastAsia="Calibri" w:hAnsi="Times New Roman" w:cs="Times New Roman"/>
                <w:sz w:val="28"/>
                <w:szCs w:val="28"/>
              </w:rPr>
              <w:t>Урок экологии</w:t>
            </w:r>
          </w:p>
          <w:p w:rsidR="00454920" w:rsidRPr="009F1EE7" w:rsidRDefault="00454920" w:rsidP="00AA56D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F1E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«День экологических </w:t>
            </w:r>
            <w:r w:rsidRPr="009F1EE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знаний»</w:t>
            </w:r>
          </w:p>
          <w:p w:rsidR="00454920" w:rsidRPr="009F1EE7" w:rsidRDefault="00454920" w:rsidP="00AA56D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47" w:type="dxa"/>
          </w:tcPr>
          <w:p w:rsidR="00454920" w:rsidRPr="009F1EE7" w:rsidRDefault="00454920" w:rsidP="00AA56D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05 апреля</w:t>
            </w:r>
          </w:p>
          <w:p w:rsidR="00454920" w:rsidRPr="009F1EE7" w:rsidRDefault="00454920" w:rsidP="00AA56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</w:tcPr>
          <w:p w:rsidR="00454920" w:rsidRPr="009F1EE7" w:rsidRDefault="00454920" w:rsidP="00AA56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eastAsia="Calibri" w:hAnsi="Times New Roman" w:cs="Times New Roman"/>
                <w:sz w:val="28"/>
                <w:szCs w:val="28"/>
              </w:rPr>
              <w:t>Урок экологии</w:t>
            </w:r>
          </w:p>
          <w:p w:rsidR="00454920" w:rsidRPr="009F1EE7" w:rsidRDefault="00454920" w:rsidP="00AA56D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F1EE7">
              <w:rPr>
                <w:rFonts w:ascii="Times New Roman" w:eastAsia="Calibri" w:hAnsi="Times New Roman" w:cs="Times New Roman"/>
                <w:sz w:val="28"/>
                <w:szCs w:val="28"/>
              </w:rPr>
              <w:t>«День экологических знаний»</w:t>
            </w:r>
          </w:p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454920" w:rsidRPr="009F1EE7" w:rsidRDefault="00454920" w:rsidP="00AA56D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</w:tr>
      <w:tr w:rsidR="00454920" w:rsidRPr="009F1EE7" w:rsidTr="00AA56D9">
        <w:tc>
          <w:tcPr>
            <w:tcW w:w="10498" w:type="dxa"/>
            <w:gridSpan w:val="4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с.п. Вата</w:t>
            </w:r>
          </w:p>
        </w:tc>
      </w:tr>
      <w:tr w:rsidR="00454920" w:rsidRPr="009F1EE7" w:rsidTr="00AA56D9">
        <w:tc>
          <w:tcPr>
            <w:tcW w:w="2669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Познавательно-развлекательная программа</w:t>
            </w:r>
          </w:p>
          <w:p w:rsidR="00454920" w:rsidRPr="009F1EE7" w:rsidRDefault="00454920" w:rsidP="00AA56D9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1EE7">
              <w:rPr>
                <w:rFonts w:ascii="Times New Roman" w:hAnsi="Times New Roman"/>
                <w:sz w:val="28"/>
                <w:szCs w:val="28"/>
              </w:rPr>
              <w:t>«Пернатые друзья»</w:t>
            </w:r>
          </w:p>
          <w:p w:rsidR="00454920" w:rsidRPr="009F1EE7" w:rsidRDefault="00454920" w:rsidP="00AA56D9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47" w:type="dxa"/>
          </w:tcPr>
          <w:p w:rsidR="00454920" w:rsidRPr="009F1EE7" w:rsidRDefault="00454920" w:rsidP="00AA56D9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1EE7">
              <w:rPr>
                <w:rFonts w:ascii="Times New Roman" w:hAnsi="Times New Roman"/>
                <w:bCs/>
                <w:sz w:val="28"/>
                <w:szCs w:val="28"/>
              </w:rPr>
              <w:t>5 апреля</w:t>
            </w:r>
          </w:p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Познавательно-развлекательная программа</w:t>
            </w:r>
          </w:p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«Пернатые друзья»</w:t>
            </w:r>
          </w:p>
        </w:tc>
        <w:tc>
          <w:tcPr>
            <w:tcW w:w="1980" w:type="dxa"/>
          </w:tcPr>
          <w:p w:rsidR="00454920" w:rsidRPr="009F1EE7" w:rsidRDefault="00454920" w:rsidP="00AA56D9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  <w:p w:rsidR="00454920" w:rsidRPr="009F1EE7" w:rsidRDefault="00454920" w:rsidP="00AA56D9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54920" w:rsidRPr="009F1EE7" w:rsidTr="00AA56D9">
        <w:tc>
          <w:tcPr>
            <w:tcW w:w="2669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Выставка рисунков «Берегите землю»</w:t>
            </w:r>
          </w:p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454920" w:rsidRPr="009F1EE7" w:rsidRDefault="00454920" w:rsidP="00AA56D9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1EE7">
              <w:rPr>
                <w:rFonts w:ascii="Times New Roman" w:hAnsi="Times New Roman"/>
                <w:bCs/>
                <w:sz w:val="28"/>
                <w:szCs w:val="28"/>
              </w:rPr>
              <w:t>19 апреля</w:t>
            </w:r>
          </w:p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Выставка рисунков «Берегите землю»</w:t>
            </w:r>
          </w:p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454920" w:rsidRPr="009F1EE7" w:rsidRDefault="00454920" w:rsidP="00AA56D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EE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454920" w:rsidRPr="009F1EE7" w:rsidTr="00AA56D9">
        <w:tc>
          <w:tcPr>
            <w:tcW w:w="2669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Показ кинофильма</w:t>
            </w:r>
          </w:p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«Начальник Чукотки»</w:t>
            </w:r>
          </w:p>
        </w:tc>
        <w:tc>
          <w:tcPr>
            <w:tcW w:w="2647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bCs/>
                <w:sz w:val="28"/>
                <w:szCs w:val="28"/>
              </w:rPr>
              <w:t>25 апреля</w:t>
            </w:r>
          </w:p>
        </w:tc>
        <w:tc>
          <w:tcPr>
            <w:tcW w:w="3202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Показ кинофильма</w:t>
            </w:r>
          </w:p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«Начальник Чукотки»</w:t>
            </w:r>
          </w:p>
        </w:tc>
        <w:tc>
          <w:tcPr>
            <w:tcW w:w="1980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54920" w:rsidRPr="009F1EE7" w:rsidTr="00AA56D9">
        <w:tc>
          <w:tcPr>
            <w:tcW w:w="2669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Игровая программа «Наша Вселенная»</w:t>
            </w:r>
          </w:p>
          <w:p w:rsidR="00454920" w:rsidRPr="009F1EE7" w:rsidRDefault="00454920" w:rsidP="00AA56D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202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Игровая программа «Наша Вселенная»</w:t>
            </w:r>
          </w:p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454920" w:rsidRPr="009F1EE7" w:rsidRDefault="00454920" w:rsidP="00AA56D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54920" w:rsidRPr="009F1EE7" w:rsidTr="00AA56D9">
        <w:tc>
          <w:tcPr>
            <w:tcW w:w="2669" w:type="dxa"/>
          </w:tcPr>
          <w:p w:rsidR="00454920" w:rsidRPr="009F1EE7" w:rsidRDefault="00454920" w:rsidP="00AA56D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Субботник по   уборке   территории музея</w:t>
            </w:r>
          </w:p>
          <w:p w:rsidR="00454920" w:rsidRPr="009F1EE7" w:rsidRDefault="00454920" w:rsidP="00AA56D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454920" w:rsidRPr="009F1EE7" w:rsidRDefault="00454920" w:rsidP="00AA56D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28 апреля</w:t>
            </w:r>
          </w:p>
        </w:tc>
        <w:tc>
          <w:tcPr>
            <w:tcW w:w="3202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454920" w:rsidRPr="009F1EE7" w:rsidRDefault="00454920" w:rsidP="00AA56D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54920" w:rsidRPr="009F1EE7" w:rsidTr="00AA56D9">
        <w:tc>
          <w:tcPr>
            <w:tcW w:w="2669" w:type="dxa"/>
          </w:tcPr>
          <w:p w:rsidR="00454920" w:rsidRPr="009F1EE7" w:rsidRDefault="00454920" w:rsidP="00AA56D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Участие  в  субботнике  по   убоке   территории  сельского  поселения</w:t>
            </w:r>
          </w:p>
        </w:tc>
        <w:tc>
          <w:tcPr>
            <w:tcW w:w="2647" w:type="dxa"/>
          </w:tcPr>
          <w:p w:rsidR="00454920" w:rsidRPr="009F1EE7" w:rsidRDefault="00454920" w:rsidP="00AA56D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29 апреля</w:t>
            </w:r>
          </w:p>
        </w:tc>
        <w:tc>
          <w:tcPr>
            <w:tcW w:w="3202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454920" w:rsidRPr="009F1EE7" w:rsidRDefault="00454920" w:rsidP="00AA56D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54920" w:rsidRPr="009F1EE7" w:rsidTr="00AA56D9">
        <w:tc>
          <w:tcPr>
            <w:tcW w:w="10498" w:type="dxa"/>
            <w:gridSpan w:val="4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b/>
                <w:sz w:val="28"/>
                <w:szCs w:val="28"/>
              </w:rPr>
              <w:t>с.п.Аган</w:t>
            </w:r>
          </w:p>
        </w:tc>
      </w:tr>
      <w:tr w:rsidR="00454920" w:rsidRPr="009F1EE7" w:rsidTr="00AA56D9">
        <w:tc>
          <w:tcPr>
            <w:tcW w:w="2669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Беседа на тему «Уроки Чернобыля»</w:t>
            </w:r>
          </w:p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(ко Дню памяти погибших в радиационных авариях и катастрофах)</w:t>
            </w:r>
          </w:p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 апреля</w:t>
            </w:r>
          </w:p>
        </w:tc>
        <w:tc>
          <w:tcPr>
            <w:tcW w:w="3202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Беседа на тему «Уроки Чернобыля»</w:t>
            </w:r>
          </w:p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(ко Дню памяти погибших в радиационных авариях и катастрофах)</w:t>
            </w:r>
          </w:p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54920" w:rsidRPr="009F1EE7" w:rsidTr="00AA56D9">
        <w:tc>
          <w:tcPr>
            <w:tcW w:w="2669" w:type="dxa"/>
          </w:tcPr>
          <w:p w:rsidR="00454920" w:rsidRPr="009F1EE7" w:rsidRDefault="00454920" w:rsidP="00AA56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Конкурс рисунков</w:t>
            </w:r>
          </w:p>
          <w:p w:rsidR="00454920" w:rsidRPr="009F1EE7" w:rsidRDefault="00454920" w:rsidP="00AA56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eastAsia="Calibri" w:hAnsi="Times New Roman" w:cs="Times New Roman"/>
                <w:sz w:val="28"/>
                <w:szCs w:val="28"/>
              </w:rPr>
              <w:t>«Краснокнижный мир Югры»</w:t>
            </w:r>
          </w:p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01-20 апреля</w:t>
            </w:r>
          </w:p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</w:tcPr>
          <w:p w:rsidR="00454920" w:rsidRPr="009F1EE7" w:rsidRDefault="00454920" w:rsidP="00AA56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eastAsia="Calibri" w:hAnsi="Times New Roman" w:cs="Times New Roman"/>
                <w:sz w:val="28"/>
                <w:szCs w:val="28"/>
              </w:rPr>
              <w:t>Конкурс рисунков</w:t>
            </w:r>
          </w:p>
          <w:p w:rsidR="00454920" w:rsidRPr="009F1EE7" w:rsidRDefault="00454920" w:rsidP="00AA56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eastAsia="Calibri" w:hAnsi="Times New Roman" w:cs="Times New Roman"/>
                <w:sz w:val="28"/>
                <w:szCs w:val="28"/>
              </w:rPr>
              <w:t>«Краснокнижный мир Югры»</w:t>
            </w:r>
          </w:p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54920" w:rsidRPr="009F1EE7" w:rsidTr="00AA56D9">
        <w:tc>
          <w:tcPr>
            <w:tcW w:w="2669" w:type="dxa"/>
          </w:tcPr>
          <w:p w:rsidR="00454920" w:rsidRPr="009F1EE7" w:rsidRDefault="00454920" w:rsidP="00AA56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eastAsia="Calibri" w:hAnsi="Times New Roman" w:cs="Times New Roman"/>
                <w:sz w:val="28"/>
                <w:szCs w:val="28"/>
              </w:rPr>
              <w:t>Слайд-викторина</w:t>
            </w:r>
          </w:p>
          <w:p w:rsidR="00454920" w:rsidRPr="009F1EE7" w:rsidRDefault="00454920" w:rsidP="00AA56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eastAsia="Calibri" w:hAnsi="Times New Roman" w:cs="Times New Roman"/>
                <w:sz w:val="28"/>
                <w:szCs w:val="28"/>
              </w:rPr>
              <w:t>«Пернатые друзья».</w:t>
            </w:r>
          </w:p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454920" w:rsidRPr="009F1EE7" w:rsidRDefault="00454920" w:rsidP="00AA56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04 апреля</w:t>
            </w:r>
          </w:p>
        </w:tc>
        <w:tc>
          <w:tcPr>
            <w:tcW w:w="3202" w:type="dxa"/>
          </w:tcPr>
          <w:p w:rsidR="00454920" w:rsidRPr="009F1EE7" w:rsidRDefault="00454920" w:rsidP="00AA56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eastAsia="Calibri" w:hAnsi="Times New Roman" w:cs="Times New Roman"/>
                <w:sz w:val="28"/>
                <w:szCs w:val="28"/>
              </w:rPr>
              <w:t>Посетители посмотрев слайдовую презентацию, ответили на вопросы викторины о птицах.</w:t>
            </w:r>
          </w:p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54920" w:rsidRPr="009F1EE7" w:rsidTr="00AA56D9">
        <w:tc>
          <w:tcPr>
            <w:tcW w:w="2669" w:type="dxa"/>
          </w:tcPr>
          <w:p w:rsidR="00454920" w:rsidRPr="009F1EE7" w:rsidRDefault="00454920" w:rsidP="00AA56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Экологическая игра</w:t>
            </w:r>
          </w:p>
          <w:p w:rsidR="00454920" w:rsidRPr="009F1EE7" w:rsidRDefault="00454920" w:rsidP="00AA56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eastAsia="Calibri" w:hAnsi="Times New Roman" w:cs="Times New Roman"/>
                <w:sz w:val="28"/>
                <w:szCs w:val="28"/>
              </w:rPr>
              <w:t>«Войди в природу другом».</w:t>
            </w:r>
          </w:p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27 апреля</w:t>
            </w:r>
          </w:p>
          <w:p w:rsidR="00454920" w:rsidRPr="009F1EE7" w:rsidRDefault="00454920" w:rsidP="00AA56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</w:tcPr>
          <w:p w:rsidR="00454920" w:rsidRPr="009F1EE7" w:rsidRDefault="00454920" w:rsidP="00AA56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eastAsia="Calibri" w:hAnsi="Times New Roman" w:cs="Times New Roman"/>
                <w:sz w:val="28"/>
                <w:szCs w:val="28"/>
              </w:rPr>
              <w:t>Дети старшей группы детского сада отгадывали загадки о лесе, его обитателях, участвовали в конкурсе «Кто в каком домике живет?».</w:t>
            </w:r>
          </w:p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54920" w:rsidRPr="009F1EE7" w:rsidTr="00AA56D9">
        <w:tc>
          <w:tcPr>
            <w:tcW w:w="10498" w:type="dxa"/>
            <w:gridSpan w:val="4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b/>
                <w:sz w:val="28"/>
                <w:szCs w:val="28"/>
              </w:rPr>
              <w:t>с.п.Зайцева Речка</w:t>
            </w:r>
          </w:p>
        </w:tc>
      </w:tr>
      <w:tr w:rsidR="00454920" w:rsidRPr="009F1EE7" w:rsidTr="00AA56D9">
        <w:tc>
          <w:tcPr>
            <w:tcW w:w="2669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«Долгое эхо Чернобыля» день памяти жертв радиационных аварий и катастроф</w:t>
            </w:r>
          </w:p>
        </w:tc>
        <w:tc>
          <w:tcPr>
            <w:tcW w:w="2647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26 апреля</w:t>
            </w:r>
          </w:p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«Долгое эхо Чернобыля» день памяти жертв радиационных аварий и катастроф</w:t>
            </w:r>
          </w:p>
        </w:tc>
        <w:tc>
          <w:tcPr>
            <w:tcW w:w="1980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</w:tr>
      <w:tr w:rsidR="00454920" w:rsidRPr="009F1EE7" w:rsidTr="00AA56D9">
        <w:tc>
          <w:tcPr>
            <w:tcW w:w="10498" w:type="dxa"/>
            <w:gridSpan w:val="4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с. Покур</w:t>
            </w:r>
          </w:p>
        </w:tc>
      </w:tr>
      <w:tr w:rsidR="00454920" w:rsidRPr="009F1EE7" w:rsidTr="00AA56D9">
        <w:tc>
          <w:tcPr>
            <w:tcW w:w="2669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Беседа с показом презентации, викторина для детей «Вода - волшебница»</w:t>
            </w:r>
          </w:p>
        </w:tc>
        <w:tc>
          <w:tcPr>
            <w:tcW w:w="2647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23 апреля</w:t>
            </w:r>
          </w:p>
        </w:tc>
        <w:tc>
          <w:tcPr>
            <w:tcW w:w="3202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Беседа с показом презентации, викторина для детей «Вода - волшебница»</w:t>
            </w:r>
          </w:p>
        </w:tc>
        <w:tc>
          <w:tcPr>
            <w:tcW w:w="1980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</w:tr>
      <w:tr w:rsidR="00454920" w:rsidRPr="009F1EE7" w:rsidTr="00AA56D9">
        <w:tc>
          <w:tcPr>
            <w:tcW w:w="2669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игра для детей младшего школьного возраста </w:t>
            </w:r>
            <w:r w:rsidRPr="009F1E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«Земля наш дом родной»</w:t>
            </w:r>
          </w:p>
        </w:tc>
        <w:tc>
          <w:tcPr>
            <w:tcW w:w="2647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 апреля</w:t>
            </w:r>
          </w:p>
        </w:tc>
        <w:tc>
          <w:tcPr>
            <w:tcW w:w="3202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игра для детей младшего школьного возраста </w:t>
            </w:r>
            <w:r w:rsidRPr="009F1E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«Земля наш дом родной»</w:t>
            </w:r>
          </w:p>
        </w:tc>
        <w:tc>
          <w:tcPr>
            <w:tcW w:w="1980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15</w:t>
            </w:r>
          </w:p>
        </w:tc>
      </w:tr>
      <w:tr w:rsidR="00454920" w:rsidRPr="009F1EE7" w:rsidTr="00AA56D9">
        <w:tc>
          <w:tcPr>
            <w:tcW w:w="10498" w:type="dxa"/>
            <w:gridSpan w:val="4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с.п. Ларьяк</w:t>
            </w:r>
          </w:p>
        </w:tc>
      </w:tr>
      <w:tr w:rsidR="00454920" w:rsidRPr="009F1EE7" w:rsidTr="00AA56D9">
        <w:tc>
          <w:tcPr>
            <w:tcW w:w="2669" w:type="dxa"/>
          </w:tcPr>
          <w:p w:rsidR="00454920" w:rsidRPr="009F1EE7" w:rsidRDefault="00454920" w:rsidP="00AA56D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 xml:space="preserve"> «День Земли» Экологическое путешествие. </w:t>
            </w:r>
          </w:p>
        </w:tc>
        <w:tc>
          <w:tcPr>
            <w:tcW w:w="2647" w:type="dxa"/>
          </w:tcPr>
          <w:p w:rsidR="00454920" w:rsidRPr="009F1EE7" w:rsidRDefault="00454920" w:rsidP="00AA56D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  <w:p w:rsidR="00454920" w:rsidRPr="009F1EE7" w:rsidRDefault="00454920" w:rsidP="00AA56D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В ходе мероприятия обучающиеся цитировали стихи о природе, пословицы о лесе, разгадывали загадки о деревьях, птицах, полевых цветах и животных. Слушали советы как вести себя на природе, знакомились с Красной книгой России и Ханты-мансийского округа Югры</w:t>
            </w:r>
          </w:p>
        </w:tc>
        <w:tc>
          <w:tcPr>
            <w:tcW w:w="1980" w:type="dxa"/>
          </w:tcPr>
          <w:p w:rsidR="00454920" w:rsidRPr="009F1EE7" w:rsidRDefault="00454920" w:rsidP="00AA56D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454920" w:rsidRPr="009F1EE7" w:rsidTr="00AA56D9">
        <w:tc>
          <w:tcPr>
            <w:tcW w:w="2669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Познавательно-игровая программа «Земля у нас одна-другой не будет никогда»</w:t>
            </w:r>
          </w:p>
        </w:tc>
        <w:tc>
          <w:tcPr>
            <w:tcW w:w="2647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22 апреля</w:t>
            </w:r>
          </w:p>
        </w:tc>
        <w:tc>
          <w:tcPr>
            <w:tcW w:w="3202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Познавательно-игровая программа «Земля у нас одна-другой не будет никогда»</w:t>
            </w:r>
          </w:p>
        </w:tc>
        <w:tc>
          <w:tcPr>
            <w:tcW w:w="1980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54920" w:rsidRPr="009F1EE7" w:rsidTr="00AA56D9">
        <w:tc>
          <w:tcPr>
            <w:tcW w:w="2669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Турнир знатоков природы</w:t>
            </w:r>
          </w:p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«Мозаика леса».</w:t>
            </w:r>
          </w:p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Юные посетители приняли участие в различных конкурсах: отвечали на вопросы викторины  о растениях и животных, отгадывали загадки о птицах и рыбах.</w:t>
            </w:r>
          </w:p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54920" w:rsidRPr="009F1EE7" w:rsidTr="00AA56D9">
        <w:tc>
          <w:tcPr>
            <w:tcW w:w="2669" w:type="dxa"/>
          </w:tcPr>
          <w:p w:rsidR="00454920" w:rsidRPr="009F1EE7" w:rsidRDefault="00454920" w:rsidP="00AA56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EE7">
              <w:rPr>
                <w:rFonts w:ascii="Times New Roman" w:hAnsi="Times New Roman"/>
                <w:sz w:val="28"/>
                <w:szCs w:val="28"/>
              </w:rPr>
              <w:t>Экологическая игра-путешествие</w:t>
            </w:r>
          </w:p>
          <w:p w:rsidR="00454920" w:rsidRPr="009F1EE7" w:rsidRDefault="00454920" w:rsidP="00AA56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EE7">
              <w:rPr>
                <w:rFonts w:ascii="Times New Roman" w:hAnsi="Times New Roman"/>
                <w:sz w:val="28"/>
                <w:szCs w:val="28"/>
              </w:rPr>
              <w:t>«На земле, в воде и в небе твои давние соседи».</w:t>
            </w:r>
          </w:p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</w:p>
          <w:p w:rsidR="00454920" w:rsidRPr="009F1EE7" w:rsidRDefault="00454920" w:rsidP="00AA56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2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В начале мероприятия ребятам рассказали, что такое экология, о бережном отношении к окружающему нас миру, к земле.</w:t>
            </w:r>
          </w:p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 xml:space="preserve">Затем детей пригласили совершить удивительное путешествие в мир природы. Юные посетители  отгадывали кроссворд, играли в «Лесные заморочки», в «Гонки за лидером», отгадывали «Загадки-обманки». </w:t>
            </w:r>
          </w:p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54920" w:rsidRPr="009F1EE7" w:rsidTr="00AA56D9">
        <w:tc>
          <w:tcPr>
            <w:tcW w:w="10498" w:type="dxa"/>
            <w:gridSpan w:val="4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b/>
                <w:sz w:val="28"/>
                <w:szCs w:val="28"/>
              </w:rPr>
              <w:t>с.п.Ваховск</w:t>
            </w:r>
          </w:p>
        </w:tc>
      </w:tr>
      <w:tr w:rsidR="00454920" w:rsidRPr="009F1EE7" w:rsidTr="00AA56D9">
        <w:tc>
          <w:tcPr>
            <w:tcW w:w="2669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Школьный конкурс ансамблей «Музыкальная купель», посвящённый Году Экологии в России.</w:t>
            </w:r>
          </w:p>
        </w:tc>
        <w:tc>
          <w:tcPr>
            <w:tcW w:w="2647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22 апреля</w:t>
            </w:r>
          </w:p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81</w:t>
            </w:r>
          </w:p>
          <w:p w:rsidR="00454920" w:rsidRPr="009F1EE7" w:rsidRDefault="00454920" w:rsidP="00AA5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920" w:rsidRPr="009F1EE7" w:rsidTr="00AA56D9">
        <w:tc>
          <w:tcPr>
            <w:tcW w:w="2669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Час памяти – «Уроки Чернобыля»</w:t>
            </w:r>
          </w:p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(ко Дню памяти погибших в радиационных авариях и катастрофах)</w:t>
            </w:r>
          </w:p>
        </w:tc>
        <w:tc>
          <w:tcPr>
            <w:tcW w:w="2647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26 апреля</w:t>
            </w:r>
          </w:p>
        </w:tc>
        <w:tc>
          <w:tcPr>
            <w:tcW w:w="3202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  <w:p w:rsidR="00454920" w:rsidRPr="009F1EE7" w:rsidRDefault="00454920" w:rsidP="00AA5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920" w:rsidRPr="009F1EE7" w:rsidTr="00AA56D9">
        <w:tc>
          <w:tcPr>
            <w:tcW w:w="2669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Оформление стенгазеты</w:t>
            </w:r>
          </w:p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«День земли»</w:t>
            </w:r>
          </w:p>
          <w:p w:rsidR="00454920" w:rsidRPr="009F1EE7" w:rsidRDefault="00454920" w:rsidP="00AA56D9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47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19 апреля</w:t>
            </w:r>
          </w:p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454920" w:rsidRPr="009F1EE7" w:rsidRDefault="00454920" w:rsidP="00A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EE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54920" w:rsidRPr="009F1EE7" w:rsidTr="00AA56D9">
        <w:tc>
          <w:tcPr>
            <w:tcW w:w="2669" w:type="dxa"/>
          </w:tcPr>
          <w:p w:rsidR="00454920" w:rsidRPr="009F1EE7" w:rsidRDefault="00454920" w:rsidP="00AA56D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F1E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Экологический час </w:t>
            </w:r>
          </w:p>
          <w:p w:rsidR="00454920" w:rsidRPr="009F1EE7" w:rsidRDefault="00454920" w:rsidP="00AA56D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F1E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«Дом под крышей голубой»</w:t>
            </w:r>
          </w:p>
          <w:p w:rsidR="00454920" w:rsidRPr="009F1EE7" w:rsidRDefault="00454920" w:rsidP="00AA56D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454920" w:rsidRPr="009F1EE7" w:rsidRDefault="00454920" w:rsidP="00AA56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EE7">
              <w:rPr>
                <w:rFonts w:ascii="Times New Roman" w:hAnsi="Times New Roman"/>
                <w:sz w:val="28"/>
                <w:szCs w:val="28"/>
              </w:rPr>
              <w:t>15 апреля</w:t>
            </w:r>
          </w:p>
          <w:p w:rsidR="00454920" w:rsidRPr="009F1EE7" w:rsidRDefault="00454920" w:rsidP="00AA56D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02" w:type="dxa"/>
          </w:tcPr>
          <w:p w:rsidR="00454920" w:rsidRPr="009F1EE7" w:rsidRDefault="00454920" w:rsidP="00AA56D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F1EE7">
              <w:rPr>
                <w:rFonts w:ascii="Times New Roman" w:hAnsi="Times New Roman"/>
                <w:bCs/>
                <w:sz w:val="28"/>
                <w:szCs w:val="28"/>
              </w:rPr>
              <w:t xml:space="preserve">     </w:t>
            </w:r>
            <w:r w:rsidRPr="009F1E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В ходе мероприятия посетители  узнали много интересных фактов о нашей планете, просмотрели материал книжной выставки «Дом под крышей голубой», прослушали краткий обзор  книг о нашей планете и просмотрели материал мультимедийной презентации «Наша планета».</w:t>
            </w:r>
          </w:p>
          <w:p w:rsidR="00454920" w:rsidRPr="009F1EE7" w:rsidRDefault="00454920" w:rsidP="00AA56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454920" w:rsidRPr="009F1EE7" w:rsidRDefault="00454920" w:rsidP="00AA56D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F1EE7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</w:tr>
    </w:tbl>
    <w:p w:rsidR="00454920" w:rsidRPr="009F1EE7" w:rsidRDefault="00454920" w:rsidP="004549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920" w:rsidRPr="009F1EE7" w:rsidRDefault="00454920" w:rsidP="004549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E7">
        <w:rPr>
          <w:rFonts w:ascii="Times New Roman" w:hAnsi="Times New Roman" w:cs="Times New Roman"/>
          <w:sz w:val="28"/>
          <w:szCs w:val="28"/>
        </w:rPr>
        <w:t>С целью информирования населения о реализации мероприятий по проведению Года экологии:</w:t>
      </w:r>
    </w:p>
    <w:p w:rsidR="00454920" w:rsidRPr="009F1EE7" w:rsidRDefault="00454920" w:rsidP="004549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E7">
        <w:rPr>
          <w:rFonts w:ascii="Times New Roman" w:hAnsi="Times New Roman" w:cs="Times New Roman"/>
          <w:sz w:val="28"/>
          <w:szCs w:val="28"/>
        </w:rPr>
        <w:t>на официальном сайте администрации района создан информационный блок под названием «Год экологии», на котором размещаются объявления, информация о проводимых мероприятия и акциях, размещен экологический календарь, нормативные документы;</w:t>
      </w:r>
    </w:p>
    <w:p w:rsidR="00454920" w:rsidRPr="009F1EE7" w:rsidRDefault="00454920" w:rsidP="004549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E7">
        <w:rPr>
          <w:rFonts w:ascii="Times New Roman" w:hAnsi="Times New Roman" w:cs="Times New Roman"/>
          <w:sz w:val="28"/>
          <w:szCs w:val="28"/>
        </w:rPr>
        <w:t>по телевидению Нижневартовского района осуществляется трансляция репортажей о проведенных эколого-просветительских мероприятиях и агитационных видеороликов: «Чистота спасет мир!», «Осторожно! Газоны!»;</w:t>
      </w:r>
    </w:p>
    <w:p w:rsidR="00454920" w:rsidRPr="009F1EE7" w:rsidRDefault="00454920" w:rsidP="004549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E7">
        <w:rPr>
          <w:rFonts w:ascii="Times New Roman" w:hAnsi="Times New Roman" w:cs="Times New Roman"/>
          <w:sz w:val="28"/>
          <w:szCs w:val="28"/>
        </w:rPr>
        <w:t>в районной газете «Новости Приобья» освещаются проведенные мероприятия, а так же размещается информация о запланированных мероприятиях и акциях, в рамках проведения Года экологии.</w:t>
      </w:r>
    </w:p>
    <w:p w:rsidR="00454920" w:rsidRPr="009F1EE7" w:rsidRDefault="00454920" w:rsidP="0045492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</w:p>
    <w:p w:rsidR="00454920" w:rsidRPr="009F1EE7" w:rsidRDefault="00454920" w:rsidP="004549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E7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Мероприятия, приуроченные к проведению года экологии в Нижневартовском районе, проводятся по утвержденному плану, согласно установленным срокам. </w:t>
      </w:r>
    </w:p>
    <w:p w:rsidR="00454920" w:rsidRPr="009F1EE7" w:rsidRDefault="00454920" w:rsidP="004549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08D" w:rsidRPr="009F1EE7" w:rsidRDefault="00AF308D">
      <w:pPr>
        <w:rPr>
          <w:rFonts w:ascii="Times New Roman" w:hAnsi="Times New Roman" w:cs="Times New Roman"/>
          <w:sz w:val="28"/>
          <w:szCs w:val="28"/>
        </w:rPr>
      </w:pPr>
    </w:p>
    <w:sectPr w:rsidR="00AF308D" w:rsidRPr="009F1EE7" w:rsidSect="00573F65">
      <w:pgSz w:w="11906" w:h="16838"/>
      <w:pgMar w:top="851" w:right="707" w:bottom="56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54920"/>
    <w:rsid w:val="00454920"/>
    <w:rsid w:val="009F1EE7"/>
    <w:rsid w:val="00AF308D"/>
    <w:rsid w:val="00DA1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5492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54920"/>
    <w:rPr>
      <w:rFonts w:ascii="Tahoma" w:eastAsia="Times New Roman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45492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454920"/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8"/>
    <w:uiPriority w:val="99"/>
    <w:rsid w:val="00454920"/>
    <w:rPr>
      <w:sz w:val="28"/>
    </w:rPr>
  </w:style>
  <w:style w:type="paragraph" w:styleId="a8">
    <w:name w:val="header"/>
    <w:basedOn w:val="a"/>
    <w:link w:val="a7"/>
    <w:uiPriority w:val="99"/>
    <w:unhideWhenUsed/>
    <w:rsid w:val="00454920"/>
    <w:pPr>
      <w:tabs>
        <w:tab w:val="center" w:pos="4677"/>
        <w:tab w:val="right" w:pos="9355"/>
      </w:tabs>
      <w:spacing w:after="0" w:line="240" w:lineRule="auto"/>
    </w:pPr>
    <w:rPr>
      <w:sz w:val="28"/>
    </w:rPr>
  </w:style>
  <w:style w:type="character" w:customStyle="1" w:styleId="1">
    <w:name w:val="Верхний колонтитул Знак1"/>
    <w:basedOn w:val="a0"/>
    <w:link w:val="a8"/>
    <w:uiPriority w:val="99"/>
    <w:semiHidden/>
    <w:rsid w:val="00454920"/>
  </w:style>
  <w:style w:type="paragraph" w:customStyle="1" w:styleId="Default">
    <w:name w:val="Default"/>
    <w:rsid w:val="0045492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1590</Words>
  <Characters>9065</Characters>
  <Application>Microsoft Office Word</Application>
  <DocSecurity>0</DocSecurity>
  <Lines>75</Lines>
  <Paragraphs>21</Paragraphs>
  <ScaleCrop>false</ScaleCrop>
  <Company/>
  <LinksUpToDate>false</LinksUpToDate>
  <CharactersWithSpaces>10634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Шмидт Татьяна Владимировна</dc:creator>
  <cp:keywords/>
  <dc:description/>
  <cp:lastModifiedBy>Шмидт Татьяна Владимировна</cp:lastModifiedBy>
  <cp:revision>3</cp:revision>
  <dcterms:created xsi:type="dcterms:W3CDTF">2017-05-16T05:25:00Z</dcterms:created>
  <dcterms:modified xsi:type="dcterms:W3CDTF">2017-05-16T05:26:00Z</dcterms:modified>
</cp:coreProperties>
</file>