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B7BA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A6597">
              <w:t>14.02.2013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A6597">
            <w:pPr>
              <w:jc w:val="right"/>
            </w:pPr>
            <w:r w:rsidRPr="00360CF1">
              <w:t xml:space="preserve">№ </w:t>
            </w:r>
            <w:r w:rsidR="004A6597">
              <w:t>266</w:t>
            </w:r>
            <w:r w:rsidRPr="00360CF1">
              <w:t xml:space="preserve">          </w:t>
            </w:r>
          </w:p>
        </w:tc>
      </w:tr>
    </w:tbl>
    <w:p w:rsidR="00BD411F" w:rsidRDefault="00BD411F" w:rsidP="00AC66BF">
      <w:pPr>
        <w:pStyle w:val="ConsPlusTitle"/>
        <w:widowControl/>
        <w:tabs>
          <w:tab w:val="left" w:pos="3402"/>
        </w:tabs>
        <w:ind w:right="5385"/>
        <w:rPr>
          <w:rFonts w:ascii="Times New Roman" w:hAnsi="Times New Roman" w:cs="Times New Roman"/>
          <w:b w:val="0"/>
          <w:sz w:val="28"/>
          <w:szCs w:val="28"/>
        </w:rPr>
      </w:pPr>
    </w:p>
    <w:p w:rsidR="00BD411F" w:rsidRDefault="00BD411F" w:rsidP="00AC66BF">
      <w:pPr>
        <w:pStyle w:val="ConsPlusTitle"/>
        <w:widowControl/>
        <w:tabs>
          <w:tab w:val="left" w:pos="3402"/>
        </w:tabs>
        <w:ind w:right="5385"/>
        <w:rPr>
          <w:rFonts w:ascii="Times New Roman" w:hAnsi="Times New Roman" w:cs="Times New Roman"/>
          <w:b w:val="0"/>
          <w:sz w:val="28"/>
          <w:szCs w:val="28"/>
        </w:rPr>
      </w:pPr>
    </w:p>
    <w:p w:rsidR="00AC66BF" w:rsidRDefault="00AC66BF" w:rsidP="00BD411F">
      <w:pPr>
        <w:pStyle w:val="ConsPlusTitle"/>
        <w:widowControl/>
        <w:tabs>
          <w:tab w:val="left" w:pos="3402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ции и проведения мониторинга пр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воприменения муниципальных но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мативных правовых актов Нижнева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товского района</w:t>
      </w:r>
    </w:p>
    <w:p w:rsidR="00AC66BF" w:rsidRDefault="00AC66BF" w:rsidP="00AC6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11F" w:rsidRDefault="00BD411F" w:rsidP="00AC6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6BF" w:rsidRDefault="00AC66BF" w:rsidP="00BD411F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частью 4 статьи 3 Федерального закона от 17</w:t>
      </w:r>
      <w:r w:rsidR="00BD411F">
        <w:t>.07.</w:t>
      </w:r>
      <w:r>
        <w:t xml:space="preserve">2009 </w:t>
      </w:r>
      <w:r w:rsidR="00BD411F">
        <w:t xml:space="preserve">  </w:t>
      </w:r>
      <w:r>
        <w:t xml:space="preserve">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</w:t>
      </w:r>
      <w:r w:rsidR="00BD411F">
        <w:t xml:space="preserve">          </w:t>
      </w:r>
      <w:r>
        <w:t>и проектов нормативных правовых актов», в целях реализации Указа Президе</w:t>
      </w:r>
      <w:r>
        <w:t>н</w:t>
      </w:r>
      <w:r>
        <w:t>та Российской Федерации от 20</w:t>
      </w:r>
      <w:r w:rsidR="00BD411F">
        <w:t>.05.</w:t>
      </w:r>
      <w:r>
        <w:t>2011 № 657 «О мониторинге правопримен</w:t>
      </w:r>
      <w:r>
        <w:t>е</w:t>
      </w:r>
      <w:r>
        <w:t xml:space="preserve">ния в Российской Федерации», </w:t>
      </w:r>
      <w:r w:rsidR="00BD411F">
        <w:t>п</w:t>
      </w:r>
      <w:r>
        <w:t>остановления Правительства Российской Ф</w:t>
      </w:r>
      <w:r>
        <w:t>е</w:t>
      </w:r>
      <w:r>
        <w:t>дерации от 19.08.2011 № 694 «Об утверждении методики осуществления мон</w:t>
      </w:r>
      <w:r>
        <w:t>и</w:t>
      </w:r>
      <w:r>
        <w:t xml:space="preserve">торинга правоприменения в Российской Федерации», </w:t>
      </w:r>
      <w:r w:rsidR="00BD411F">
        <w:t>п</w:t>
      </w:r>
      <w:r>
        <w:t>остановления Губерн</w:t>
      </w:r>
      <w:r>
        <w:t>а</w:t>
      </w:r>
      <w:r>
        <w:t>тора Х</w:t>
      </w:r>
      <w:r w:rsidR="00BD411F">
        <w:t>анты-</w:t>
      </w:r>
      <w:r>
        <w:t>М</w:t>
      </w:r>
      <w:r w:rsidR="00BD411F">
        <w:t>ансийского автономного округа</w:t>
      </w:r>
      <w:proofErr w:type="gramEnd"/>
      <w:r>
        <w:t xml:space="preserve"> </w:t>
      </w:r>
      <w:r w:rsidR="00BD411F">
        <w:t>–</w:t>
      </w:r>
      <w:r>
        <w:t xml:space="preserve"> Югры от 08.09.2011 № 136 </w:t>
      </w:r>
      <w:r w:rsidR="00BD411F">
        <w:t xml:space="preserve">    </w:t>
      </w:r>
      <w:r>
        <w:t xml:space="preserve">«О проведении мониторинга правоприменения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</w:t>
      </w:r>
      <w:r>
        <w:t>м</w:t>
      </w:r>
      <w:r>
        <w:t xml:space="preserve">ном округе – </w:t>
      </w:r>
      <w:proofErr w:type="spellStart"/>
      <w:r>
        <w:t>Югре</w:t>
      </w:r>
      <w:proofErr w:type="spellEnd"/>
      <w:r>
        <w:t>»</w:t>
      </w:r>
      <w:r w:rsidR="00BD411F">
        <w:t>:</w:t>
      </w:r>
    </w:p>
    <w:p w:rsidR="00AC66BF" w:rsidRDefault="00AC66BF" w:rsidP="00BD411F">
      <w:pPr>
        <w:autoSpaceDE w:val="0"/>
        <w:autoSpaceDN w:val="0"/>
        <w:adjustRightInd w:val="0"/>
        <w:ind w:firstLine="709"/>
        <w:jc w:val="both"/>
      </w:pPr>
    </w:p>
    <w:p w:rsidR="00AC66BF" w:rsidRDefault="00AC66BF" w:rsidP="00BD411F">
      <w:pPr>
        <w:autoSpaceDE w:val="0"/>
        <w:autoSpaceDN w:val="0"/>
        <w:adjustRightInd w:val="0"/>
        <w:ind w:firstLine="709"/>
        <w:jc w:val="both"/>
      </w:pPr>
      <w:r>
        <w:t>1. Утвердить порядок организации и проведения мониторинга правопр</w:t>
      </w:r>
      <w:r>
        <w:t>и</w:t>
      </w:r>
      <w:r>
        <w:t>менения муниципальных нормативных правовых актов Нижневартовского ра</w:t>
      </w:r>
      <w:r>
        <w:t>й</w:t>
      </w:r>
      <w:r>
        <w:t>она согласно приложению.</w:t>
      </w:r>
    </w:p>
    <w:p w:rsidR="00AC66BF" w:rsidRDefault="00AC66BF" w:rsidP="00BD411F">
      <w:pPr>
        <w:autoSpaceDE w:val="0"/>
        <w:autoSpaceDN w:val="0"/>
        <w:adjustRightInd w:val="0"/>
        <w:ind w:firstLine="709"/>
        <w:jc w:val="both"/>
      </w:pPr>
    </w:p>
    <w:p w:rsidR="00AC66BF" w:rsidRDefault="00AC66BF" w:rsidP="00BD411F">
      <w:pPr>
        <w:autoSpaceDE w:val="0"/>
        <w:autoSpaceDN w:val="0"/>
        <w:adjustRightInd w:val="0"/>
        <w:ind w:firstLine="709"/>
        <w:jc w:val="both"/>
      </w:pPr>
      <w:r>
        <w:t xml:space="preserve">2. Рекомендовать главе администрации городского поселения </w:t>
      </w:r>
      <w:proofErr w:type="spellStart"/>
      <w:r>
        <w:t>Излучинск</w:t>
      </w:r>
      <w:proofErr w:type="spellEnd"/>
      <w:r>
        <w:t>, глав</w:t>
      </w:r>
      <w:r w:rsidR="00BD411F">
        <w:t>ам</w:t>
      </w:r>
      <w:r>
        <w:t xml:space="preserve"> городск</w:t>
      </w:r>
      <w:r w:rsidR="00BD411F">
        <w:t>их</w:t>
      </w:r>
      <w:r>
        <w:t xml:space="preserve"> </w:t>
      </w:r>
      <w:r w:rsidR="00BD411F">
        <w:t>и</w:t>
      </w:r>
      <w:r>
        <w:t xml:space="preserve"> сельских поселений района принять муниципальные прав</w:t>
      </w:r>
      <w:r>
        <w:t>о</w:t>
      </w:r>
      <w:r>
        <w:t>вые акты, регламентирующи</w:t>
      </w:r>
      <w:r w:rsidR="00BD411F">
        <w:t>е</w:t>
      </w:r>
      <w:r>
        <w:t xml:space="preserve"> порядок организации и проведения мониторинга правоприменения муниципальных нормативных правовых актов поселений.</w:t>
      </w:r>
    </w:p>
    <w:p w:rsidR="00AC66BF" w:rsidRDefault="00AC66BF" w:rsidP="00BD411F">
      <w:pPr>
        <w:autoSpaceDE w:val="0"/>
        <w:autoSpaceDN w:val="0"/>
        <w:adjustRightInd w:val="0"/>
        <w:ind w:firstLine="709"/>
        <w:jc w:val="both"/>
      </w:pPr>
    </w:p>
    <w:p w:rsidR="00AC66BF" w:rsidRDefault="00AC66BF" w:rsidP="00BD411F">
      <w:pPr>
        <w:ind w:firstLine="709"/>
        <w:jc w:val="both"/>
      </w:pPr>
      <w:r>
        <w:t>3. Пресс-службе администрации района (А.Н. Корол</w:t>
      </w:r>
      <w:r w:rsidR="00BD411F">
        <w:t>ё</w:t>
      </w:r>
      <w:r>
        <w:t>ва) опубликовать постановление в районной газете «Новости Приобья».</w:t>
      </w:r>
    </w:p>
    <w:p w:rsidR="00BD411F" w:rsidRDefault="00BD411F" w:rsidP="00BD411F">
      <w:pPr>
        <w:ind w:firstLine="709"/>
        <w:jc w:val="both"/>
      </w:pPr>
    </w:p>
    <w:p w:rsidR="00AC66BF" w:rsidRDefault="00AC66BF" w:rsidP="00BD411F">
      <w:pPr>
        <w:ind w:firstLine="709"/>
        <w:jc w:val="both"/>
      </w:pPr>
      <w:r>
        <w:lastRenderedPageBreak/>
        <w:t xml:space="preserve">4. </w:t>
      </w:r>
      <w:r w:rsidR="00BD411F">
        <w:t>Отделу</w:t>
      </w:r>
      <w:r>
        <w:t xml:space="preserve">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</w:t>
      </w:r>
      <w:r w:rsidR="00BD411F">
        <w:t>.</w:t>
      </w:r>
    </w:p>
    <w:p w:rsidR="00BD411F" w:rsidRDefault="00BD411F" w:rsidP="00BD411F">
      <w:pPr>
        <w:autoSpaceDE w:val="0"/>
        <w:autoSpaceDN w:val="0"/>
        <w:adjustRightInd w:val="0"/>
        <w:ind w:firstLine="709"/>
        <w:jc w:val="both"/>
      </w:pPr>
    </w:p>
    <w:p w:rsidR="00AC66BF" w:rsidRDefault="00AC66BF" w:rsidP="00BD411F">
      <w:pPr>
        <w:autoSpaceDE w:val="0"/>
        <w:autoSpaceDN w:val="0"/>
        <w:adjustRightInd w:val="0"/>
        <w:ind w:firstLine="709"/>
        <w:jc w:val="both"/>
      </w:pPr>
      <w:r>
        <w:t>5. Контроль за выполнением постановления возложить на заместителя главы администрации района по управлению делами У.П. Иванову.</w:t>
      </w:r>
    </w:p>
    <w:p w:rsidR="00AC66BF" w:rsidRDefault="00AC66BF" w:rsidP="00AC66BF">
      <w:pPr>
        <w:autoSpaceDE w:val="0"/>
        <w:autoSpaceDN w:val="0"/>
        <w:adjustRightInd w:val="0"/>
        <w:ind w:firstLine="540"/>
        <w:jc w:val="both"/>
      </w:pPr>
    </w:p>
    <w:p w:rsidR="00BD411F" w:rsidRDefault="00BD411F" w:rsidP="00AC66BF">
      <w:pPr>
        <w:autoSpaceDE w:val="0"/>
        <w:autoSpaceDN w:val="0"/>
        <w:adjustRightInd w:val="0"/>
        <w:ind w:firstLine="540"/>
        <w:jc w:val="both"/>
      </w:pPr>
    </w:p>
    <w:p w:rsidR="00BD411F" w:rsidRDefault="00BD411F" w:rsidP="00AC66BF">
      <w:pPr>
        <w:autoSpaceDE w:val="0"/>
        <w:autoSpaceDN w:val="0"/>
        <w:adjustRightInd w:val="0"/>
        <w:ind w:firstLine="540"/>
        <w:jc w:val="both"/>
      </w:pPr>
    </w:p>
    <w:p w:rsidR="00AC66BF" w:rsidRDefault="00AC66BF" w:rsidP="00AC66BF">
      <w:pPr>
        <w:autoSpaceDE w:val="0"/>
        <w:autoSpaceDN w:val="0"/>
        <w:adjustRightInd w:val="0"/>
        <w:jc w:val="both"/>
      </w:pPr>
      <w:r>
        <w:t>Глава администрации района</w:t>
      </w:r>
      <w:r w:rsidR="00BD411F">
        <w:t xml:space="preserve">                                                          </w:t>
      </w:r>
      <w:r>
        <w:t xml:space="preserve">  Б.А. Саломатин</w:t>
      </w:r>
    </w:p>
    <w:p w:rsidR="00AC66BF" w:rsidRDefault="00AC66B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BD411F" w:rsidRDefault="00BD411F" w:rsidP="00AC66BF">
      <w:pPr>
        <w:autoSpaceDE w:val="0"/>
        <w:autoSpaceDN w:val="0"/>
        <w:adjustRightInd w:val="0"/>
        <w:jc w:val="right"/>
        <w:outlineLvl w:val="0"/>
      </w:pPr>
    </w:p>
    <w:p w:rsidR="00AC66BF" w:rsidRDefault="00AC66BF" w:rsidP="00F02320">
      <w:pPr>
        <w:autoSpaceDE w:val="0"/>
        <w:autoSpaceDN w:val="0"/>
        <w:adjustRightInd w:val="0"/>
        <w:ind w:firstLine="5670"/>
        <w:jc w:val="both"/>
      </w:pPr>
      <w:r>
        <w:lastRenderedPageBreak/>
        <w:t>Приложение</w:t>
      </w:r>
      <w:r w:rsidR="00F02320">
        <w:t xml:space="preserve"> </w:t>
      </w:r>
      <w:r>
        <w:t>к постановлению</w:t>
      </w:r>
    </w:p>
    <w:p w:rsidR="00F02320" w:rsidRDefault="00F02320" w:rsidP="00F02320">
      <w:pPr>
        <w:autoSpaceDE w:val="0"/>
        <w:autoSpaceDN w:val="0"/>
        <w:adjustRightInd w:val="0"/>
        <w:ind w:firstLine="5670"/>
        <w:jc w:val="both"/>
      </w:pPr>
      <w:r>
        <w:t>администрации района</w:t>
      </w:r>
    </w:p>
    <w:p w:rsidR="00AC66BF" w:rsidRDefault="00AC66BF" w:rsidP="00F02320">
      <w:pPr>
        <w:autoSpaceDE w:val="0"/>
        <w:autoSpaceDN w:val="0"/>
        <w:adjustRightInd w:val="0"/>
        <w:ind w:firstLine="5670"/>
        <w:jc w:val="both"/>
      </w:pPr>
      <w:r>
        <w:t>от</w:t>
      </w:r>
      <w:r w:rsidR="00F02320">
        <w:t xml:space="preserve"> </w:t>
      </w:r>
      <w:r w:rsidR="004A6597">
        <w:t>14.02.2013</w:t>
      </w:r>
      <w:r>
        <w:t xml:space="preserve"> №</w:t>
      </w:r>
      <w:r w:rsidR="00F02320">
        <w:t xml:space="preserve"> </w:t>
      </w:r>
      <w:r w:rsidR="004A6597">
        <w:t>266</w:t>
      </w:r>
    </w:p>
    <w:p w:rsidR="00AC66BF" w:rsidRDefault="00AC66BF" w:rsidP="00AC66BF">
      <w:pPr>
        <w:autoSpaceDE w:val="0"/>
        <w:autoSpaceDN w:val="0"/>
        <w:adjustRightInd w:val="0"/>
        <w:ind w:firstLine="540"/>
        <w:jc w:val="both"/>
      </w:pPr>
    </w:p>
    <w:p w:rsidR="00F02320" w:rsidRDefault="00F02320" w:rsidP="00AC66BF">
      <w:pPr>
        <w:autoSpaceDE w:val="0"/>
        <w:autoSpaceDN w:val="0"/>
        <w:adjustRightInd w:val="0"/>
        <w:ind w:firstLine="540"/>
        <w:jc w:val="both"/>
      </w:pPr>
    </w:p>
    <w:p w:rsidR="00AC66BF" w:rsidRPr="00F02320" w:rsidRDefault="00AC66BF" w:rsidP="00AC66BF">
      <w:pPr>
        <w:autoSpaceDE w:val="0"/>
        <w:autoSpaceDN w:val="0"/>
        <w:adjustRightInd w:val="0"/>
        <w:jc w:val="center"/>
        <w:rPr>
          <w:b/>
        </w:rPr>
      </w:pPr>
      <w:r w:rsidRPr="00F02320">
        <w:rPr>
          <w:b/>
        </w:rPr>
        <w:t xml:space="preserve">Порядок организации и проведения мониторинга правоприменения </w:t>
      </w:r>
    </w:p>
    <w:p w:rsidR="00AC66BF" w:rsidRPr="00F02320" w:rsidRDefault="00AC66BF" w:rsidP="00AC66BF">
      <w:pPr>
        <w:autoSpaceDE w:val="0"/>
        <w:autoSpaceDN w:val="0"/>
        <w:adjustRightInd w:val="0"/>
        <w:jc w:val="center"/>
        <w:rPr>
          <w:b/>
        </w:rPr>
      </w:pPr>
      <w:r w:rsidRPr="00F02320">
        <w:rPr>
          <w:b/>
        </w:rPr>
        <w:t>муниципальных нормативных правовых актов Нижневартовского района</w:t>
      </w:r>
    </w:p>
    <w:p w:rsidR="00AC66BF" w:rsidRDefault="00AC66BF" w:rsidP="00AC66BF">
      <w:pPr>
        <w:autoSpaceDE w:val="0"/>
        <w:autoSpaceDN w:val="0"/>
        <w:adjustRightInd w:val="0"/>
        <w:jc w:val="center"/>
      </w:pP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F02320">
        <w:t>П</w:t>
      </w:r>
      <w:r>
        <w:t>орядок организации и проведения мониторинга правоприменения м</w:t>
      </w:r>
      <w:r>
        <w:t>у</w:t>
      </w:r>
      <w:r>
        <w:t xml:space="preserve">ниципальных нормативных правовых актов Нижневартовского района (далее </w:t>
      </w:r>
      <w:r w:rsidR="00F02320">
        <w:t>–</w:t>
      </w:r>
      <w:r>
        <w:t xml:space="preserve"> Порядок) определяет порядок организации и проведения мониторинга прав</w:t>
      </w:r>
      <w:r>
        <w:t>о</w:t>
      </w:r>
      <w:r>
        <w:t>применения муниципальных нормативных правовых актов Нижневартовского района.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2. Под мониторингом правоприменения муниципальных нормативных правовых актов Ни</w:t>
      </w:r>
      <w:r w:rsidR="00F02320">
        <w:t>жневартовского района (далее – М</w:t>
      </w:r>
      <w:r>
        <w:t>ониторинг) понимается осуществляемая на постоянной основе деятельность по сбору, обобщению, ан</w:t>
      </w:r>
      <w:r>
        <w:t>а</w:t>
      </w:r>
      <w:r>
        <w:t>лизу и оценке практики применения муниципальных нормативных правовых актов Нижневартовского района.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3. Мониторинг проводится в целях: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реализации </w:t>
      </w:r>
      <w:proofErr w:type="spellStart"/>
      <w:r>
        <w:t>антикоррупционной</w:t>
      </w:r>
      <w:proofErr w:type="spellEnd"/>
      <w:r>
        <w:t xml:space="preserve"> политики и устранения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актах;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снижения административных барьеров и повышения доступности мун</w:t>
      </w:r>
      <w:r>
        <w:t>и</w:t>
      </w:r>
      <w:r>
        <w:t>ципальных услуг;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совершенствования правовой системы органов местного самоуправления Нижневартовского района, процесса нормотворческой деятельности в районе.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4. Мониторинг осуществляется управлением правового обеспечения и о</w:t>
      </w:r>
      <w:r>
        <w:t>р</w:t>
      </w:r>
      <w:r>
        <w:t>ганизации местного самоуправления администрации района на основании пл</w:t>
      </w:r>
      <w:r>
        <w:t>а</w:t>
      </w:r>
      <w:r>
        <w:t>на мониторинга правоприменения нормативных правовых актов, утверждаем</w:t>
      </w:r>
      <w:r>
        <w:t>о</w:t>
      </w:r>
      <w:r>
        <w:t>го распоряжением администрации района (далее – План мониторинга).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Проект Плана мониторинга формируется управлением правового обе</w:t>
      </w:r>
      <w:r>
        <w:t>с</w:t>
      </w:r>
      <w:r>
        <w:t>печения и организации местного самоуправления администрации района на о</w:t>
      </w:r>
      <w:r>
        <w:t>с</w:t>
      </w:r>
      <w:r>
        <w:t>новании предложений органов местного самоуправления (их структурных по</w:t>
      </w:r>
      <w:r>
        <w:t>д</w:t>
      </w:r>
      <w:r>
        <w:t>разделений), средств массовой информации, юридических и физических лиц, которые представляются в управление правового обеспечения и организации местного самоуправления администрации района не позднее 15 ноября текущ</w:t>
      </w:r>
      <w:r>
        <w:t>е</w:t>
      </w:r>
      <w:r>
        <w:t>го года.</w:t>
      </w:r>
      <w:proofErr w:type="gramEnd"/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proofErr w:type="gramStart"/>
      <w:r>
        <w:t>Проект Плана мониторинга на следующий календарный год вносится управлением правового обеспечения и организации местного самоуправления администрации района на рассмотрение глав</w:t>
      </w:r>
      <w:r w:rsidR="00DB6F98">
        <w:t>е</w:t>
      </w:r>
      <w:r>
        <w:t xml:space="preserve"> администрации района в срок до 20 декабря текущего года.</w:t>
      </w:r>
      <w:proofErr w:type="gramEnd"/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7. В Плане мониторинга отражаются: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нормативные правовые акты района, </w:t>
      </w:r>
      <w:r w:rsidR="005834F1">
        <w:t>м</w:t>
      </w:r>
      <w:r>
        <w:t>ониторинг которых планируется осуществить;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наименования органов местного самоуправления района, участвующих </w:t>
      </w:r>
      <w:r w:rsidR="005834F1">
        <w:t xml:space="preserve">           </w:t>
      </w:r>
      <w:r>
        <w:t>в Мониторинге;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lastRenderedPageBreak/>
        <w:t>сроки осуществления Мониторинга.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proofErr w:type="gramStart"/>
      <w:r>
        <w:t>Органы местного самоуправления района (их структурные подраздел</w:t>
      </w:r>
      <w:r>
        <w:t>е</w:t>
      </w:r>
      <w:r>
        <w:t xml:space="preserve">ния) </w:t>
      </w:r>
      <w:r w:rsidR="005834F1">
        <w:t>оказыва</w:t>
      </w:r>
      <w:r>
        <w:t>ют управлению правового обеспечения и организации местного самоуправления администрации района содействие в проведении мониторинга</w:t>
      </w:r>
      <w:r w:rsidR="005834F1">
        <w:t>,</w:t>
      </w:r>
      <w:r>
        <w:t xml:space="preserve"> </w:t>
      </w:r>
      <w:r w:rsidR="005834F1">
        <w:t xml:space="preserve">представляют </w:t>
      </w:r>
      <w:r>
        <w:t>информацию о практике правоприменения муниципальных но</w:t>
      </w:r>
      <w:r>
        <w:t>р</w:t>
      </w:r>
      <w:r>
        <w:t>мативных правовых актов, регулирующих вопросы в сфере их деятельности.</w:t>
      </w:r>
      <w:proofErr w:type="gramEnd"/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Запрашиваемая информация должна быть представлена органом местного самоуправления района (его структурным подразделением) в течение 5 рабочих дней со дня получения соответствующего запроса.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9. Доклад о результатах проведенного мониторинга формируется за к</w:t>
      </w:r>
      <w:r>
        <w:t>а</w:t>
      </w:r>
      <w:r>
        <w:t>лендарный год и вносится управлением правового обеспечения и организации местного самоуправления администрации района на рассмотрение глав</w:t>
      </w:r>
      <w:r w:rsidR="005834F1">
        <w:t>е</w:t>
      </w:r>
      <w:r>
        <w:t xml:space="preserve"> адм</w:t>
      </w:r>
      <w:r>
        <w:t>и</w:t>
      </w:r>
      <w:r>
        <w:t xml:space="preserve">нистрации района в срок до </w:t>
      </w:r>
      <w:r w:rsidR="005834F1">
        <w:t>0</w:t>
      </w:r>
      <w:r>
        <w:t xml:space="preserve">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10. Доклад о результатах проведенного мониторинга должен содержать информацию о результатах мониторинга правоприменения и предложения </w:t>
      </w:r>
      <w:r w:rsidR="005834F1">
        <w:t xml:space="preserve">         </w:t>
      </w:r>
      <w:r>
        <w:t>о мерах: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по совершенствованию нормативных правовых актов путем издания, и</w:t>
      </w:r>
      <w:r>
        <w:t>з</w:t>
      </w:r>
      <w:r>
        <w:t xml:space="preserve">менения или признания </w:t>
      </w:r>
      <w:proofErr w:type="gramStart"/>
      <w:r>
        <w:t>утратившими</w:t>
      </w:r>
      <w:proofErr w:type="gramEnd"/>
      <w:r>
        <w:t xml:space="preserve"> силу (отмены) нормативных правовых актов;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по повышению эффективности правоприменения;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по повышению эффективности противодействия коррупции.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11. Результаты мониторинга учитываются органами местного самоупра</w:t>
      </w:r>
      <w:r>
        <w:t>в</w:t>
      </w:r>
      <w:r>
        <w:t>ления района (их структурными подразделениями) при разработке проектов нормативных правовых актов.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 xml:space="preserve">12. </w:t>
      </w:r>
      <w:proofErr w:type="gramStart"/>
      <w:r>
        <w:t>Предложения к проекту плана мониторинга правоприменения в Ро</w:t>
      </w:r>
      <w:r>
        <w:t>с</w:t>
      </w:r>
      <w:r>
        <w:t>сийской Федерации и проекту плана мониторинга правоприменения нормати</w:t>
      </w:r>
      <w:r>
        <w:t>в</w:t>
      </w:r>
      <w:r>
        <w:t xml:space="preserve">ных правовых актов Ханты-Мансийского автономного округа </w:t>
      </w:r>
      <w:r w:rsidR="005834F1">
        <w:t>–</w:t>
      </w:r>
      <w:r>
        <w:t xml:space="preserve"> Югры форм</w:t>
      </w:r>
      <w:r>
        <w:t>и</w:t>
      </w:r>
      <w:r>
        <w:t>руются управлением правового обеспечения и организации местного сам</w:t>
      </w:r>
      <w:r>
        <w:t>о</w:t>
      </w:r>
      <w:r>
        <w:t>управления администрации района на основании предложений органов местн</w:t>
      </w:r>
      <w:r>
        <w:t>о</w:t>
      </w:r>
      <w:r>
        <w:t xml:space="preserve">го самоуправления района (их структурными подразделений), средств массовой информации, юридических и физических лиц, которые представляются </w:t>
      </w:r>
      <w:r w:rsidR="005834F1">
        <w:t xml:space="preserve">                  </w:t>
      </w:r>
      <w:r>
        <w:t>в управление правового обеспечения и организации местного самоуправления администрации района</w:t>
      </w:r>
      <w:proofErr w:type="gramEnd"/>
      <w:r>
        <w:t xml:space="preserve"> не позднее </w:t>
      </w:r>
      <w:r w:rsidR="005834F1">
        <w:t>0</w:t>
      </w:r>
      <w:r>
        <w:t>1 марта текущего года.</w:t>
      </w:r>
    </w:p>
    <w:p w:rsidR="00AC66BF" w:rsidRDefault="00AC66BF" w:rsidP="00AC66BF">
      <w:pPr>
        <w:autoSpaceDE w:val="0"/>
        <w:autoSpaceDN w:val="0"/>
        <w:adjustRightInd w:val="0"/>
        <w:ind w:firstLine="709"/>
        <w:jc w:val="both"/>
      </w:pPr>
      <w:r>
        <w:t>13. Предложения к проекту плана мониторинга правоприменения в Ро</w:t>
      </w:r>
      <w:r>
        <w:t>с</w:t>
      </w:r>
      <w:r>
        <w:t>сийской Федерации и проекту плана мониторинга правоприменения нормати</w:t>
      </w:r>
      <w:r>
        <w:t>в</w:t>
      </w:r>
      <w:r>
        <w:t>ных правовых актов Ханты-Мансийского автономного округа – Югры напра</w:t>
      </w:r>
      <w:r>
        <w:t>в</w:t>
      </w:r>
      <w:r>
        <w:t xml:space="preserve">ляются на рассмотрение главе администрации района ежегодно не позднее </w:t>
      </w:r>
      <w:r w:rsidR="00DB6F98">
        <w:t xml:space="preserve">              </w:t>
      </w:r>
      <w:r>
        <w:t>20 марта текущего года.</w:t>
      </w:r>
    </w:p>
    <w:p w:rsidR="00E60CA3" w:rsidRDefault="00E60CA3" w:rsidP="00E60CA3">
      <w:pPr>
        <w:jc w:val="both"/>
      </w:pPr>
    </w:p>
    <w:sectPr w:rsidR="00E60CA3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20" w:rsidRDefault="00F02320">
      <w:r>
        <w:separator/>
      </w:r>
    </w:p>
  </w:endnote>
  <w:endnote w:type="continuationSeparator" w:id="1">
    <w:p w:rsidR="00F02320" w:rsidRDefault="00F0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20" w:rsidRDefault="00F02320">
      <w:r>
        <w:separator/>
      </w:r>
    </w:p>
  </w:footnote>
  <w:footnote w:type="continuationSeparator" w:id="1">
    <w:p w:rsidR="00F02320" w:rsidRDefault="00F0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20" w:rsidRDefault="001B7BA5" w:rsidP="00D401FC">
    <w:pPr>
      <w:pStyle w:val="a4"/>
      <w:jc w:val="center"/>
    </w:pPr>
    <w:fldSimple w:instr=" PAGE   \* MERGEFORMAT ">
      <w:r w:rsidR="004A659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4DE7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B7BA5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A6597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34F1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0574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66BF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11F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04C4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B6F98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2320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4D46-C6E3-4332-BB42-AE67E2DE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704</Words>
  <Characters>5888</Characters>
  <Application>Microsoft Office Word</Application>
  <DocSecurity>0</DocSecurity>
  <Lines>267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2013-02-13T02:58:00Z</cp:lastPrinted>
  <dcterms:created xsi:type="dcterms:W3CDTF">2013-02-08T03:21:00Z</dcterms:created>
  <dcterms:modified xsi:type="dcterms:W3CDTF">2013-02-15T06:59:00Z</dcterms:modified>
</cp:coreProperties>
</file>