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745619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799" w:rsidRPr="009E5329" w:rsidRDefault="00D76563" w:rsidP="00D76563">
      <w:pPr>
        <w:tabs>
          <w:tab w:val="left" w:pos="2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5329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9E5329">
        <w:rPr>
          <w:rFonts w:ascii="Times New Roman" w:hAnsi="Times New Roman" w:cs="Times New Roman"/>
          <w:b/>
          <w:sz w:val="28"/>
          <w:szCs w:val="28"/>
        </w:rPr>
        <w:t>я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«О</w:t>
      </w:r>
      <w:r w:rsidRPr="009E5329">
        <w:rPr>
          <w:rFonts w:ascii="Times New Roman" w:hAnsi="Times New Roman" w:cs="Times New Roman"/>
          <w:b/>
          <w:sz w:val="28"/>
          <w:szCs w:val="28"/>
        </w:rPr>
        <w:t xml:space="preserve"> внесении измен</w:t>
      </w:r>
      <w:r w:rsidRPr="009E5329">
        <w:rPr>
          <w:rFonts w:ascii="Times New Roman" w:hAnsi="Times New Roman" w:cs="Times New Roman"/>
          <w:b/>
          <w:sz w:val="28"/>
          <w:szCs w:val="28"/>
        </w:rPr>
        <w:t>е</w:t>
      </w:r>
      <w:r w:rsidRPr="009E5329">
        <w:rPr>
          <w:rFonts w:ascii="Times New Roman" w:hAnsi="Times New Roman" w:cs="Times New Roman"/>
          <w:b/>
          <w:sz w:val="28"/>
          <w:szCs w:val="28"/>
        </w:rPr>
        <w:t xml:space="preserve">ний в 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Pr="009E5329">
        <w:rPr>
          <w:rFonts w:ascii="Times New Roman" w:hAnsi="Times New Roman" w:cs="Times New Roman"/>
          <w:b/>
          <w:sz w:val="28"/>
          <w:szCs w:val="28"/>
        </w:rPr>
        <w:t>е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от 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20.12.2016 № 2959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осуществлению мун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83244">
        <w:rPr>
          <w:rFonts w:ascii="Times New Roman" w:eastAsia="Times New Roman" w:hAnsi="Times New Roman" w:cs="Times New Roman"/>
          <w:b/>
          <w:sz w:val="28"/>
          <w:szCs w:val="28"/>
        </w:rPr>
        <w:t>ципального контроля в области торговой деятельности на межселенной территории района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CF2ADE" w:rsidRPr="00E83244" w:rsidRDefault="00E83244" w:rsidP="00E83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3244">
        <w:rPr>
          <w:rFonts w:ascii="Times New Roman" w:hAnsi="Times New Roman" w:cs="Times New Roman"/>
          <w:sz w:val="28"/>
          <w:szCs w:val="28"/>
        </w:rPr>
        <w:t>соответствии с вступившими с 1 января 2017 года в силу изменени</w:t>
      </w:r>
      <w:r w:rsidRPr="00E83244">
        <w:rPr>
          <w:rFonts w:ascii="Times New Roman" w:hAnsi="Times New Roman" w:cs="Times New Roman"/>
          <w:sz w:val="28"/>
          <w:szCs w:val="28"/>
        </w:rPr>
        <w:t>я</w:t>
      </w:r>
      <w:r w:rsidRPr="00E83244">
        <w:rPr>
          <w:rFonts w:ascii="Times New Roman" w:hAnsi="Times New Roman" w:cs="Times New Roman"/>
          <w:sz w:val="28"/>
          <w:szCs w:val="28"/>
        </w:rPr>
        <w:t xml:space="preserve">ми в Федеральный </w:t>
      </w:r>
      <w:r w:rsidRPr="00E83244">
        <w:rPr>
          <w:rFonts w:ascii="Times New Roman" w:eastAsia="Times New Roman" w:hAnsi="Times New Roman" w:cs="Times New Roman"/>
          <w:sz w:val="28"/>
          <w:szCs w:val="28"/>
        </w:rPr>
        <w:t xml:space="preserve"> закон от 26.12.2008 № 294-ФЗ «О защите прав юридич</w:t>
      </w:r>
      <w:r w:rsidRPr="00E832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244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E832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3244">
        <w:rPr>
          <w:rFonts w:ascii="Times New Roman" w:eastAsia="Times New Roman" w:hAnsi="Times New Roman" w:cs="Times New Roman"/>
          <w:sz w:val="28"/>
          <w:szCs w:val="28"/>
        </w:rPr>
        <w:t xml:space="preserve">ственного контроля (надзора) и муниципального контроля», </w:t>
      </w:r>
      <w:r w:rsidR="00745619" w:rsidRPr="00E83244">
        <w:rPr>
          <w:rFonts w:ascii="Times New Roman" w:hAnsi="Times New Roman" w:cs="Times New Roman"/>
          <w:sz w:val="28"/>
          <w:szCs w:val="28"/>
        </w:rPr>
        <w:t>подготовлен Проект пост</w:t>
      </w:r>
      <w:r w:rsidR="00CF2ADE" w:rsidRPr="00E83244">
        <w:rPr>
          <w:rFonts w:ascii="Times New Roman" w:hAnsi="Times New Roman" w:cs="Times New Roman"/>
          <w:sz w:val="28"/>
          <w:szCs w:val="28"/>
        </w:rPr>
        <w:t>ановления администрации района.</w:t>
      </w:r>
    </w:p>
    <w:p w:rsidR="00E83244" w:rsidRPr="00E83244" w:rsidRDefault="00745619" w:rsidP="00E83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 xml:space="preserve">Данным проектом вносятся </w:t>
      </w:r>
      <w:r w:rsidR="009E5329" w:rsidRPr="00E8324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83244">
        <w:rPr>
          <w:rFonts w:ascii="Times New Roman" w:hAnsi="Times New Roman" w:cs="Times New Roman"/>
          <w:sz w:val="28"/>
          <w:szCs w:val="28"/>
        </w:rPr>
        <w:t>изменения</w:t>
      </w:r>
      <w:r w:rsidR="009E5329" w:rsidRPr="00E83244">
        <w:rPr>
          <w:rFonts w:ascii="Times New Roman" w:hAnsi="Times New Roman" w:cs="Times New Roman"/>
          <w:sz w:val="28"/>
          <w:szCs w:val="28"/>
        </w:rPr>
        <w:t>:</w:t>
      </w:r>
    </w:p>
    <w:p w:rsidR="00E83244" w:rsidRPr="00E83244" w:rsidRDefault="00C24FFD" w:rsidP="00E83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>Проектом п</w:t>
      </w:r>
      <w:r w:rsidR="009E5329" w:rsidRPr="00E83244">
        <w:rPr>
          <w:rFonts w:ascii="Times New Roman" w:hAnsi="Times New Roman" w:cs="Times New Roman"/>
          <w:sz w:val="28"/>
          <w:szCs w:val="28"/>
        </w:rPr>
        <w:t>остановле</w:t>
      </w:r>
      <w:r w:rsidRPr="00E83244">
        <w:rPr>
          <w:rFonts w:ascii="Times New Roman" w:hAnsi="Times New Roman" w:cs="Times New Roman"/>
          <w:sz w:val="28"/>
          <w:szCs w:val="28"/>
        </w:rPr>
        <w:t xml:space="preserve">ния вносятся </w:t>
      </w:r>
      <w:r w:rsidR="009E5329" w:rsidRPr="00E83244">
        <w:rPr>
          <w:rFonts w:ascii="Times New Roman" w:hAnsi="Times New Roman" w:cs="Times New Roman"/>
          <w:sz w:val="28"/>
          <w:szCs w:val="28"/>
        </w:rPr>
        <w:t>дополн</w:t>
      </w:r>
      <w:r w:rsidR="006B6597" w:rsidRPr="00E83244">
        <w:rPr>
          <w:rFonts w:ascii="Times New Roman" w:hAnsi="Times New Roman" w:cs="Times New Roman"/>
          <w:sz w:val="28"/>
          <w:szCs w:val="28"/>
        </w:rPr>
        <w:t xml:space="preserve">ения, 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которыми </w:t>
      </w:r>
      <w:r w:rsid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должностное лицо уполномоченного органа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</w:t>
      </w:r>
      <w:r w:rsid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ого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контрол</w:t>
      </w:r>
      <w:r w:rsid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не вправе треб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вать представления документов, информации от юридических лиц и индив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</w:t>
      </w:r>
      <w:r w:rsidR="00E83244" w:rsidRPr="00E8324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дуальных предпринимателях до даты начала проведения проверки. </w:t>
      </w:r>
    </w:p>
    <w:p w:rsidR="00E83244" w:rsidRDefault="00E83244" w:rsidP="00E8324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324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74652">
        <w:rPr>
          <w:bCs/>
          <w:color w:val="000000"/>
          <w:sz w:val="28"/>
          <w:szCs w:val="28"/>
          <w:bdr w:val="none" w:sz="0" w:space="0" w:color="auto" w:frame="1"/>
        </w:rPr>
        <w:t>Также,</w:t>
      </w:r>
      <w:r w:rsidRPr="00E83244">
        <w:rPr>
          <w:bCs/>
          <w:color w:val="000000"/>
          <w:sz w:val="28"/>
          <w:szCs w:val="28"/>
          <w:bdr w:val="none" w:sz="0" w:space="0" w:color="auto" w:frame="1"/>
        </w:rPr>
        <w:t xml:space="preserve"> не вправе требовать документы и информацию от юридических</w:t>
      </w:r>
      <w:r w:rsidRPr="00611698">
        <w:rPr>
          <w:bCs/>
          <w:color w:val="000000"/>
          <w:sz w:val="28"/>
          <w:szCs w:val="28"/>
          <w:bdr w:val="none" w:sz="0" w:space="0" w:color="auto" w:frame="1"/>
        </w:rPr>
        <w:t xml:space="preserve"> лиц и индивидуальных предпринимателей, имеющуюся в </w:t>
      </w:r>
      <w:proofErr w:type="gramStart"/>
      <w:r w:rsidRPr="00611698">
        <w:rPr>
          <w:bCs/>
          <w:color w:val="000000"/>
          <w:sz w:val="28"/>
          <w:szCs w:val="28"/>
          <w:bdr w:val="none" w:sz="0" w:space="0" w:color="auto" w:frame="1"/>
        </w:rPr>
        <w:t>распоряжении</w:t>
      </w:r>
      <w:proofErr w:type="gramEnd"/>
      <w:r w:rsidRPr="00611698">
        <w:rPr>
          <w:bCs/>
          <w:color w:val="000000"/>
          <w:sz w:val="28"/>
          <w:szCs w:val="28"/>
          <w:bdr w:val="none" w:sz="0" w:space="0" w:color="auto" w:frame="1"/>
        </w:rPr>
        <w:t xml:space="preserve"> иных государственных органов, органов местного самоуправления либо по</w:t>
      </w:r>
      <w:r w:rsidRPr="00611698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Pr="00611698">
        <w:rPr>
          <w:bCs/>
          <w:color w:val="000000"/>
          <w:sz w:val="28"/>
          <w:szCs w:val="28"/>
          <w:bdr w:val="none" w:sz="0" w:space="0" w:color="auto" w:frame="1"/>
        </w:rPr>
        <w:t xml:space="preserve">ведомственных им организаций. </w:t>
      </w:r>
    </w:p>
    <w:p w:rsidR="00E83244" w:rsidRPr="00774652" w:rsidRDefault="00774652" w:rsidP="00E8324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запрещается</w:t>
      </w:r>
      <w:r w:rsidR="00E83244" w:rsidRPr="00E83244">
        <w:rPr>
          <w:rFonts w:eastAsia="Calibri"/>
          <w:sz w:val="28"/>
          <w:szCs w:val="28"/>
        </w:rPr>
        <w:t xml:space="preserve"> требовать от юридического лица, </w:t>
      </w:r>
      <w:r w:rsidR="00E83244" w:rsidRPr="00774652">
        <w:rPr>
          <w:rFonts w:eastAsia="Calibri"/>
          <w:sz w:val="28"/>
          <w:szCs w:val="28"/>
        </w:rPr>
        <w:t>индивид</w:t>
      </w:r>
      <w:r w:rsidR="00E83244" w:rsidRPr="00774652">
        <w:rPr>
          <w:rFonts w:eastAsia="Calibri"/>
          <w:sz w:val="28"/>
          <w:szCs w:val="28"/>
        </w:rPr>
        <w:t>у</w:t>
      </w:r>
      <w:r w:rsidR="00E83244" w:rsidRPr="00774652">
        <w:rPr>
          <w:rFonts w:eastAsia="Calibri"/>
          <w:sz w:val="28"/>
          <w:szCs w:val="28"/>
        </w:rPr>
        <w:t>ального предпринимателя документы и (или) информацию, которые были представлены ими в ходе проведения документарной проверки</w:t>
      </w:r>
      <w:r w:rsidRPr="00774652">
        <w:rPr>
          <w:rFonts w:eastAsia="Calibri"/>
          <w:sz w:val="28"/>
          <w:szCs w:val="28"/>
        </w:rPr>
        <w:t>.</w:t>
      </w:r>
    </w:p>
    <w:p w:rsidR="00774652" w:rsidRDefault="00774652" w:rsidP="00774652">
      <w:pPr>
        <w:pStyle w:val="ConsPlusTitle"/>
        <w:widowControl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 xml:space="preserve">Также вносятся изменения, согласно которых сотрудник </w:t>
      </w:r>
      <w:r w:rsidRPr="00774652">
        <w:rPr>
          <w:rFonts w:ascii="Times New Roman" w:hAnsi="Times New Roman" w:cs="Times New Roman"/>
          <w:b w:val="0"/>
          <w:sz w:val="28"/>
          <w:szCs w:val="28"/>
        </w:rPr>
        <w:t>отдела потр</w:t>
      </w:r>
      <w:r w:rsidRPr="0077465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4652">
        <w:rPr>
          <w:rFonts w:ascii="Times New Roman" w:hAnsi="Times New Roman" w:cs="Times New Roman"/>
          <w:b w:val="0"/>
          <w:sz w:val="28"/>
          <w:szCs w:val="28"/>
        </w:rPr>
        <w:t>бительского рынка и защиты прав потребителей администрации района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наличии у него обоснованных сомнений в авторстве обращения или заявл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ния обязан принять разумные меры к установлению обратившегося лица.</w:t>
      </w:r>
      <w:r w:rsidRPr="00774652">
        <w:t xml:space="preserve"> 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б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ращения и заявления, направленные заявителем в форме электронных док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ю</w:t>
      </w:r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щих обязательную авторизацию заявителя в единой системе идентификац</w:t>
      </w:r>
      <w:proofErr w:type="gramStart"/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ии и ау</w:t>
      </w:r>
      <w:proofErr w:type="gramEnd"/>
      <w:r w:rsidRPr="00774652">
        <w:rPr>
          <w:rFonts w:ascii="Times New Roman" w:eastAsia="Calibri" w:hAnsi="Times New Roman" w:cs="Times New Roman"/>
          <w:b w:val="0"/>
          <w:sz w:val="28"/>
          <w:szCs w:val="28"/>
        </w:rPr>
        <w:t>тентификации.</w:t>
      </w:r>
    </w:p>
    <w:p w:rsidR="00774652" w:rsidRDefault="00774652" w:rsidP="00774652">
      <w:pPr>
        <w:pStyle w:val="ConsPlusTitle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Также проектом определены условия, при которых</w:t>
      </w:r>
      <w:r w:rsidRPr="0077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 xml:space="preserve">если проведение проверки оказалось невозможным </w:t>
      </w:r>
      <w:r>
        <w:rPr>
          <w:rFonts w:ascii="Times New Roman" w:hAnsi="Times New Roman" w:cs="Times New Roman"/>
          <w:b w:val="0"/>
          <w:sz w:val="28"/>
          <w:szCs w:val="28"/>
        </w:rPr>
        <w:t>по причине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предпринимателя, руководителя или иного должностного лица юридического лица, либо в связи с фактическим неосуществлением деятельности должн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 xml:space="preserve">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D15836">
        <w:rPr>
          <w:rFonts w:ascii="Times New Roman" w:hAnsi="Times New Roman" w:cs="Times New Roman"/>
          <w:b w:val="0"/>
          <w:sz w:val="28"/>
          <w:szCs w:val="28"/>
        </w:rPr>
        <w:t>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шение о проведении в отношении таких юридического лица, индивидуальн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го предпринимателя плановой или внеплановой выездной проверки без вн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сения плановой проверки в ежегодный план плановых проверок и без пре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lastRenderedPageBreak/>
        <w:t>варительного уведомления юридического лица, индивидуального предпр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15836">
        <w:rPr>
          <w:rFonts w:ascii="Times New Roman" w:hAnsi="Times New Roman" w:cs="Times New Roman"/>
          <w:b w:val="0"/>
          <w:sz w:val="28"/>
          <w:szCs w:val="28"/>
        </w:rPr>
        <w:t>нима</w:t>
      </w:r>
      <w:r>
        <w:rPr>
          <w:rFonts w:ascii="Times New Roman" w:hAnsi="Times New Roman" w:cs="Times New Roman"/>
          <w:b w:val="0"/>
          <w:sz w:val="28"/>
          <w:szCs w:val="28"/>
        </w:rPr>
        <w:t>тел</w:t>
      </w:r>
      <w:r w:rsidR="007D54F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56342" w:rsidRPr="00A56342" w:rsidRDefault="00A56342" w:rsidP="00A5634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проекте предусмотрены мероприятия</w:t>
      </w:r>
      <w:r w:rsidRPr="00A56342">
        <w:rPr>
          <w:rFonts w:ascii="Times New Roman" w:hAnsi="Times New Roman" w:cs="Times New Roman"/>
          <w:sz w:val="28"/>
          <w:szCs w:val="28"/>
        </w:rPr>
        <w:t xml:space="preserve"> по контролю в виде плановых (рейдовых) осмотров </w:t>
      </w:r>
      <w:r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Pr="00A56342">
        <w:rPr>
          <w:rFonts w:ascii="Times New Roman" w:hAnsi="Times New Roman" w:cs="Times New Roman"/>
          <w:sz w:val="28"/>
          <w:szCs w:val="28"/>
        </w:rPr>
        <w:t>нарушений требов</w:t>
      </w:r>
      <w:r w:rsidRPr="00A56342">
        <w:rPr>
          <w:rFonts w:ascii="Times New Roman" w:hAnsi="Times New Roman" w:cs="Times New Roman"/>
          <w:sz w:val="28"/>
          <w:szCs w:val="28"/>
        </w:rPr>
        <w:t>а</w:t>
      </w:r>
      <w:r w:rsidRPr="00A56342">
        <w:rPr>
          <w:rFonts w:ascii="Times New Roman" w:hAnsi="Times New Roman" w:cs="Times New Roman"/>
          <w:sz w:val="28"/>
          <w:szCs w:val="28"/>
        </w:rPr>
        <w:t xml:space="preserve">ний, установленных муниципальными нормативными правовыми актами </w:t>
      </w:r>
      <w:proofErr w:type="spellStart"/>
      <w:r w:rsidRPr="00A5634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56342">
        <w:rPr>
          <w:rFonts w:ascii="Times New Roman" w:hAnsi="Times New Roman" w:cs="Times New Roman"/>
          <w:sz w:val="28"/>
          <w:szCs w:val="28"/>
        </w:rPr>
        <w:t xml:space="preserve"> района, по размещению нестационарных торговых объе</w:t>
      </w:r>
      <w:r w:rsidRPr="00A56342">
        <w:rPr>
          <w:rFonts w:ascii="Times New Roman" w:hAnsi="Times New Roman" w:cs="Times New Roman"/>
          <w:sz w:val="28"/>
          <w:szCs w:val="28"/>
        </w:rPr>
        <w:t>к</w:t>
      </w:r>
      <w:r w:rsidRPr="00A56342">
        <w:rPr>
          <w:rFonts w:ascii="Times New Roman" w:hAnsi="Times New Roman" w:cs="Times New Roman"/>
          <w:sz w:val="28"/>
          <w:szCs w:val="28"/>
        </w:rPr>
        <w:t>тов на межселенной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652" w:rsidRPr="00774652" w:rsidRDefault="00774652" w:rsidP="00774652">
      <w:pPr>
        <w:pStyle w:val="ConsPlusTitle"/>
        <w:widowControl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74652" w:rsidRPr="00E83244" w:rsidRDefault="00774652" w:rsidP="00E8324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83244" w:rsidRPr="00611698" w:rsidRDefault="00E83244" w:rsidP="00E83244">
      <w:pPr>
        <w:autoSpaceDE w:val="0"/>
        <w:autoSpaceDN w:val="0"/>
        <w:adjustRightInd w:val="0"/>
        <w:ind w:left="567"/>
        <w:jc w:val="both"/>
        <w:rPr>
          <w:rFonts w:eastAsia="Calibri"/>
          <w:szCs w:val="28"/>
        </w:rPr>
      </w:pPr>
    </w:p>
    <w:p w:rsidR="00624C6F" w:rsidRPr="00CF2ADE" w:rsidRDefault="00624C6F" w:rsidP="00C24FFD">
      <w:pPr>
        <w:pStyle w:val="a3"/>
        <w:ind w:firstLine="709"/>
        <w:jc w:val="both"/>
      </w:pPr>
    </w:p>
    <w:sectPr w:rsidR="00624C6F" w:rsidRPr="00CF2ADE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E36"/>
    <w:multiLevelType w:val="hybridMultilevel"/>
    <w:tmpl w:val="2AE0378A"/>
    <w:lvl w:ilvl="0" w:tplc="356CE33C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419F2"/>
    <w:rsid w:val="001734F5"/>
    <w:rsid w:val="00240003"/>
    <w:rsid w:val="00250A56"/>
    <w:rsid w:val="00300799"/>
    <w:rsid w:val="00304ED2"/>
    <w:rsid w:val="0035062E"/>
    <w:rsid w:val="00375EEE"/>
    <w:rsid w:val="003972DB"/>
    <w:rsid w:val="003C1FF4"/>
    <w:rsid w:val="00427EE5"/>
    <w:rsid w:val="00505FF0"/>
    <w:rsid w:val="005C17EF"/>
    <w:rsid w:val="005F71C2"/>
    <w:rsid w:val="00624C6F"/>
    <w:rsid w:val="006B1154"/>
    <w:rsid w:val="006B6597"/>
    <w:rsid w:val="00745619"/>
    <w:rsid w:val="00774652"/>
    <w:rsid w:val="007D54F3"/>
    <w:rsid w:val="007F3E80"/>
    <w:rsid w:val="00854D10"/>
    <w:rsid w:val="008A3762"/>
    <w:rsid w:val="008F741F"/>
    <w:rsid w:val="009302A2"/>
    <w:rsid w:val="009440E4"/>
    <w:rsid w:val="009E5329"/>
    <w:rsid w:val="00A51352"/>
    <w:rsid w:val="00A56342"/>
    <w:rsid w:val="00A566A4"/>
    <w:rsid w:val="00A84152"/>
    <w:rsid w:val="00AB2AEA"/>
    <w:rsid w:val="00AE4FAC"/>
    <w:rsid w:val="00AF2ABE"/>
    <w:rsid w:val="00BB07CF"/>
    <w:rsid w:val="00BB79E1"/>
    <w:rsid w:val="00C24FFD"/>
    <w:rsid w:val="00C6261A"/>
    <w:rsid w:val="00C91371"/>
    <w:rsid w:val="00CF2ADE"/>
    <w:rsid w:val="00D26ADB"/>
    <w:rsid w:val="00D5377A"/>
    <w:rsid w:val="00D76563"/>
    <w:rsid w:val="00D85528"/>
    <w:rsid w:val="00E534DE"/>
    <w:rsid w:val="00E83244"/>
    <w:rsid w:val="00E8461F"/>
    <w:rsid w:val="00F2233B"/>
    <w:rsid w:val="00F601B8"/>
    <w:rsid w:val="00FA4918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77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22</cp:revision>
  <cp:lastPrinted>2017-04-05T05:27:00Z</cp:lastPrinted>
  <dcterms:created xsi:type="dcterms:W3CDTF">2016-07-08T12:52:00Z</dcterms:created>
  <dcterms:modified xsi:type="dcterms:W3CDTF">2017-06-14T07:39:00Z</dcterms:modified>
</cp:coreProperties>
</file>