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74" w:rsidRPr="00D0560F" w:rsidRDefault="00D5452C" w:rsidP="0007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0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мониторинга </w:t>
      </w:r>
    </w:p>
    <w:p w:rsidR="000F6AF4" w:rsidRPr="00D0560F" w:rsidRDefault="00D5452C" w:rsidP="0007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0F">
        <w:rPr>
          <w:rFonts w:ascii="Times New Roman" w:hAnsi="Times New Roman" w:cs="Times New Roman"/>
          <w:b/>
          <w:sz w:val="28"/>
          <w:szCs w:val="28"/>
        </w:rPr>
        <w:t>роста платы граждан за жилищно-коммунальные услуги</w:t>
      </w:r>
      <w:r w:rsidR="00403CDA" w:rsidRPr="00D0560F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D5452C" w:rsidRPr="00D0560F" w:rsidRDefault="00D5452C" w:rsidP="0007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59" w:rsidRPr="00D0560F" w:rsidRDefault="00D5452C" w:rsidP="0007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0F">
        <w:rPr>
          <w:rFonts w:ascii="Times New Roman" w:hAnsi="Times New Roman" w:cs="Times New Roman"/>
          <w:sz w:val="28"/>
          <w:szCs w:val="28"/>
        </w:rPr>
        <w:tab/>
      </w:r>
    </w:p>
    <w:p w:rsidR="00D5452C" w:rsidRPr="00D0560F" w:rsidRDefault="00CD0659" w:rsidP="0007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3CDA" w:rsidRPr="00D0560F">
        <w:rPr>
          <w:rFonts w:ascii="Times New Roman" w:hAnsi="Times New Roman" w:cs="Times New Roman"/>
          <w:sz w:val="28"/>
          <w:szCs w:val="28"/>
        </w:rPr>
        <w:t>В</w:t>
      </w:r>
      <w:r w:rsidRPr="00D0560F">
        <w:rPr>
          <w:rFonts w:ascii="Times New Roman" w:hAnsi="Times New Roman" w:cs="Times New Roman"/>
          <w:sz w:val="28"/>
          <w:szCs w:val="28"/>
        </w:rPr>
        <w:t>о исполнение требований постановления Правительства Российской Фед</w:t>
      </w:r>
      <w:r w:rsidRPr="00D0560F">
        <w:rPr>
          <w:rFonts w:ascii="Times New Roman" w:hAnsi="Times New Roman" w:cs="Times New Roman"/>
          <w:sz w:val="28"/>
          <w:szCs w:val="28"/>
        </w:rPr>
        <w:t>е</w:t>
      </w:r>
      <w:r w:rsidRPr="00D0560F">
        <w:rPr>
          <w:rFonts w:ascii="Times New Roman" w:hAnsi="Times New Roman" w:cs="Times New Roman"/>
          <w:sz w:val="28"/>
          <w:szCs w:val="28"/>
        </w:rPr>
        <w:t xml:space="preserve">рации от 30.04.2014 №400 «О формировании индексов изменения размера платы граждан за коммунальные услуги в Российской Федерации», </w:t>
      </w:r>
      <w:r w:rsidR="00D5452C" w:rsidRPr="00D0560F">
        <w:rPr>
          <w:rFonts w:ascii="Times New Roman" w:hAnsi="Times New Roman" w:cs="Times New Roman"/>
          <w:sz w:val="28"/>
          <w:szCs w:val="28"/>
        </w:rPr>
        <w:t>в соответствии с ра</w:t>
      </w:r>
      <w:r w:rsidR="00D5452C" w:rsidRPr="00D0560F">
        <w:rPr>
          <w:rFonts w:ascii="Times New Roman" w:hAnsi="Times New Roman" w:cs="Times New Roman"/>
          <w:sz w:val="28"/>
          <w:szCs w:val="28"/>
        </w:rPr>
        <w:t>с</w:t>
      </w:r>
      <w:r w:rsidR="00D5452C" w:rsidRPr="00D0560F">
        <w:rPr>
          <w:rFonts w:ascii="Times New Roman" w:hAnsi="Times New Roman" w:cs="Times New Roman"/>
          <w:sz w:val="28"/>
          <w:szCs w:val="28"/>
        </w:rPr>
        <w:t>поряжением Правительства автономного округа от</w:t>
      </w:r>
      <w:r w:rsidR="000326E7" w:rsidRPr="00D0560F">
        <w:rPr>
          <w:rFonts w:ascii="Times New Roman" w:hAnsi="Times New Roman" w:cs="Times New Roman"/>
          <w:sz w:val="28"/>
          <w:szCs w:val="28"/>
        </w:rPr>
        <w:t xml:space="preserve"> 01.04.2016</w:t>
      </w:r>
      <w:r w:rsidR="00D5452C" w:rsidRPr="00D0560F">
        <w:rPr>
          <w:rFonts w:ascii="Times New Roman" w:hAnsi="Times New Roman" w:cs="Times New Roman"/>
          <w:sz w:val="28"/>
          <w:szCs w:val="28"/>
        </w:rPr>
        <w:t xml:space="preserve"> №</w:t>
      </w:r>
      <w:r w:rsidR="000326E7" w:rsidRPr="00D0560F">
        <w:rPr>
          <w:rFonts w:ascii="Times New Roman" w:hAnsi="Times New Roman" w:cs="Times New Roman"/>
          <w:sz w:val="28"/>
          <w:szCs w:val="28"/>
        </w:rPr>
        <w:t>158-рп</w:t>
      </w:r>
      <w:r w:rsidR="00D5452C" w:rsidRPr="00D0560F">
        <w:rPr>
          <w:rFonts w:ascii="Times New Roman" w:hAnsi="Times New Roman" w:cs="Times New Roman"/>
          <w:sz w:val="28"/>
          <w:szCs w:val="28"/>
        </w:rPr>
        <w:t xml:space="preserve"> «Об </w:t>
      </w:r>
      <w:r w:rsidR="000326E7" w:rsidRPr="00D0560F">
        <w:rPr>
          <w:rFonts w:ascii="Times New Roman" w:hAnsi="Times New Roman" w:cs="Times New Roman"/>
          <w:sz w:val="28"/>
          <w:szCs w:val="28"/>
        </w:rPr>
        <w:t>уст</w:t>
      </w:r>
      <w:r w:rsidR="000326E7" w:rsidRPr="00D0560F">
        <w:rPr>
          <w:rFonts w:ascii="Times New Roman" w:hAnsi="Times New Roman" w:cs="Times New Roman"/>
          <w:sz w:val="28"/>
          <w:szCs w:val="28"/>
        </w:rPr>
        <w:t>а</w:t>
      </w:r>
      <w:r w:rsidR="000326E7" w:rsidRPr="00D0560F">
        <w:rPr>
          <w:rFonts w:ascii="Times New Roman" w:hAnsi="Times New Roman" w:cs="Times New Roman"/>
          <w:sz w:val="28"/>
          <w:szCs w:val="28"/>
        </w:rPr>
        <w:t xml:space="preserve">новленных тарифах на коммунальные услуги в Ханты-Мансийском автономном округе – Югре в 2016 году и </w:t>
      </w:r>
      <w:r w:rsidR="00D5452C" w:rsidRPr="00D0560F">
        <w:rPr>
          <w:rFonts w:ascii="Times New Roman" w:hAnsi="Times New Roman" w:cs="Times New Roman"/>
          <w:sz w:val="28"/>
          <w:szCs w:val="28"/>
        </w:rPr>
        <w:t>плане мероприятий по недопущению необоснованного роста платежей граждан за коммунальные услуги и</w:t>
      </w:r>
      <w:proofErr w:type="gramEnd"/>
      <w:r w:rsidR="00D5452C" w:rsidRPr="00D0560F">
        <w:rPr>
          <w:rFonts w:ascii="Times New Roman" w:hAnsi="Times New Roman" w:cs="Times New Roman"/>
          <w:sz w:val="28"/>
          <w:szCs w:val="28"/>
        </w:rPr>
        <w:t xml:space="preserve"> услуги, касающиеся обслуж</w:t>
      </w:r>
      <w:r w:rsidR="00D5452C" w:rsidRPr="00D0560F">
        <w:rPr>
          <w:rFonts w:ascii="Times New Roman" w:hAnsi="Times New Roman" w:cs="Times New Roman"/>
          <w:sz w:val="28"/>
          <w:szCs w:val="28"/>
        </w:rPr>
        <w:t>и</w:t>
      </w:r>
      <w:r w:rsidR="00D5452C" w:rsidRPr="00D0560F">
        <w:rPr>
          <w:rFonts w:ascii="Times New Roman" w:hAnsi="Times New Roman" w:cs="Times New Roman"/>
          <w:sz w:val="28"/>
          <w:szCs w:val="28"/>
        </w:rPr>
        <w:t xml:space="preserve">вания жилищного фонда, </w:t>
      </w:r>
      <w:proofErr w:type="gramStart"/>
      <w:r w:rsidR="000326E7" w:rsidRPr="00D056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52C" w:rsidRPr="00D05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52C" w:rsidRPr="00D0560F">
        <w:rPr>
          <w:rFonts w:ascii="Times New Roman" w:hAnsi="Times New Roman" w:cs="Times New Roman"/>
          <w:sz w:val="28"/>
          <w:szCs w:val="28"/>
        </w:rPr>
        <w:t>Ханты-Мансийско</w:t>
      </w:r>
      <w:r w:rsidR="000326E7" w:rsidRPr="00D056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452C" w:rsidRPr="00D0560F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326E7" w:rsidRPr="00D0560F">
        <w:rPr>
          <w:rFonts w:ascii="Times New Roman" w:hAnsi="Times New Roman" w:cs="Times New Roman"/>
          <w:sz w:val="28"/>
          <w:szCs w:val="28"/>
        </w:rPr>
        <w:t>м</w:t>
      </w:r>
      <w:r w:rsidR="00D5452C" w:rsidRPr="00D0560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26E7" w:rsidRPr="00D0560F">
        <w:rPr>
          <w:rFonts w:ascii="Times New Roman" w:hAnsi="Times New Roman" w:cs="Times New Roman"/>
          <w:sz w:val="28"/>
          <w:szCs w:val="28"/>
        </w:rPr>
        <w:t>е</w:t>
      </w:r>
      <w:r w:rsidR="00D5452C" w:rsidRPr="00D0560F">
        <w:rPr>
          <w:rFonts w:ascii="Times New Roman" w:hAnsi="Times New Roman" w:cs="Times New Roman"/>
          <w:sz w:val="28"/>
          <w:szCs w:val="28"/>
        </w:rPr>
        <w:t xml:space="preserve"> – Югры на 2016 год»</w:t>
      </w:r>
      <w:r w:rsidRPr="00D0560F">
        <w:rPr>
          <w:rFonts w:ascii="Times New Roman" w:hAnsi="Times New Roman" w:cs="Times New Roman"/>
          <w:sz w:val="28"/>
          <w:szCs w:val="28"/>
        </w:rPr>
        <w:t xml:space="preserve"> мониторинг платежей граждан за жилищно-коммунальные услуги пр</w:t>
      </w:r>
      <w:r w:rsidRPr="00D0560F">
        <w:rPr>
          <w:rFonts w:ascii="Times New Roman" w:hAnsi="Times New Roman" w:cs="Times New Roman"/>
          <w:sz w:val="28"/>
          <w:szCs w:val="28"/>
        </w:rPr>
        <w:t>о</w:t>
      </w:r>
      <w:r w:rsidRPr="00D0560F">
        <w:rPr>
          <w:rFonts w:ascii="Times New Roman" w:hAnsi="Times New Roman" w:cs="Times New Roman"/>
          <w:sz w:val="28"/>
          <w:szCs w:val="28"/>
        </w:rPr>
        <w:t>водится ежемесячно</w:t>
      </w:r>
      <w:r w:rsidR="002D392A" w:rsidRPr="00D0560F">
        <w:rPr>
          <w:rFonts w:ascii="Times New Roman" w:hAnsi="Times New Roman" w:cs="Times New Roman"/>
          <w:sz w:val="28"/>
          <w:szCs w:val="28"/>
        </w:rPr>
        <w:t xml:space="preserve"> </w:t>
      </w:r>
      <w:r w:rsidR="00D5452C" w:rsidRPr="00D0560F">
        <w:rPr>
          <w:rFonts w:ascii="Times New Roman" w:hAnsi="Times New Roman" w:cs="Times New Roman"/>
          <w:sz w:val="28"/>
          <w:szCs w:val="28"/>
        </w:rPr>
        <w:t>в целях недопущения необоснованного роста платежей гра</w:t>
      </w:r>
      <w:r w:rsidR="00D5452C" w:rsidRPr="00D0560F">
        <w:rPr>
          <w:rFonts w:ascii="Times New Roman" w:hAnsi="Times New Roman" w:cs="Times New Roman"/>
          <w:sz w:val="28"/>
          <w:szCs w:val="28"/>
        </w:rPr>
        <w:t>ж</w:t>
      </w:r>
      <w:r w:rsidR="00D5452C" w:rsidRPr="00D0560F">
        <w:rPr>
          <w:rFonts w:ascii="Times New Roman" w:hAnsi="Times New Roman" w:cs="Times New Roman"/>
          <w:sz w:val="28"/>
          <w:szCs w:val="28"/>
        </w:rPr>
        <w:t>дан за жилищно-коммунальные услуги.</w:t>
      </w:r>
    </w:p>
    <w:p w:rsidR="000A5CA2" w:rsidRPr="00D0560F" w:rsidRDefault="000A5CA2" w:rsidP="000A5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60F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автономного округа от 29.05.2014 №65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 </w:t>
      </w:r>
      <w:proofErr w:type="spellStart"/>
      <w:r w:rsidRPr="00D0560F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D0560F">
        <w:rPr>
          <w:rFonts w:ascii="Times New Roman" w:hAnsi="Times New Roman" w:cs="Times New Roman"/>
          <w:sz w:val="28"/>
          <w:szCs w:val="28"/>
        </w:rPr>
        <w:t xml:space="preserve"> району с 1 июля 2016 года предельный индекс изменения размера вносимой гражданами платы за коммунальные услуги установлен в разм</w:t>
      </w:r>
      <w:r w:rsidRPr="00D0560F">
        <w:rPr>
          <w:rFonts w:ascii="Times New Roman" w:hAnsi="Times New Roman" w:cs="Times New Roman"/>
          <w:sz w:val="28"/>
          <w:szCs w:val="28"/>
        </w:rPr>
        <w:t>е</w:t>
      </w:r>
      <w:r w:rsidRPr="00D0560F">
        <w:rPr>
          <w:rFonts w:ascii="Times New Roman" w:hAnsi="Times New Roman" w:cs="Times New Roman"/>
          <w:sz w:val="28"/>
          <w:szCs w:val="28"/>
        </w:rPr>
        <w:t>ре 25%.</w:t>
      </w:r>
      <w:proofErr w:type="gramEnd"/>
    </w:p>
    <w:p w:rsidR="00DD3CC8" w:rsidRPr="00D0560F" w:rsidRDefault="00FF2B48" w:rsidP="00FF2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0F">
        <w:rPr>
          <w:rFonts w:ascii="Times New Roman" w:hAnsi="Times New Roman" w:cs="Times New Roman"/>
          <w:sz w:val="28"/>
          <w:szCs w:val="28"/>
        </w:rPr>
        <w:t>В начале 2016 года размер платы граждан за коммунальные услуги не изм</w:t>
      </w:r>
      <w:r w:rsidRPr="00D0560F">
        <w:rPr>
          <w:rFonts w:ascii="Times New Roman" w:hAnsi="Times New Roman" w:cs="Times New Roman"/>
          <w:sz w:val="28"/>
          <w:szCs w:val="28"/>
        </w:rPr>
        <w:t>е</w:t>
      </w:r>
      <w:r w:rsidRPr="00D0560F">
        <w:rPr>
          <w:rFonts w:ascii="Times New Roman" w:hAnsi="Times New Roman" w:cs="Times New Roman"/>
          <w:sz w:val="28"/>
          <w:szCs w:val="28"/>
        </w:rPr>
        <w:t xml:space="preserve">нился и остался на уровне декабря 2015 года. С 1 июля 2016 года </w:t>
      </w:r>
      <w:r w:rsidR="00DD3CC8" w:rsidRPr="00D0560F">
        <w:rPr>
          <w:rFonts w:ascii="Times New Roman" w:hAnsi="Times New Roman" w:cs="Times New Roman"/>
          <w:sz w:val="28"/>
          <w:szCs w:val="28"/>
        </w:rPr>
        <w:t>изменение год</w:t>
      </w:r>
      <w:r w:rsidR="00DD3CC8" w:rsidRPr="00D0560F">
        <w:rPr>
          <w:rFonts w:ascii="Times New Roman" w:hAnsi="Times New Roman" w:cs="Times New Roman"/>
          <w:sz w:val="28"/>
          <w:szCs w:val="28"/>
        </w:rPr>
        <w:t>о</w:t>
      </w:r>
      <w:r w:rsidR="00DD3CC8" w:rsidRPr="00D0560F">
        <w:rPr>
          <w:rFonts w:ascii="Times New Roman" w:hAnsi="Times New Roman" w:cs="Times New Roman"/>
          <w:sz w:val="28"/>
          <w:szCs w:val="28"/>
        </w:rPr>
        <w:t xml:space="preserve">вой совокупной платы за коммунальные услуги </w:t>
      </w:r>
      <w:r w:rsidRPr="00D0560F">
        <w:rPr>
          <w:rFonts w:ascii="Times New Roman" w:hAnsi="Times New Roman" w:cs="Times New Roman"/>
          <w:sz w:val="28"/>
          <w:szCs w:val="28"/>
        </w:rPr>
        <w:t>при сопоставимых условиях</w:t>
      </w:r>
      <w:r w:rsidR="00DD3CC8" w:rsidRPr="00D0560F"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Pr="00D0560F">
        <w:rPr>
          <w:rFonts w:ascii="Times New Roman" w:hAnsi="Times New Roman" w:cs="Times New Roman"/>
          <w:sz w:val="28"/>
          <w:szCs w:val="28"/>
        </w:rPr>
        <w:t xml:space="preserve"> </w:t>
      </w:r>
      <w:r w:rsidR="001C3438" w:rsidRPr="00D0560F">
        <w:rPr>
          <w:rFonts w:ascii="Times New Roman" w:hAnsi="Times New Roman" w:cs="Times New Roman"/>
          <w:sz w:val="28"/>
          <w:szCs w:val="28"/>
        </w:rPr>
        <w:t>составил</w:t>
      </w:r>
      <w:r w:rsidR="00DD3CC8" w:rsidRPr="00D056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DD3CC8" w:rsidRPr="00D0560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D3CC8" w:rsidRPr="00D0560F">
        <w:rPr>
          <w:rFonts w:ascii="Times New Roman" w:hAnsi="Times New Roman" w:cs="Times New Roman"/>
          <w:sz w:val="28"/>
          <w:szCs w:val="28"/>
        </w:rPr>
        <w:t>злучинск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 4,6%;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г.п.Новоаганск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 5,1%;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с.п.Аган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с.п.Ваховск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 12%;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с.п.Ларьяк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 10,4%;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с.п.Покур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 12,4%;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с.п.Вата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 10,6% </w:t>
      </w:r>
      <w:proofErr w:type="spellStart"/>
      <w:r w:rsidR="00DD3CC8" w:rsidRPr="00D0560F">
        <w:rPr>
          <w:rFonts w:ascii="Times New Roman" w:hAnsi="Times New Roman" w:cs="Times New Roman"/>
          <w:sz w:val="28"/>
          <w:szCs w:val="28"/>
        </w:rPr>
        <w:t>с.п.Зайцева</w:t>
      </w:r>
      <w:proofErr w:type="spellEnd"/>
      <w:r w:rsidR="00DD3CC8" w:rsidRPr="00D0560F">
        <w:rPr>
          <w:rFonts w:ascii="Times New Roman" w:hAnsi="Times New Roman" w:cs="Times New Roman"/>
          <w:sz w:val="28"/>
          <w:szCs w:val="28"/>
        </w:rPr>
        <w:t xml:space="preserve"> Речка 11,5%.</w:t>
      </w:r>
      <w:r w:rsidR="001C3438" w:rsidRPr="00D0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C8" w:rsidRPr="00D0560F" w:rsidRDefault="00DD3CC8" w:rsidP="00FF2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0F">
        <w:rPr>
          <w:rFonts w:ascii="Times New Roman" w:hAnsi="Times New Roman" w:cs="Times New Roman"/>
          <w:sz w:val="28"/>
          <w:szCs w:val="28"/>
        </w:rPr>
        <w:t xml:space="preserve">В сельских поселениях района увеличение годовой совокупной платы выше, чем в городских поселениях, </w:t>
      </w:r>
      <w:r w:rsidR="002D392A" w:rsidRPr="00D0560F">
        <w:rPr>
          <w:rFonts w:ascii="Times New Roman" w:hAnsi="Times New Roman" w:cs="Times New Roman"/>
          <w:sz w:val="28"/>
          <w:szCs w:val="28"/>
        </w:rPr>
        <w:t>потому что</w:t>
      </w:r>
      <w:r w:rsidRPr="00D0560F">
        <w:rPr>
          <w:rFonts w:ascii="Times New Roman" w:hAnsi="Times New Roman" w:cs="Times New Roman"/>
          <w:sz w:val="28"/>
          <w:szCs w:val="28"/>
        </w:rPr>
        <w:t xml:space="preserve"> в целях поэтапного доведения тарифов на коммунальные услуги до уровня тарифов установленных Региональной службой по тарифам автономного округа, рост тарифов на этих территориях был выше.</w:t>
      </w:r>
    </w:p>
    <w:p w:rsidR="005C1F0A" w:rsidRPr="00D0560F" w:rsidRDefault="00D5452C" w:rsidP="00FF2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0F">
        <w:rPr>
          <w:rFonts w:ascii="Times New Roman" w:hAnsi="Times New Roman" w:cs="Times New Roman"/>
          <w:sz w:val="28"/>
          <w:szCs w:val="28"/>
        </w:rPr>
        <w:tab/>
      </w:r>
      <w:r w:rsidR="00083B65" w:rsidRPr="00D0560F">
        <w:rPr>
          <w:rFonts w:ascii="Times New Roman" w:hAnsi="Times New Roman" w:cs="Times New Roman"/>
          <w:sz w:val="28"/>
          <w:szCs w:val="28"/>
        </w:rPr>
        <w:t>Таким образом, п</w:t>
      </w:r>
      <w:r w:rsidR="005C1F0A" w:rsidRPr="00D0560F">
        <w:rPr>
          <w:rFonts w:ascii="Times New Roman" w:hAnsi="Times New Roman" w:cs="Times New Roman"/>
          <w:sz w:val="28"/>
          <w:szCs w:val="28"/>
        </w:rPr>
        <w:t>о результатам мониторинга превышений фактического и</w:t>
      </w:r>
      <w:r w:rsidR="005C1F0A" w:rsidRPr="00D0560F">
        <w:rPr>
          <w:rFonts w:ascii="Times New Roman" w:hAnsi="Times New Roman" w:cs="Times New Roman"/>
          <w:sz w:val="28"/>
          <w:szCs w:val="28"/>
        </w:rPr>
        <w:t>з</w:t>
      </w:r>
      <w:r w:rsidR="005C1F0A" w:rsidRPr="00D0560F">
        <w:rPr>
          <w:rFonts w:ascii="Times New Roman" w:hAnsi="Times New Roman" w:cs="Times New Roman"/>
          <w:sz w:val="28"/>
          <w:szCs w:val="28"/>
        </w:rPr>
        <w:t>менения размера платы за коммунальные услуги над установленными предельн</w:t>
      </w:r>
      <w:r w:rsidR="005C1F0A" w:rsidRPr="00D0560F">
        <w:rPr>
          <w:rFonts w:ascii="Times New Roman" w:hAnsi="Times New Roman" w:cs="Times New Roman"/>
          <w:sz w:val="28"/>
          <w:szCs w:val="28"/>
        </w:rPr>
        <w:t>ы</w:t>
      </w:r>
      <w:r w:rsidR="005C1F0A" w:rsidRPr="00D0560F">
        <w:rPr>
          <w:rFonts w:ascii="Times New Roman" w:hAnsi="Times New Roman" w:cs="Times New Roman"/>
          <w:sz w:val="28"/>
          <w:szCs w:val="28"/>
        </w:rPr>
        <w:t xml:space="preserve">ми (максимальными) индексами изменения размера вносимой гражданами платы за коммунальные услуги не </w:t>
      </w:r>
      <w:r w:rsidR="00FF2B48" w:rsidRPr="00D0560F">
        <w:rPr>
          <w:rFonts w:ascii="Times New Roman" w:hAnsi="Times New Roman" w:cs="Times New Roman"/>
          <w:sz w:val="28"/>
          <w:szCs w:val="28"/>
        </w:rPr>
        <w:t>установлено</w:t>
      </w:r>
      <w:r w:rsidR="005C1F0A" w:rsidRPr="00D0560F">
        <w:rPr>
          <w:rFonts w:ascii="Times New Roman" w:hAnsi="Times New Roman" w:cs="Times New Roman"/>
          <w:sz w:val="28"/>
          <w:szCs w:val="28"/>
        </w:rPr>
        <w:t>.</w:t>
      </w:r>
    </w:p>
    <w:p w:rsidR="007E4169" w:rsidRPr="00D0560F" w:rsidRDefault="007E4169" w:rsidP="0008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0F">
        <w:rPr>
          <w:rFonts w:ascii="Times New Roman" w:hAnsi="Times New Roman" w:cs="Times New Roman"/>
          <w:sz w:val="28"/>
          <w:szCs w:val="28"/>
        </w:rPr>
        <w:t>На выездных, личных приемах</w:t>
      </w:r>
      <w:r w:rsidR="004870D8" w:rsidRPr="00D0560F">
        <w:rPr>
          <w:rFonts w:ascii="Times New Roman" w:hAnsi="Times New Roman" w:cs="Times New Roman"/>
          <w:sz w:val="28"/>
          <w:szCs w:val="28"/>
        </w:rPr>
        <w:t xml:space="preserve"> и</w:t>
      </w:r>
      <w:r w:rsidRPr="00D0560F">
        <w:rPr>
          <w:rFonts w:ascii="Times New Roman" w:hAnsi="Times New Roman" w:cs="Times New Roman"/>
          <w:sz w:val="28"/>
          <w:szCs w:val="28"/>
        </w:rPr>
        <w:t xml:space="preserve"> по телефону «горячей линии» в 2016 году</w:t>
      </w:r>
      <w:r w:rsidR="004870D8" w:rsidRPr="00D0560F">
        <w:rPr>
          <w:rFonts w:ascii="Times New Roman" w:hAnsi="Times New Roman" w:cs="Times New Roman"/>
          <w:sz w:val="28"/>
          <w:szCs w:val="28"/>
        </w:rPr>
        <w:t xml:space="preserve"> в адрес отдела</w:t>
      </w:r>
      <w:r w:rsidRPr="00D0560F">
        <w:rPr>
          <w:rFonts w:ascii="Times New Roman" w:hAnsi="Times New Roman" w:cs="Times New Roman"/>
          <w:sz w:val="28"/>
          <w:szCs w:val="28"/>
        </w:rPr>
        <w:t xml:space="preserve"> поступило 10 обращений от жителей района по вопросам правильн</w:t>
      </w:r>
      <w:r w:rsidRPr="00D0560F">
        <w:rPr>
          <w:rFonts w:ascii="Times New Roman" w:hAnsi="Times New Roman" w:cs="Times New Roman"/>
          <w:sz w:val="28"/>
          <w:szCs w:val="28"/>
        </w:rPr>
        <w:t>о</w:t>
      </w:r>
      <w:r w:rsidRPr="00D0560F">
        <w:rPr>
          <w:rFonts w:ascii="Times New Roman" w:hAnsi="Times New Roman" w:cs="Times New Roman"/>
          <w:sz w:val="28"/>
          <w:szCs w:val="28"/>
        </w:rPr>
        <w:t xml:space="preserve">сти расчетов оплаты за жилищно-коммунальные услуги. </w:t>
      </w:r>
    </w:p>
    <w:p w:rsidR="007E4169" w:rsidRDefault="007E4169" w:rsidP="007E4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0F">
        <w:rPr>
          <w:rFonts w:ascii="Times New Roman" w:hAnsi="Times New Roman" w:cs="Times New Roman"/>
          <w:sz w:val="28"/>
          <w:szCs w:val="28"/>
        </w:rPr>
        <w:t xml:space="preserve">По итогам проверки платежных </w:t>
      </w:r>
      <w:r w:rsidR="00DD3CC8" w:rsidRPr="00D0560F">
        <w:rPr>
          <w:rFonts w:ascii="Times New Roman" w:hAnsi="Times New Roman" w:cs="Times New Roman"/>
          <w:sz w:val="28"/>
          <w:szCs w:val="28"/>
        </w:rPr>
        <w:t>документов</w:t>
      </w:r>
      <w:r w:rsidRPr="00D0560F">
        <w:rPr>
          <w:rFonts w:ascii="Times New Roman" w:hAnsi="Times New Roman" w:cs="Times New Roman"/>
          <w:sz w:val="28"/>
          <w:szCs w:val="28"/>
        </w:rPr>
        <w:t xml:space="preserve"> за жилищно-коммунальные услуги</w:t>
      </w:r>
      <w:r w:rsidR="004870D8" w:rsidRPr="00D0560F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D0560F">
        <w:rPr>
          <w:rFonts w:ascii="Times New Roman" w:hAnsi="Times New Roman" w:cs="Times New Roman"/>
          <w:sz w:val="28"/>
          <w:szCs w:val="28"/>
        </w:rPr>
        <w:t xml:space="preserve">тарифы применяются в соответствии с </w:t>
      </w:r>
      <w:proofErr w:type="gramStart"/>
      <w:r w:rsidR="004870D8" w:rsidRPr="00D0560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0560F">
        <w:rPr>
          <w:rFonts w:ascii="Times New Roman" w:hAnsi="Times New Roman" w:cs="Times New Roman"/>
          <w:sz w:val="28"/>
          <w:szCs w:val="28"/>
        </w:rPr>
        <w:t xml:space="preserve">. </w:t>
      </w:r>
      <w:r w:rsidR="004870D8" w:rsidRPr="00D0560F">
        <w:rPr>
          <w:rFonts w:ascii="Times New Roman" w:hAnsi="Times New Roman" w:cs="Times New Roman"/>
          <w:sz w:val="28"/>
          <w:szCs w:val="28"/>
        </w:rPr>
        <w:t>По всем поступившим вопросам даны разъяснения.</w:t>
      </w:r>
    </w:p>
    <w:p w:rsidR="00D0560F" w:rsidRDefault="00D0560F" w:rsidP="007E4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60F" w:rsidRDefault="00D0560F" w:rsidP="00D056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0560F" w:rsidRDefault="00D0560F" w:rsidP="00D056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тарифной и ценовой политики</w:t>
      </w:r>
    </w:p>
    <w:p w:rsidR="00D0560F" w:rsidRPr="00D0560F" w:rsidRDefault="00D0560F" w:rsidP="00D056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sectPr w:rsidR="00D0560F" w:rsidRPr="00D0560F" w:rsidSect="00D0560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326E7"/>
    <w:rsid w:val="00076074"/>
    <w:rsid w:val="00083B65"/>
    <w:rsid w:val="000A5CA2"/>
    <w:rsid w:val="00186D66"/>
    <w:rsid w:val="001C3438"/>
    <w:rsid w:val="002D392A"/>
    <w:rsid w:val="003B7BB2"/>
    <w:rsid w:val="00403CDA"/>
    <w:rsid w:val="004870D8"/>
    <w:rsid w:val="0052285F"/>
    <w:rsid w:val="005C1F0A"/>
    <w:rsid w:val="005D1273"/>
    <w:rsid w:val="005D4DB9"/>
    <w:rsid w:val="007E4169"/>
    <w:rsid w:val="007F1C6C"/>
    <w:rsid w:val="009D4F19"/>
    <w:rsid w:val="00AD33A4"/>
    <w:rsid w:val="00C4261E"/>
    <w:rsid w:val="00CC7B86"/>
    <w:rsid w:val="00CD0659"/>
    <w:rsid w:val="00D0560F"/>
    <w:rsid w:val="00D5452C"/>
    <w:rsid w:val="00DD3CC8"/>
    <w:rsid w:val="00E93993"/>
    <w:rsid w:val="00F21A1B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D8FA-EF8F-4327-AD74-C68EB68D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Диева Оксана Евгеньевна</dc:creator>
  <cp:lastModifiedBy>Диева Оксана Евгеньевна</cp:lastModifiedBy>
  <cp:revision>2</cp:revision>
  <dcterms:created xsi:type="dcterms:W3CDTF">2016-12-22T06:35:00Z</dcterms:created>
  <dcterms:modified xsi:type="dcterms:W3CDTF">2016-12-22T06:35:00Z</dcterms:modified>
</cp:coreProperties>
</file>