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E70" w:rsidRDefault="008F741F" w:rsidP="00AE1E3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41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="003A5E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08BC" w:rsidRDefault="003A5E70" w:rsidP="00AE1E3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8BC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CC08BC" w:rsidRPr="00CC08BC">
        <w:rPr>
          <w:rFonts w:ascii="Times New Roman" w:hAnsi="Times New Roman" w:cs="Times New Roman"/>
          <w:b/>
          <w:sz w:val="28"/>
          <w:szCs w:val="28"/>
        </w:rPr>
        <w:t xml:space="preserve">Проекту постановления администрации района </w:t>
      </w:r>
      <w:r w:rsidR="00CC08B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CC08BC" w:rsidRPr="00CC08BC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постановление администрации района </w:t>
      </w:r>
      <w:r w:rsidR="00CC08BC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CC08BC" w:rsidRPr="00CC08BC">
        <w:rPr>
          <w:rFonts w:ascii="Times New Roman" w:hAnsi="Times New Roman" w:cs="Times New Roman"/>
          <w:b/>
          <w:sz w:val="28"/>
          <w:szCs w:val="28"/>
        </w:rPr>
        <w:t>от 27.11.2013 № 2058</w:t>
      </w:r>
      <w:r w:rsidR="00CC08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08BC" w:rsidRPr="00CC08BC">
        <w:rPr>
          <w:rFonts w:ascii="Times New Roman" w:hAnsi="Times New Roman" w:cs="Times New Roman"/>
          <w:b/>
          <w:sz w:val="28"/>
          <w:szCs w:val="28"/>
        </w:rPr>
        <w:t xml:space="preserve">«Об утверждении муниципальной программы </w:t>
      </w:r>
      <w:r w:rsidR="00CC08B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CC08BC" w:rsidRPr="00CC08BC">
        <w:rPr>
          <w:rFonts w:ascii="Times New Roman" w:hAnsi="Times New Roman" w:cs="Times New Roman"/>
          <w:b/>
          <w:sz w:val="28"/>
          <w:szCs w:val="28"/>
        </w:rPr>
        <w:t xml:space="preserve">«Развитие культуры и туризма </w:t>
      </w:r>
      <w:proofErr w:type="gramStart"/>
      <w:r w:rsidR="00CC08BC" w:rsidRPr="00CC08B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CC08BC" w:rsidRPr="00CC08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C08BC" w:rsidRPr="00CC08BC">
        <w:rPr>
          <w:rFonts w:ascii="Times New Roman" w:hAnsi="Times New Roman" w:cs="Times New Roman"/>
          <w:b/>
          <w:sz w:val="28"/>
          <w:szCs w:val="28"/>
        </w:rPr>
        <w:t>Нижневартовском</w:t>
      </w:r>
      <w:proofErr w:type="gramEnd"/>
      <w:r w:rsidR="00CC08BC" w:rsidRPr="00CC08BC">
        <w:rPr>
          <w:rFonts w:ascii="Times New Roman" w:hAnsi="Times New Roman" w:cs="Times New Roman"/>
          <w:b/>
          <w:sz w:val="28"/>
          <w:szCs w:val="28"/>
        </w:rPr>
        <w:t xml:space="preserve"> районе </w:t>
      </w:r>
    </w:p>
    <w:p w:rsidR="008F741F" w:rsidRPr="00CC08BC" w:rsidRDefault="00DD038C" w:rsidP="00AE1E3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2014–2020 годы»</w:t>
      </w:r>
    </w:p>
    <w:p w:rsidR="008F741F" w:rsidRDefault="008F741F" w:rsidP="00AE1E3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E31" w:rsidRPr="00AE1E31" w:rsidRDefault="00AE1E31" w:rsidP="00AE1E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E31">
        <w:rPr>
          <w:rFonts w:ascii="Times New Roman" w:hAnsi="Times New Roman" w:cs="Times New Roman"/>
          <w:sz w:val="28"/>
          <w:szCs w:val="28"/>
        </w:rPr>
        <w:t xml:space="preserve">Данным проектом изменения </w:t>
      </w:r>
      <w:bookmarkStart w:id="0" w:name="_GoBack"/>
      <w:r w:rsidRPr="00AE1E31">
        <w:rPr>
          <w:rFonts w:ascii="Times New Roman" w:hAnsi="Times New Roman" w:cs="Times New Roman"/>
          <w:sz w:val="28"/>
          <w:szCs w:val="28"/>
        </w:rPr>
        <w:t>в соответствии с требованиями постано</w:t>
      </w:r>
      <w:r w:rsidRPr="00AE1E31">
        <w:rPr>
          <w:rFonts w:ascii="Times New Roman" w:hAnsi="Times New Roman" w:cs="Times New Roman"/>
          <w:sz w:val="28"/>
          <w:szCs w:val="28"/>
        </w:rPr>
        <w:t>в</w:t>
      </w:r>
      <w:r w:rsidRPr="00AE1E31">
        <w:rPr>
          <w:rFonts w:ascii="Times New Roman" w:hAnsi="Times New Roman" w:cs="Times New Roman"/>
          <w:sz w:val="28"/>
          <w:szCs w:val="28"/>
        </w:rPr>
        <w:t>ления администрации района от 26.01.2017 № 51 «О внесении изменений в приложения 1,2 к постановлению администрации района от 05.08.2013 № 16663 «О муниципальных программах Нижневартовского района»</w:t>
      </w:r>
      <w:r w:rsidR="004B7D3F">
        <w:rPr>
          <w:rFonts w:ascii="Times New Roman" w:hAnsi="Times New Roman" w:cs="Times New Roman"/>
          <w:sz w:val="28"/>
          <w:szCs w:val="28"/>
        </w:rPr>
        <w:t>»</w:t>
      </w:r>
      <w:r w:rsidRPr="00AE1E31">
        <w:rPr>
          <w:rFonts w:ascii="Times New Roman" w:hAnsi="Times New Roman" w:cs="Times New Roman"/>
          <w:sz w:val="28"/>
          <w:szCs w:val="28"/>
        </w:rPr>
        <w:t xml:space="preserve">, </w:t>
      </w:r>
      <w:bookmarkEnd w:id="0"/>
      <w:r w:rsidRPr="00AE1E31">
        <w:rPr>
          <w:rFonts w:ascii="Times New Roman" w:hAnsi="Times New Roman" w:cs="Times New Roman"/>
          <w:sz w:val="28"/>
          <w:szCs w:val="28"/>
        </w:rPr>
        <w:t>а име</w:t>
      </w:r>
      <w:r w:rsidRPr="00AE1E31">
        <w:rPr>
          <w:rFonts w:ascii="Times New Roman" w:hAnsi="Times New Roman" w:cs="Times New Roman"/>
          <w:sz w:val="28"/>
          <w:szCs w:val="28"/>
        </w:rPr>
        <w:t>н</w:t>
      </w:r>
      <w:r w:rsidRPr="00AE1E31">
        <w:rPr>
          <w:rFonts w:ascii="Times New Roman" w:hAnsi="Times New Roman" w:cs="Times New Roman"/>
          <w:sz w:val="28"/>
          <w:szCs w:val="28"/>
        </w:rPr>
        <w:t>но:</w:t>
      </w:r>
    </w:p>
    <w:p w:rsidR="00AE1E31" w:rsidRPr="00AE1E31" w:rsidRDefault="00AE1E31" w:rsidP="00AE1E31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E31">
        <w:rPr>
          <w:rFonts w:ascii="Times New Roman" w:hAnsi="Times New Roman" w:cs="Times New Roman"/>
          <w:sz w:val="28"/>
          <w:szCs w:val="28"/>
        </w:rPr>
        <w:t>Паспорт муниципальной программы дополнен разделом «Сроки реализации муниципальной программы»,</w:t>
      </w:r>
    </w:p>
    <w:p w:rsidR="00AE1E31" w:rsidRPr="00AE1E31" w:rsidRDefault="00AE1E31" w:rsidP="00AE1E31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E3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AE1E31">
        <w:rPr>
          <w:rFonts w:ascii="Times New Roman" w:hAnsi="Times New Roman" w:cs="Times New Roman"/>
          <w:spacing w:val="-9"/>
          <w:sz w:val="28"/>
          <w:szCs w:val="28"/>
        </w:rPr>
        <w:t>І. «Краткая х</w:t>
      </w:r>
      <w:r w:rsidRPr="00AE1E31">
        <w:rPr>
          <w:rFonts w:ascii="Times New Roman" w:hAnsi="Times New Roman" w:cs="Times New Roman"/>
          <w:sz w:val="28"/>
          <w:szCs w:val="28"/>
        </w:rPr>
        <w:t>арактеристика текущего состояния сферы с</w:t>
      </w:r>
      <w:r w:rsidRPr="00AE1E31">
        <w:rPr>
          <w:rFonts w:ascii="Times New Roman" w:hAnsi="Times New Roman" w:cs="Times New Roman"/>
          <w:sz w:val="28"/>
          <w:szCs w:val="28"/>
        </w:rPr>
        <w:t>о</w:t>
      </w:r>
      <w:r w:rsidRPr="00AE1E31">
        <w:rPr>
          <w:rFonts w:ascii="Times New Roman" w:hAnsi="Times New Roman" w:cs="Times New Roman"/>
          <w:sz w:val="28"/>
          <w:szCs w:val="28"/>
        </w:rPr>
        <w:t>циально-экономического развития Нижневартовского района» изложен в н</w:t>
      </w:r>
      <w:r w:rsidRPr="00AE1E31">
        <w:rPr>
          <w:rFonts w:ascii="Times New Roman" w:hAnsi="Times New Roman" w:cs="Times New Roman"/>
          <w:sz w:val="28"/>
          <w:szCs w:val="28"/>
        </w:rPr>
        <w:t>о</w:t>
      </w:r>
      <w:r w:rsidRPr="00AE1E31">
        <w:rPr>
          <w:rFonts w:ascii="Times New Roman" w:hAnsi="Times New Roman" w:cs="Times New Roman"/>
          <w:sz w:val="28"/>
          <w:szCs w:val="28"/>
        </w:rPr>
        <w:t>вой редакции в связи с актуализацией аналитических данных</w:t>
      </w:r>
    </w:p>
    <w:p w:rsidR="00AE1E31" w:rsidRPr="00AE1E31" w:rsidRDefault="00AE1E31" w:rsidP="00AE1E31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E31">
        <w:rPr>
          <w:rFonts w:ascii="Times New Roman" w:hAnsi="Times New Roman" w:cs="Times New Roman"/>
          <w:sz w:val="28"/>
          <w:szCs w:val="28"/>
        </w:rPr>
        <w:t xml:space="preserve">Муниципальная программа дополнена разделом </w:t>
      </w:r>
      <w:r w:rsidRPr="00AE1E31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AE1E31">
        <w:rPr>
          <w:rFonts w:ascii="Times New Roman" w:eastAsia="Calibri" w:hAnsi="Times New Roman" w:cs="Times New Roman"/>
          <w:sz w:val="28"/>
          <w:szCs w:val="28"/>
        </w:rPr>
        <w:t>. «Стимулир</w:t>
      </w:r>
      <w:r w:rsidRPr="00AE1E31">
        <w:rPr>
          <w:rFonts w:ascii="Times New Roman" w:eastAsia="Calibri" w:hAnsi="Times New Roman" w:cs="Times New Roman"/>
          <w:sz w:val="28"/>
          <w:szCs w:val="28"/>
        </w:rPr>
        <w:t>о</w:t>
      </w:r>
      <w:r w:rsidRPr="00AE1E31">
        <w:rPr>
          <w:rFonts w:ascii="Times New Roman" w:eastAsia="Calibri" w:hAnsi="Times New Roman" w:cs="Times New Roman"/>
          <w:sz w:val="28"/>
          <w:szCs w:val="28"/>
        </w:rPr>
        <w:t>вание инвестиционной и инновационной деятельности, развитие конкуре</w:t>
      </w:r>
      <w:r w:rsidRPr="00AE1E31">
        <w:rPr>
          <w:rFonts w:ascii="Times New Roman" w:eastAsia="Calibri" w:hAnsi="Times New Roman" w:cs="Times New Roman"/>
          <w:sz w:val="28"/>
          <w:szCs w:val="28"/>
        </w:rPr>
        <w:t>н</w:t>
      </w:r>
      <w:r w:rsidRPr="00AE1E31">
        <w:rPr>
          <w:rFonts w:ascii="Times New Roman" w:eastAsia="Calibri" w:hAnsi="Times New Roman" w:cs="Times New Roman"/>
          <w:sz w:val="28"/>
          <w:szCs w:val="28"/>
        </w:rPr>
        <w:t xml:space="preserve">ции и негосударственного сектора экономики» </w:t>
      </w:r>
    </w:p>
    <w:p w:rsidR="00AE1E31" w:rsidRPr="00AE1E31" w:rsidRDefault="00AE1E31" w:rsidP="00AE1E31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E31">
        <w:rPr>
          <w:rFonts w:ascii="Times New Roman" w:hAnsi="Times New Roman" w:cs="Times New Roman"/>
          <w:sz w:val="28"/>
          <w:szCs w:val="28"/>
        </w:rPr>
        <w:t>Изменена нумерация разделов муниципальной программы: «I</w:t>
      </w:r>
      <w:r w:rsidRPr="00AE1E3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E1E31">
        <w:rPr>
          <w:rFonts w:ascii="Times New Roman" w:hAnsi="Times New Roman" w:cs="Times New Roman"/>
          <w:sz w:val="28"/>
          <w:szCs w:val="28"/>
        </w:rPr>
        <w:t>I. Цели, задачи и показатели их достижения», «I</w:t>
      </w:r>
      <w:r w:rsidRPr="00AE1E3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E1E31">
        <w:rPr>
          <w:rFonts w:ascii="Times New Roman" w:hAnsi="Times New Roman" w:cs="Times New Roman"/>
          <w:sz w:val="28"/>
          <w:szCs w:val="28"/>
        </w:rPr>
        <w:t>. Характеристика основных мероприятий программы», «V. Механизм реализации муниципальной пр</w:t>
      </w:r>
      <w:r w:rsidRPr="00AE1E31">
        <w:rPr>
          <w:rFonts w:ascii="Times New Roman" w:hAnsi="Times New Roman" w:cs="Times New Roman"/>
          <w:sz w:val="28"/>
          <w:szCs w:val="28"/>
        </w:rPr>
        <w:t>о</w:t>
      </w:r>
      <w:r w:rsidRPr="00AE1E31">
        <w:rPr>
          <w:rFonts w:ascii="Times New Roman" w:hAnsi="Times New Roman" w:cs="Times New Roman"/>
          <w:sz w:val="28"/>
          <w:szCs w:val="28"/>
        </w:rPr>
        <w:t>граммы».</w:t>
      </w:r>
    </w:p>
    <w:p w:rsidR="00AE1E31" w:rsidRPr="00AE1E31" w:rsidRDefault="00AE1E31" w:rsidP="00AE1E31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1E31">
        <w:rPr>
          <w:rFonts w:ascii="Times New Roman" w:hAnsi="Times New Roman" w:cs="Times New Roman"/>
          <w:sz w:val="28"/>
          <w:szCs w:val="28"/>
        </w:rPr>
        <w:t>На основании полученных рекомендаций в процессе проведения оценки регулирующего воздействия муниципальная программа дополнена приложениями 3 «</w:t>
      </w:r>
      <w:r w:rsidRPr="00AE1E31">
        <w:rPr>
          <w:rFonts w:ascii="Times New Roman" w:hAnsi="Times New Roman" w:cs="Times New Roman"/>
          <w:bCs/>
          <w:sz w:val="28"/>
          <w:szCs w:val="28"/>
        </w:rPr>
        <w:t xml:space="preserve">Положение </w:t>
      </w:r>
      <w:r w:rsidRPr="00AE1E31">
        <w:rPr>
          <w:rFonts w:ascii="Times New Roman" w:hAnsi="Times New Roman" w:cs="Times New Roman"/>
          <w:sz w:val="28"/>
          <w:szCs w:val="28"/>
        </w:rPr>
        <w:t>о проведении конкурса на присуждение гра</w:t>
      </w:r>
      <w:r w:rsidRPr="00AE1E31">
        <w:rPr>
          <w:rFonts w:ascii="Times New Roman" w:hAnsi="Times New Roman" w:cs="Times New Roman"/>
          <w:sz w:val="28"/>
          <w:szCs w:val="28"/>
        </w:rPr>
        <w:t>н</w:t>
      </w:r>
      <w:r w:rsidRPr="00AE1E31">
        <w:rPr>
          <w:rFonts w:ascii="Times New Roman" w:hAnsi="Times New Roman" w:cs="Times New Roman"/>
          <w:sz w:val="28"/>
          <w:szCs w:val="28"/>
        </w:rPr>
        <w:t>тов Нижневартовского района для поддержки проектов и программ в сфере внутреннего и въездного туризма (далее – Конкурс)»; 4 «</w:t>
      </w:r>
      <w:r w:rsidRPr="00AE1E31">
        <w:rPr>
          <w:rFonts w:ascii="Times New Roman" w:hAnsi="Times New Roman" w:cs="Times New Roman"/>
          <w:color w:val="000000"/>
          <w:sz w:val="28"/>
          <w:szCs w:val="28"/>
        </w:rPr>
        <w:t>Положение о поря</w:t>
      </w:r>
      <w:r w:rsidRPr="00AE1E31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AE1E31">
        <w:rPr>
          <w:rFonts w:ascii="Times New Roman" w:hAnsi="Times New Roman" w:cs="Times New Roman"/>
          <w:color w:val="000000"/>
          <w:sz w:val="28"/>
          <w:szCs w:val="28"/>
        </w:rPr>
        <w:t>ке предоставления грантов Нижневартовского района для поддержки прое</w:t>
      </w:r>
      <w:r w:rsidRPr="00AE1E31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AE1E31">
        <w:rPr>
          <w:rFonts w:ascii="Times New Roman" w:hAnsi="Times New Roman" w:cs="Times New Roman"/>
          <w:color w:val="000000"/>
          <w:sz w:val="28"/>
          <w:szCs w:val="28"/>
        </w:rPr>
        <w:t>тов и программ в сфере внутреннего и въездного туризма</w:t>
      </w:r>
      <w:r w:rsidRPr="00AE1E31">
        <w:rPr>
          <w:rFonts w:ascii="Times New Roman" w:hAnsi="Times New Roman" w:cs="Times New Roman"/>
          <w:sz w:val="28"/>
          <w:szCs w:val="28"/>
        </w:rPr>
        <w:t>»;</w:t>
      </w:r>
      <w:proofErr w:type="gramEnd"/>
      <w:r w:rsidRPr="00AE1E31">
        <w:rPr>
          <w:rFonts w:ascii="Times New Roman" w:hAnsi="Times New Roman" w:cs="Times New Roman"/>
          <w:sz w:val="28"/>
          <w:szCs w:val="28"/>
        </w:rPr>
        <w:t xml:space="preserve"> 5 «</w:t>
      </w:r>
      <w:r w:rsidRPr="00AE1E31">
        <w:rPr>
          <w:rStyle w:val="a4"/>
          <w:rFonts w:ascii="Times New Roman" w:hAnsi="Times New Roman" w:cs="Times New Roman"/>
          <w:b w:val="0"/>
          <w:sz w:val="28"/>
          <w:szCs w:val="28"/>
        </w:rPr>
        <w:t>Положение</w:t>
      </w:r>
      <w:r w:rsidRPr="00AE1E31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AE1E31">
        <w:rPr>
          <w:rFonts w:ascii="Times New Roman" w:hAnsi="Times New Roman" w:cs="Times New Roman"/>
          <w:sz w:val="28"/>
          <w:szCs w:val="28"/>
        </w:rPr>
        <w:t>об экспертном совете по присуждению грантов Нижневартовского района для поддержки проектов и программ в сфере внутреннего и въездного туризма».</w:t>
      </w:r>
    </w:p>
    <w:p w:rsidR="00CC08BC" w:rsidRPr="007C3311" w:rsidRDefault="00AE1E31" w:rsidP="00CC08BC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E31">
        <w:rPr>
          <w:rFonts w:ascii="Times New Roman" w:hAnsi="Times New Roman" w:cs="Times New Roman"/>
          <w:sz w:val="28"/>
          <w:szCs w:val="28"/>
        </w:rPr>
        <w:t>Муниципальная программа дополнена приложением 6 «Порядок предоставления субсидии из бюджета Нижневартовского района на реализ</w:t>
      </w:r>
      <w:r w:rsidRPr="00AE1E31">
        <w:rPr>
          <w:rFonts w:ascii="Times New Roman" w:hAnsi="Times New Roman" w:cs="Times New Roman"/>
          <w:sz w:val="28"/>
          <w:szCs w:val="28"/>
        </w:rPr>
        <w:t>а</w:t>
      </w:r>
      <w:r w:rsidRPr="00AE1E31">
        <w:rPr>
          <w:rFonts w:ascii="Times New Roman" w:hAnsi="Times New Roman" w:cs="Times New Roman"/>
          <w:sz w:val="28"/>
          <w:szCs w:val="28"/>
        </w:rPr>
        <w:t>цию проектов в области культуры и туризма на территории Нижневартовск</w:t>
      </w:r>
      <w:r w:rsidRPr="00AE1E31">
        <w:rPr>
          <w:rFonts w:ascii="Times New Roman" w:hAnsi="Times New Roman" w:cs="Times New Roman"/>
          <w:sz w:val="28"/>
          <w:szCs w:val="28"/>
        </w:rPr>
        <w:t>о</w:t>
      </w:r>
      <w:r w:rsidRPr="00AE1E31">
        <w:rPr>
          <w:rFonts w:ascii="Times New Roman" w:hAnsi="Times New Roman" w:cs="Times New Roman"/>
          <w:sz w:val="28"/>
          <w:szCs w:val="28"/>
        </w:rPr>
        <w:t>го района (далее - Порядок).</w:t>
      </w:r>
    </w:p>
    <w:sectPr w:rsidR="00CC08BC" w:rsidRPr="007C3311" w:rsidSect="008A3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53E70"/>
    <w:multiLevelType w:val="hybridMultilevel"/>
    <w:tmpl w:val="E3302A34"/>
    <w:lvl w:ilvl="0" w:tplc="41EEB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8F741F"/>
    <w:rsid w:val="0011300C"/>
    <w:rsid w:val="001734F5"/>
    <w:rsid w:val="00387C62"/>
    <w:rsid w:val="003A5E70"/>
    <w:rsid w:val="004B7D3F"/>
    <w:rsid w:val="005611A2"/>
    <w:rsid w:val="005C17EF"/>
    <w:rsid w:val="006976C6"/>
    <w:rsid w:val="007042AA"/>
    <w:rsid w:val="00761995"/>
    <w:rsid w:val="007C3311"/>
    <w:rsid w:val="008A3762"/>
    <w:rsid w:val="008C2C4C"/>
    <w:rsid w:val="008F741F"/>
    <w:rsid w:val="00A566A4"/>
    <w:rsid w:val="00A70BFC"/>
    <w:rsid w:val="00AE1E31"/>
    <w:rsid w:val="00AE4FAC"/>
    <w:rsid w:val="00BB07CF"/>
    <w:rsid w:val="00BB7A43"/>
    <w:rsid w:val="00C720B1"/>
    <w:rsid w:val="00C8363B"/>
    <w:rsid w:val="00CC08BC"/>
    <w:rsid w:val="00CF2FFC"/>
    <w:rsid w:val="00DD038C"/>
    <w:rsid w:val="00E50FA2"/>
    <w:rsid w:val="00E65336"/>
    <w:rsid w:val="00E8461F"/>
    <w:rsid w:val="00ED6888"/>
    <w:rsid w:val="00F2233B"/>
    <w:rsid w:val="00F6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762"/>
  </w:style>
  <w:style w:type="paragraph" w:styleId="1">
    <w:name w:val="heading 1"/>
    <w:basedOn w:val="a"/>
    <w:next w:val="a"/>
    <w:link w:val="10"/>
    <w:qFormat/>
    <w:rsid w:val="00387C62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741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387C62"/>
    <w:rPr>
      <w:rFonts w:ascii="Times New Roman" w:eastAsia="Times New Roman" w:hAnsi="Times New Roman" w:cs="Times New Roman"/>
      <w:b/>
      <w:bCs/>
      <w:sz w:val="44"/>
      <w:szCs w:val="20"/>
    </w:rPr>
  </w:style>
  <w:style w:type="character" w:styleId="a4">
    <w:name w:val="Strong"/>
    <w:basedOn w:val="a0"/>
    <w:uiPriority w:val="22"/>
    <w:qFormat/>
    <w:rsid w:val="00AE1E31"/>
    <w:rPr>
      <w:b/>
      <w:bCs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0E64C-60D8-45BF-97F8-962882374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OvsienkoEB</dc:creator>
  <cp:keywords/>
  <dc:description/>
  <cp:lastModifiedBy>Шихман Татьяна Анатольевна</cp:lastModifiedBy>
  <cp:revision>21</cp:revision>
  <cp:lastPrinted>2016-07-14T10:43:00Z</cp:lastPrinted>
  <dcterms:created xsi:type="dcterms:W3CDTF">2016-07-14T10:58:00Z</dcterms:created>
  <dcterms:modified xsi:type="dcterms:W3CDTF">2017-04-05T05:31:00Z</dcterms:modified>
</cp:coreProperties>
</file>