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644FC9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9C304E">
              <w:t>06.02.2013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9C304E">
            <w:pPr>
              <w:jc w:val="right"/>
            </w:pPr>
            <w:r w:rsidRPr="00360CF1">
              <w:t xml:space="preserve">№ </w:t>
            </w:r>
            <w:r w:rsidR="009C304E">
              <w:t>202</w:t>
            </w:r>
            <w:r w:rsidRPr="00360CF1">
              <w:t xml:space="preserve">          </w:t>
            </w:r>
          </w:p>
        </w:tc>
      </w:tr>
    </w:tbl>
    <w:p w:rsidR="00340368" w:rsidRDefault="00340368" w:rsidP="00340368">
      <w:pPr>
        <w:autoSpaceDE w:val="0"/>
        <w:autoSpaceDN w:val="0"/>
        <w:adjustRightInd w:val="0"/>
        <w:ind w:right="5243"/>
        <w:jc w:val="both"/>
      </w:pPr>
    </w:p>
    <w:p w:rsidR="00340368" w:rsidRDefault="00340368" w:rsidP="00340368">
      <w:pPr>
        <w:autoSpaceDE w:val="0"/>
        <w:autoSpaceDN w:val="0"/>
        <w:adjustRightInd w:val="0"/>
        <w:ind w:right="5243"/>
        <w:jc w:val="both"/>
      </w:pPr>
    </w:p>
    <w:p w:rsidR="00340368" w:rsidRDefault="00340368" w:rsidP="00340368">
      <w:pPr>
        <w:autoSpaceDE w:val="0"/>
        <w:autoSpaceDN w:val="0"/>
        <w:adjustRightInd w:val="0"/>
        <w:ind w:right="5102"/>
        <w:jc w:val="both"/>
      </w:pPr>
      <w:r>
        <w:t>О внесении изменений в приложение к постановлению администрации района от 26.11.2010 № 1807 «Об у</w:t>
      </w:r>
      <w:r>
        <w:t>т</w:t>
      </w:r>
      <w:r>
        <w:t xml:space="preserve">верждении Положения об оплате </w:t>
      </w:r>
      <w:proofErr w:type="gramStart"/>
      <w:r>
        <w:t>труда работников муниципальных учреждений печатных средств</w:t>
      </w:r>
      <w:proofErr w:type="gramEnd"/>
      <w:r>
        <w:t xml:space="preserve"> ма</w:t>
      </w:r>
      <w:r>
        <w:t>с</w:t>
      </w:r>
      <w:r>
        <w:t>совой информации</w:t>
      </w:r>
      <w:bookmarkStart w:id="0" w:name="_GoBack"/>
      <w:bookmarkEnd w:id="0"/>
      <w:r>
        <w:t>»</w:t>
      </w:r>
    </w:p>
    <w:p w:rsidR="00340368" w:rsidRDefault="00340368" w:rsidP="00340368">
      <w:pPr>
        <w:autoSpaceDE w:val="0"/>
        <w:autoSpaceDN w:val="0"/>
        <w:adjustRightInd w:val="0"/>
        <w:ind w:right="5243"/>
        <w:jc w:val="both"/>
        <w:rPr>
          <w:highlight w:val="yellow"/>
        </w:rPr>
      </w:pPr>
    </w:p>
    <w:p w:rsidR="00340368" w:rsidRPr="00125923" w:rsidRDefault="00340368" w:rsidP="00340368">
      <w:pPr>
        <w:ind w:right="5102"/>
        <w:jc w:val="both"/>
        <w:rPr>
          <w:szCs w:val="16"/>
          <w:highlight w:val="yellow"/>
        </w:rPr>
      </w:pPr>
    </w:p>
    <w:p w:rsidR="00340368" w:rsidRDefault="00340368" w:rsidP="00340368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</w:t>
      </w:r>
      <w:r>
        <w:rPr>
          <w:color w:val="000000"/>
        </w:rPr>
        <w:t xml:space="preserve"> </w:t>
      </w:r>
      <w:r>
        <w:t>частью 2 статьи 53 Федерального закона от 06.10.2003 № 131-ФЗ «Об общих принципах организации местного самоуправления в Ро</w:t>
      </w:r>
      <w:r>
        <w:t>с</w:t>
      </w:r>
      <w:r>
        <w:t xml:space="preserve">сийской Федерации», постановлением администрации района от 21.12.2012      № 2542 «Об индексации </w:t>
      </w:r>
      <w:proofErr w:type="gramStart"/>
      <w:r>
        <w:t>фонда оплаты труда муниципальных учреждений</w:t>
      </w:r>
      <w:proofErr w:type="gramEnd"/>
      <w:r>
        <w:t xml:space="preserve"> ра</w:t>
      </w:r>
      <w:r>
        <w:t>й</w:t>
      </w:r>
      <w:r>
        <w:t>она, перешедших на новые системы оплаты труда»,</w:t>
      </w:r>
      <w:r w:rsidR="00125923">
        <w:t xml:space="preserve"> </w:t>
      </w:r>
      <w:r>
        <w:t>руководствуясь Уставом района:</w:t>
      </w:r>
    </w:p>
    <w:p w:rsidR="00340368" w:rsidRPr="00340368" w:rsidRDefault="00340368" w:rsidP="00340368">
      <w:pPr>
        <w:widowControl w:val="0"/>
        <w:autoSpaceDE w:val="0"/>
        <w:autoSpaceDN w:val="0"/>
        <w:adjustRightInd w:val="0"/>
        <w:ind w:firstLine="709"/>
        <w:jc w:val="both"/>
      </w:pPr>
    </w:p>
    <w:p w:rsidR="00340368" w:rsidRDefault="00340368" w:rsidP="00340368">
      <w:pPr>
        <w:widowControl w:val="0"/>
        <w:autoSpaceDE w:val="0"/>
        <w:autoSpaceDN w:val="0"/>
        <w:adjustRightInd w:val="0"/>
        <w:ind w:firstLine="709"/>
        <w:jc w:val="both"/>
      </w:pPr>
      <w:r>
        <w:t>1. Внести изменения в приложение к постановлению администрации ра</w:t>
      </w:r>
      <w:r>
        <w:t>й</w:t>
      </w:r>
      <w:r>
        <w:t xml:space="preserve">она от 26.11.2010 № 1807 «Об утверждении Положения об оплате </w:t>
      </w:r>
      <w:proofErr w:type="gramStart"/>
      <w:r>
        <w:t>труда рабо</w:t>
      </w:r>
      <w:r>
        <w:t>т</w:t>
      </w:r>
      <w:r>
        <w:t>ников муниципальных учреждений печатных средств массовой информации</w:t>
      </w:r>
      <w:proofErr w:type="gramEnd"/>
      <w:r>
        <w:t>»:</w:t>
      </w:r>
    </w:p>
    <w:p w:rsidR="00340368" w:rsidRDefault="00340368" w:rsidP="0034036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Таблицы пункта 2.1. раздела </w:t>
      </w:r>
      <w:r>
        <w:rPr>
          <w:lang w:val="en-US"/>
        </w:rPr>
        <w:t>II</w:t>
      </w:r>
      <w:r>
        <w:t xml:space="preserve"> изложить в новой редакции:</w:t>
      </w:r>
    </w:p>
    <w:p w:rsidR="00340368" w:rsidRPr="00125923" w:rsidRDefault="00340368" w:rsidP="00340368">
      <w:pPr>
        <w:pStyle w:val="afffffa"/>
        <w:widowControl w:val="0"/>
        <w:ind w:firstLine="709"/>
        <w:jc w:val="both"/>
        <w:rPr>
          <w:rFonts w:ascii="Times New Roman" w:hAnsi="Times New Roman"/>
          <w:b/>
          <w:sz w:val="28"/>
          <w:szCs w:val="16"/>
        </w:rPr>
      </w:pPr>
    </w:p>
    <w:p w:rsidR="00340368" w:rsidRDefault="00340368" w:rsidP="00340368">
      <w:pPr>
        <w:widowControl w:val="0"/>
        <w:tabs>
          <w:tab w:val="left" w:pos="1134"/>
        </w:tabs>
        <w:jc w:val="both"/>
      </w:pPr>
      <w: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9"/>
        <w:gridCol w:w="3899"/>
        <w:gridCol w:w="2580"/>
      </w:tblGrid>
      <w:tr w:rsidR="00340368" w:rsidRPr="00125923" w:rsidTr="00340368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25923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</w:rPr>
            </w:pPr>
            <w:proofErr w:type="gramStart"/>
            <w:r w:rsidRPr="00125923">
              <w:rPr>
                <w:b/>
                <w:sz w:val="24"/>
              </w:rPr>
              <w:t xml:space="preserve">Квалификационные </w:t>
            </w:r>
            <w:proofErr w:type="gramEnd"/>
          </w:p>
          <w:p w:rsidR="00340368" w:rsidRPr="00125923" w:rsidRDefault="00340368" w:rsidP="0012592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lang w:eastAsia="en-US"/>
              </w:rPr>
            </w:pPr>
            <w:r w:rsidRPr="00125923">
              <w:rPr>
                <w:b/>
                <w:sz w:val="24"/>
              </w:rPr>
              <w:t>уровни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25923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</w:rPr>
            </w:pPr>
            <w:r w:rsidRPr="00125923">
              <w:rPr>
                <w:b/>
                <w:sz w:val="24"/>
              </w:rPr>
              <w:t xml:space="preserve">Должности, отнесенные </w:t>
            </w:r>
          </w:p>
          <w:p w:rsidR="00340368" w:rsidRPr="00125923" w:rsidRDefault="00340368" w:rsidP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lang w:eastAsia="en-US"/>
              </w:rPr>
            </w:pPr>
            <w:r w:rsidRPr="00125923">
              <w:rPr>
                <w:b/>
                <w:sz w:val="24"/>
              </w:rPr>
              <w:t xml:space="preserve">к квалификационным уровням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25923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lang w:eastAsia="en-US"/>
              </w:rPr>
            </w:pPr>
            <w:r w:rsidRPr="00125923">
              <w:rPr>
                <w:b/>
                <w:sz w:val="24"/>
              </w:rPr>
              <w:t>Должностной оклад, руб.</w:t>
            </w:r>
          </w:p>
        </w:tc>
      </w:tr>
      <w:tr w:rsidR="00340368" w:rsidRPr="00340368" w:rsidTr="00340368"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23" w:rsidRPr="00125923" w:rsidRDefault="00340368" w:rsidP="0012592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</w:rPr>
            </w:pPr>
            <w:r w:rsidRPr="00340368">
              <w:rPr>
                <w:b/>
                <w:sz w:val="24"/>
              </w:rPr>
              <w:t>Профессиональная квалификационная группа «Общеотраслевые должности раб</w:t>
            </w:r>
            <w:r w:rsidRPr="00340368">
              <w:rPr>
                <w:b/>
                <w:sz w:val="24"/>
              </w:rPr>
              <w:t>о</w:t>
            </w:r>
            <w:r w:rsidRPr="00340368">
              <w:rPr>
                <w:b/>
                <w:sz w:val="24"/>
              </w:rPr>
              <w:t>чих первого уровня»</w:t>
            </w:r>
          </w:p>
        </w:tc>
      </w:tr>
      <w:tr w:rsidR="00340368" w:rsidRPr="00340368" w:rsidTr="00340368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proofErr w:type="gramStart"/>
            <w:r w:rsidRPr="00340368">
              <w:rPr>
                <w:sz w:val="24"/>
              </w:rPr>
              <w:t xml:space="preserve">1 квалификационный </w:t>
            </w:r>
            <w:proofErr w:type="gramEnd"/>
          </w:p>
          <w:p w:rsidR="00125923" w:rsidRPr="00340368" w:rsidRDefault="00125923" w:rsidP="001259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40368">
              <w:rPr>
                <w:sz w:val="24"/>
              </w:rPr>
              <w:t>У</w:t>
            </w:r>
            <w:r w:rsidR="00340368" w:rsidRPr="00340368">
              <w:rPr>
                <w:sz w:val="24"/>
              </w:rPr>
              <w:t>ровень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340368" w:rsidRDefault="00340368">
            <w:pPr>
              <w:rPr>
                <w:sz w:val="24"/>
                <w:lang w:eastAsia="en-US"/>
              </w:rPr>
            </w:pPr>
            <w:r w:rsidRPr="00340368">
              <w:rPr>
                <w:sz w:val="24"/>
              </w:rPr>
              <w:t>уборщик служебных помещений</w:t>
            </w:r>
          </w:p>
          <w:p w:rsidR="00340368" w:rsidRPr="00340368" w:rsidRDefault="00340368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340368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lang w:eastAsia="en-US"/>
              </w:rPr>
            </w:pPr>
            <w:r w:rsidRPr="00340368">
              <w:rPr>
                <w:sz w:val="24"/>
              </w:rPr>
              <w:t>5230–5435</w:t>
            </w:r>
          </w:p>
          <w:p w:rsidR="00340368" w:rsidRPr="00340368" w:rsidRDefault="00340368" w:rsidP="00340368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sz w:val="24"/>
                <w:lang w:eastAsia="en-US"/>
              </w:rPr>
            </w:pPr>
          </w:p>
        </w:tc>
      </w:tr>
      <w:tr w:rsidR="00340368" w:rsidRPr="00340368" w:rsidTr="00340368"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</w:rPr>
            </w:pPr>
            <w:r w:rsidRPr="00340368">
              <w:rPr>
                <w:b/>
                <w:sz w:val="24"/>
              </w:rPr>
              <w:t xml:space="preserve">Профессиональная квалификационная группа «Общеотраслевые должности </w:t>
            </w:r>
          </w:p>
          <w:p w:rsidR="00340368" w:rsidRPr="00340368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340368">
              <w:rPr>
                <w:b/>
                <w:sz w:val="24"/>
              </w:rPr>
              <w:t>рабочих второго уровня»</w:t>
            </w:r>
          </w:p>
        </w:tc>
      </w:tr>
      <w:tr w:rsidR="00340368" w:rsidRPr="00340368" w:rsidTr="00125923">
        <w:trPr>
          <w:trHeight w:val="55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</w:rPr>
            </w:pPr>
            <w:proofErr w:type="gramStart"/>
            <w:r w:rsidRPr="00340368">
              <w:rPr>
                <w:sz w:val="24"/>
              </w:rPr>
              <w:t xml:space="preserve">1 квалификационный </w:t>
            </w:r>
            <w:proofErr w:type="gramEnd"/>
          </w:p>
          <w:p w:rsidR="00340368" w:rsidRPr="00340368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340368">
              <w:rPr>
                <w:sz w:val="24"/>
              </w:rPr>
              <w:t>уровень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340368" w:rsidRDefault="00340368">
            <w:pPr>
              <w:spacing w:line="276" w:lineRule="auto"/>
              <w:rPr>
                <w:sz w:val="24"/>
                <w:lang w:eastAsia="en-US"/>
              </w:rPr>
            </w:pPr>
            <w:r w:rsidRPr="00340368">
              <w:rPr>
                <w:sz w:val="24"/>
              </w:rPr>
              <w:t>водитель автомобиля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340368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40368">
              <w:rPr>
                <w:sz w:val="24"/>
              </w:rPr>
              <w:t>5230–6522</w:t>
            </w:r>
          </w:p>
          <w:p w:rsidR="00340368" w:rsidRPr="00340368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</w:p>
        </w:tc>
      </w:tr>
    </w:tbl>
    <w:p w:rsidR="00340368" w:rsidRDefault="00340368" w:rsidP="00340368">
      <w:pPr>
        <w:tabs>
          <w:tab w:val="left" w:pos="1134"/>
        </w:tabs>
        <w:jc w:val="both"/>
        <w:rPr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3877"/>
        <w:gridCol w:w="2627"/>
      </w:tblGrid>
      <w:tr w:rsidR="00340368" w:rsidRPr="00340368" w:rsidTr="0034036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340368" w:rsidRDefault="00340368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sz w:val="24"/>
              </w:rPr>
            </w:pPr>
            <w:r w:rsidRPr="00340368">
              <w:rPr>
                <w:b/>
                <w:sz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340368" w:rsidRPr="00340368" w:rsidTr="00340368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proofErr w:type="gramStart"/>
            <w:r w:rsidRPr="00340368">
              <w:rPr>
                <w:sz w:val="24"/>
              </w:rPr>
              <w:t xml:space="preserve">1 квалификационный </w:t>
            </w:r>
            <w:proofErr w:type="gramEnd"/>
          </w:p>
          <w:p w:rsidR="00340368" w:rsidRPr="00340368" w:rsidRDefault="00340368" w:rsidP="001259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lang w:eastAsia="en-US"/>
              </w:rPr>
            </w:pPr>
            <w:r w:rsidRPr="00340368">
              <w:rPr>
                <w:sz w:val="24"/>
              </w:rPr>
              <w:t>уровень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340368" w:rsidRDefault="00340368" w:rsidP="00340368">
            <w:pPr>
              <w:rPr>
                <w:sz w:val="24"/>
                <w:lang w:eastAsia="en-US"/>
              </w:rPr>
            </w:pPr>
            <w:r>
              <w:rPr>
                <w:sz w:val="24"/>
              </w:rPr>
              <w:t>д</w:t>
            </w:r>
            <w:r w:rsidRPr="00340368">
              <w:rPr>
                <w:sz w:val="24"/>
              </w:rPr>
              <w:t>елопроизводитель</w:t>
            </w:r>
            <w:r>
              <w:rPr>
                <w:sz w:val="24"/>
              </w:rPr>
              <w:t xml:space="preserve"> </w:t>
            </w:r>
            <w:r w:rsidRPr="00340368">
              <w:rPr>
                <w:sz w:val="24"/>
              </w:rPr>
              <w:t>экспедитор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340368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40368">
              <w:rPr>
                <w:sz w:val="24"/>
              </w:rPr>
              <w:t>5230–5435</w:t>
            </w:r>
          </w:p>
          <w:p w:rsidR="00340368" w:rsidRPr="00340368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</w:p>
        </w:tc>
      </w:tr>
      <w:tr w:rsidR="00340368" w:rsidRPr="00340368" w:rsidTr="00340368"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</w:rPr>
            </w:pPr>
            <w:r w:rsidRPr="00340368">
              <w:rPr>
                <w:b/>
                <w:sz w:val="24"/>
              </w:rPr>
              <w:t xml:space="preserve">Профессиональная квалификационная группа «Общеотраслевые должности </w:t>
            </w:r>
          </w:p>
          <w:p w:rsidR="00340368" w:rsidRPr="00340368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340368">
              <w:rPr>
                <w:b/>
                <w:sz w:val="24"/>
              </w:rPr>
              <w:t>служащих второго уровня»</w:t>
            </w:r>
          </w:p>
        </w:tc>
      </w:tr>
      <w:tr w:rsidR="00340368" w:rsidRPr="00340368" w:rsidTr="00340368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</w:rPr>
            </w:pPr>
            <w:proofErr w:type="gramStart"/>
            <w:r w:rsidRPr="00340368">
              <w:rPr>
                <w:sz w:val="24"/>
              </w:rPr>
              <w:t xml:space="preserve">2 квалификационный </w:t>
            </w:r>
            <w:proofErr w:type="gramEnd"/>
          </w:p>
          <w:p w:rsidR="00340368" w:rsidRPr="00340368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340368">
              <w:rPr>
                <w:sz w:val="24"/>
              </w:rPr>
              <w:t>уровень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340368" w:rsidRDefault="00340368">
            <w:pPr>
              <w:spacing w:line="276" w:lineRule="auto"/>
              <w:rPr>
                <w:sz w:val="24"/>
                <w:lang w:eastAsia="en-US"/>
              </w:rPr>
            </w:pPr>
            <w:r w:rsidRPr="00340368">
              <w:rPr>
                <w:sz w:val="24"/>
              </w:rPr>
              <w:t>заведующий хозяйством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340368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40368">
              <w:rPr>
                <w:sz w:val="24"/>
              </w:rPr>
              <w:t>6039–6522</w:t>
            </w:r>
          </w:p>
          <w:p w:rsidR="00340368" w:rsidRPr="00340368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</w:p>
        </w:tc>
      </w:tr>
      <w:tr w:rsidR="00340368" w:rsidRPr="00340368" w:rsidTr="0034036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25923" w:rsidRDefault="00340368" w:rsidP="00125923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b/>
                <w:sz w:val="24"/>
              </w:rPr>
            </w:pPr>
            <w:r w:rsidRPr="00340368">
              <w:rPr>
                <w:b/>
                <w:sz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340368" w:rsidRPr="00340368" w:rsidTr="00340368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proofErr w:type="gramStart"/>
            <w:r w:rsidRPr="00340368">
              <w:rPr>
                <w:sz w:val="24"/>
              </w:rPr>
              <w:t xml:space="preserve">1 квалификационный </w:t>
            </w:r>
            <w:proofErr w:type="gramEnd"/>
          </w:p>
          <w:p w:rsidR="00340368" w:rsidRPr="00340368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lang w:eastAsia="en-US"/>
              </w:rPr>
            </w:pPr>
            <w:r w:rsidRPr="00340368">
              <w:rPr>
                <w:sz w:val="24"/>
              </w:rPr>
              <w:t>уровень</w:t>
            </w:r>
          </w:p>
          <w:p w:rsidR="00340368" w:rsidRPr="00340368" w:rsidRDefault="00340368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340368" w:rsidRDefault="00340368" w:rsidP="0019459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lang w:eastAsia="en-US"/>
              </w:rPr>
            </w:pPr>
            <w:r w:rsidRPr="00340368">
              <w:rPr>
                <w:sz w:val="24"/>
              </w:rPr>
              <w:t>специалист по кадрам</w:t>
            </w:r>
          </w:p>
          <w:p w:rsidR="00340368" w:rsidRPr="00340368" w:rsidRDefault="00340368" w:rsidP="00194599">
            <w:pPr>
              <w:jc w:val="both"/>
              <w:rPr>
                <w:sz w:val="24"/>
              </w:rPr>
            </w:pPr>
            <w:r w:rsidRPr="00340368">
              <w:rPr>
                <w:sz w:val="24"/>
              </w:rPr>
              <w:t>специалист рекламного отдела</w:t>
            </w:r>
          </w:p>
          <w:p w:rsidR="00340368" w:rsidRPr="00340368" w:rsidRDefault="00340368" w:rsidP="00194599">
            <w:pPr>
              <w:jc w:val="both"/>
              <w:rPr>
                <w:sz w:val="24"/>
              </w:rPr>
            </w:pPr>
            <w:r w:rsidRPr="00340368">
              <w:rPr>
                <w:sz w:val="24"/>
              </w:rPr>
              <w:t>специалисты компьютерного отд</w:t>
            </w:r>
            <w:r w:rsidRPr="00340368">
              <w:rPr>
                <w:sz w:val="24"/>
              </w:rPr>
              <w:t>е</w:t>
            </w:r>
            <w:r w:rsidRPr="00340368">
              <w:rPr>
                <w:sz w:val="24"/>
              </w:rPr>
              <w:t>ла</w:t>
            </w:r>
          </w:p>
          <w:p w:rsidR="00340368" w:rsidRPr="00340368" w:rsidRDefault="00340368" w:rsidP="00125923">
            <w:pPr>
              <w:jc w:val="both"/>
              <w:rPr>
                <w:sz w:val="24"/>
              </w:rPr>
            </w:pPr>
            <w:r w:rsidRPr="00340368">
              <w:rPr>
                <w:sz w:val="24"/>
              </w:rPr>
              <w:t>экономист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340368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lang w:eastAsia="en-US"/>
              </w:rPr>
            </w:pPr>
            <w:r w:rsidRPr="00340368">
              <w:rPr>
                <w:sz w:val="24"/>
              </w:rPr>
              <w:t>5230–6160</w:t>
            </w:r>
          </w:p>
          <w:p w:rsidR="00340368" w:rsidRPr="00340368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8177–</w:t>
            </w:r>
            <w:r w:rsidRPr="00340368">
              <w:rPr>
                <w:sz w:val="24"/>
              </w:rPr>
              <w:t xml:space="preserve">10629    </w:t>
            </w:r>
          </w:p>
          <w:p w:rsidR="00340368" w:rsidRDefault="00340368" w:rsidP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40368">
              <w:rPr>
                <w:sz w:val="24"/>
              </w:rPr>
              <w:t>9964–10629</w:t>
            </w:r>
          </w:p>
          <w:p w:rsidR="00340368" w:rsidRDefault="00340368" w:rsidP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</w:p>
          <w:p w:rsidR="00340368" w:rsidRPr="00340368" w:rsidRDefault="00340368" w:rsidP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340368">
              <w:rPr>
                <w:sz w:val="24"/>
              </w:rPr>
              <w:t>8177</w:t>
            </w:r>
            <w:r>
              <w:rPr>
                <w:sz w:val="24"/>
              </w:rPr>
              <w:t>–</w:t>
            </w:r>
            <w:r w:rsidRPr="00340368">
              <w:rPr>
                <w:sz w:val="24"/>
              </w:rPr>
              <w:t xml:space="preserve">10267  </w:t>
            </w:r>
          </w:p>
        </w:tc>
      </w:tr>
    </w:tbl>
    <w:p w:rsidR="00340368" w:rsidRDefault="00340368" w:rsidP="00340368">
      <w:pPr>
        <w:tabs>
          <w:tab w:val="left" w:pos="1134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4743"/>
        <w:gridCol w:w="1711"/>
      </w:tblGrid>
      <w:tr w:rsidR="00340368" w:rsidRPr="00125923" w:rsidTr="00125923">
        <w:trPr>
          <w:trHeight w:val="598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99" w:rsidRPr="00125923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</w:rPr>
            </w:pPr>
            <w:proofErr w:type="gramStart"/>
            <w:r w:rsidRPr="00125923">
              <w:rPr>
                <w:b/>
                <w:sz w:val="24"/>
              </w:rPr>
              <w:t xml:space="preserve">Квалификационный </w:t>
            </w:r>
            <w:proofErr w:type="gramEnd"/>
          </w:p>
          <w:p w:rsidR="00340368" w:rsidRPr="00125923" w:rsidRDefault="00340368" w:rsidP="0012592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lang w:eastAsia="en-US"/>
              </w:rPr>
            </w:pPr>
            <w:r w:rsidRPr="00125923">
              <w:rPr>
                <w:b/>
                <w:sz w:val="24"/>
              </w:rPr>
              <w:t>уровень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99" w:rsidRPr="00125923" w:rsidRDefault="00125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</w:rPr>
            </w:pPr>
            <w:r w:rsidRPr="00125923">
              <w:rPr>
                <w:b/>
                <w:sz w:val="24"/>
              </w:rPr>
              <w:t>До</w:t>
            </w:r>
            <w:r w:rsidR="00340368" w:rsidRPr="00125923">
              <w:rPr>
                <w:b/>
                <w:sz w:val="24"/>
              </w:rPr>
              <w:t xml:space="preserve">лжности, отнесенные </w:t>
            </w:r>
            <w:proofErr w:type="gramStart"/>
            <w:r w:rsidR="00340368" w:rsidRPr="00125923">
              <w:rPr>
                <w:b/>
                <w:sz w:val="24"/>
              </w:rPr>
              <w:t>к</w:t>
            </w:r>
            <w:proofErr w:type="gramEnd"/>
            <w:r w:rsidR="00340368" w:rsidRPr="00125923">
              <w:rPr>
                <w:b/>
                <w:sz w:val="24"/>
              </w:rPr>
              <w:t xml:space="preserve"> </w:t>
            </w:r>
          </w:p>
          <w:p w:rsidR="00340368" w:rsidRPr="00125923" w:rsidRDefault="00340368" w:rsidP="001945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25923">
              <w:rPr>
                <w:b/>
                <w:sz w:val="24"/>
              </w:rPr>
              <w:t>квалификационным уровням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25923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25923">
              <w:rPr>
                <w:b/>
                <w:sz w:val="24"/>
              </w:rPr>
              <w:t>Должностной оклад, руб.</w:t>
            </w:r>
          </w:p>
        </w:tc>
      </w:tr>
      <w:tr w:rsidR="00340368" w:rsidRPr="00194599" w:rsidTr="00125923">
        <w:trPr>
          <w:trHeight w:val="52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94599" w:rsidRDefault="00340368" w:rsidP="0012592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</w:rPr>
            </w:pPr>
            <w:r w:rsidRPr="00194599">
              <w:rPr>
                <w:b/>
                <w:sz w:val="24"/>
              </w:rPr>
              <w:t xml:space="preserve">Профессиональная квалификационная группа «Должности </w:t>
            </w:r>
            <w:proofErr w:type="gramStart"/>
            <w:r w:rsidRPr="00194599">
              <w:rPr>
                <w:b/>
                <w:sz w:val="24"/>
              </w:rPr>
              <w:t>работников печатных средств массовой информации первого уровня</w:t>
            </w:r>
            <w:proofErr w:type="gramEnd"/>
            <w:r w:rsidRPr="00194599">
              <w:rPr>
                <w:b/>
                <w:sz w:val="24"/>
              </w:rPr>
              <w:t>»</w:t>
            </w:r>
          </w:p>
        </w:tc>
      </w:tr>
      <w:tr w:rsidR="00340368" w:rsidRPr="00194599" w:rsidTr="00125923">
        <w:trPr>
          <w:trHeight w:val="531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99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</w:rPr>
            </w:pPr>
            <w:proofErr w:type="gramStart"/>
            <w:r w:rsidRPr="00194599">
              <w:rPr>
                <w:sz w:val="24"/>
              </w:rPr>
              <w:t xml:space="preserve">1 квалификационный </w:t>
            </w:r>
            <w:proofErr w:type="gramEnd"/>
          </w:p>
          <w:p w:rsidR="00340368" w:rsidRPr="00194599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194599">
              <w:rPr>
                <w:sz w:val="24"/>
              </w:rPr>
              <w:t>уровень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94599" w:rsidRDefault="003403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94599">
              <w:rPr>
                <w:rFonts w:ascii="Times New Roman" w:hAnsi="Times New Roman" w:cs="Times New Roman"/>
                <w:sz w:val="24"/>
                <w:szCs w:val="28"/>
              </w:rPr>
              <w:t>оператор компьютерного набора и верстки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94599" w:rsidRDefault="003403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599">
              <w:rPr>
                <w:rFonts w:ascii="Times New Roman" w:hAnsi="Times New Roman" w:cs="Times New Roman"/>
                <w:sz w:val="24"/>
                <w:szCs w:val="28"/>
              </w:rPr>
              <w:t>7247–7488</w:t>
            </w:r>
          </w:p>
          <w:p w:rsidR="00340368" w:rsidRPr="00194599" w:rsidRDefault="003403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0368" w:rsidRPr="00194599" w:rsidTr="00125923">
        <w:trPr>
          <w:trHeight w:val="59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94599" w:rsidRDefault="00340368" w:rsidP="0012592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</w:rPr>
            </w:pPr>
            <w:r w:rsidRPr="00194599">
              <w:rPr>
                <w:b/>
                <w:sz w:val="24"/>
              </w:rPr>
              <w:t xml:space="preserve">Профессиональная квалификационная группа «Должности </w:t>
            </w:r>
            <w:proofErr w:type="gramStart"/>
            <w:r w:rsidRPr="00194599">
              <w:rPr>
                <w:b/>
                <w:sz w:val="24"/>
              </w:rPr>
              <w:t>работников печатных средств массовой информации второго уровня</w:t>
            </w:r>
            <w:proofErr w:type="gramEnd"/>
            <w:r w:rsidRPr="00194599">
              <w:rPr>
                <w:b/>
                <w:sz w:val="24"/>
              </w:rPr>
              <w:t>»</w:t>
            </w:r>
          </w:p>
        </w:tc>
      </w:tr>
      <w:tr w:rsidR="00340368" w:rsidRPr="00194599" w:rsidTr="00340368">
        <w:trPr>
          <w:trHeight w:val="63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99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</w:rPr>
            </w:pPr>
            <w:proofErr w:type="gramStart"/>
            <w:r w:rsidRPr="00194599">
              <w:rPr>
                <w:sz w:val="24"/>
              </w:rPr>
              <w:t xml:space="preserve">1 квалификационный </w:t>
            </w:r>
            <w:proofErr w:type="gramEnd"/>
          </w:p>
          <w:p w:rsidR="00340368" w:rsidRPr="00194599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194599">
              <w:rPr>
                <w:sz w:val="24"/>
              </w:rPr>
              <w:t>уровень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94599" w:rsidRDefault="00340368">
            <w:pPr>
              <w:pStyle w:val="ConsPlusNonformat"/>
              <w:widowControl/>
              <w:tabs>
                <w:tab w:val="left" w:pos="1647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94599">
              <w:rPr>
                <w:rFonts w:ascii="Times New Roman" w:hAnsi="Times New Roman" w:cs="Times New Roman"/>
                <w:sz w:val="24"/>
                <w:szCs w:val="28"/>
              </w:rPr>
              <w:t>корректор;</w:t>
            </w:r>
          </w:p>
          <w:p w:rsidR="00340368" w:rsidRPr="00194599" w:rsidRDefault="003403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94599">
              <w:rPr>
                <w:rFonts w:ascii="Times New Roman" w:hAnsi="Times New Roman" w:cs="Times New Roman"/>
                <w:sz w:val="24"/>
                <w:szCs w:val="28"/>
              </w:rPr>
              <w:t>старший корректор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94599" w:rsidRDefault="0034036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599">
              <w:rPr>
                <w:rFonts w:ascii="Times New Roman" w:hAnsi="Times New Roman" w:cs="Times New Roman"/>
                <w:sz w:val="24"/>
                <w:szCs w:val="28"/>
              </w:rPr>
              <w:t>6040–7066</w:t>
            </w:r>
          </w:p>
          <w:p w:rsidR="00340368" w:rsidRPr="00194599" w:rsidRDefault="00340368" w:rsidP="001259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94599">
              <w:rPr>
                <w:rFonts w:ascii="Times New Roman" w:hAnsi="Times New Roman" w:cs="Times New Roman"/>
                <w:sz w:val="24"/>
                <w:szCs w:val="28"/>
              </w:rPr>
              <w:t>7368–7851</w:t>
            </w:r>
          </w:p>
        </w:tc>
      </w:tr>
      <w:tr w:rsidR="00340368" w:rsidRPr="00194599" w:rsidTr="00340368">
        <w:trPr>
          <w:trHeight w:val="713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25923" w:rsidRDefault="00340368" w:rsidP="0012592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lang w:eastAsia="en-US"/>
              </w:rPr>
            </w:pPr>
            <w:r w:rsidRPr="00194599">
              <w:rPr>
                <w:b/>
                <w:sz w:val="24"/>
              </w:rPr>
              <w:t xml:space="preserve">Профессиональная квалификационная группа «Должности </w:t>
            </w:r>
            <w:proofErr w:type="gramStart"/>
            <w:r w:rsidRPr="00194599">
              <w:rPr>
                <w:b/>
                <w:sz w:val="24"/>
              </w:rPr>
              <w:t>работников печатных средств массовой информации третьего уровня</w:t>
            </w:r>
            <w:proofErr w:type="gramEnd"/>
            <w:r w:rsidRPr="00194599">
              <w:rPr>
                <w:b/>
                <w:sz w:val="24"/>
              </w:rPr>
              <w:t>»</w:t>
            </w:r>
          </w:p>
        </w:tc>
      </w:tr>
      <w:tr w:rsidR="00340368" w:rsidRPr="00194599" w:rsidTr="00340368">
        <w:trPr>
          <w:trHeight w:val="63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99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</w:rPr>
            </w:pPr>
            <w:proofErr w:type="gramStart"/>
            <w:r w:rsidRPr="00194599">
              <w:rPr>
                <w:sz w:val="24"/>
              </w:rPr>
              <w:t xml:space="preserve">1 квалификационный </w:t>
            </w:r>
            <w:proofErr w:type="gramEnd"/>
          </w:p>
          <w:p w:rsidR="00340368" w:rsidRPr="00194599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194599">
              <w:rPr>
                <w:sz w:val="24"/>
              </w:rPr>
              <w:t>уровень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25923" w:rsidRDefault="00125923" w:rsidP="0012592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340368" w:rsidRPr="00125923">
              <w:rPr>
                <w:rFonts w:ascii="Times New Roman" w:hAnsi="Times New Roman" w:cs="Times New Roman"/>
                <w:sz w:val="24"/>
                <w:szCs w:val="28"/>
              </w:rPr>
              <w:t>орреспондент</w:t>
            </w:r>
            <w:r w:rsidRPr="001259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40368" w:rsidRPr="00125923">
              <w:rPr>
                <w:rFonts w:ascii="Times New Roman" w:hAnsi="Times New Roman" w:cs="Times New Roman"/>
                <w:sz w:val="24"/>
                <w:szCs w:val="28"/>
              </w:rPr>
              <w:t>фоторедактор</w:t>
            </w:r>
            <w:proofErr w:type="spellEnd"/>
            <w:r w:rsidR="00340368" w:rsidRPr="0012592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94599" w:rsidRDefault="00340368" w:rsidP="0012592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194599">
              <w:rPr>
                <w:sz w:val="24"/>
              </w:rPr>
              <w:t>10267–10992</w:t>
            </w:r>
          </w:p>
        </w:tc>
      </w:tr>
      <w:tr w:rsidR="00340368" w:rsidRPr="00194599" w:rsidTr="00340368">
        <w:trPr>
          <w:trHeight w:val="63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99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</w:rPr>
            </w:pPr>
            <w:proofErr w:type="gramStart"/>
            <w:r w:rsidRPr="00194599">
              <w:rPr>
                <w:sz w:val="24"/>
              </w:rPr>
              <w:t xml:space="preserve">2 квалификационный </w:t>
            </w:r>
            <w:proofErr w:type="gramEnd"/>
          </w:p>
          <w:p w:rsidR="00340368" w:rsidRPr="00194599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194599">
              <w:rPr>
                <w:sz w:val="24"/>
              </w:rPr>
              <w:t>уровень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94599" w:rsidRDefault="0034036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194599">
              <w:rPr>
                <w:rFonts w:ascii="Times New Roman" w:hAnsi="Times New Roman" w:cs="Times New Roman"/>
                <w:sz w:val="24"/>
                <w:szCs w:val="28"/>
              </w:rPr>
              <w:t>редактор отдела, художественный редактор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94599" w:rsidRDefault="00340368" w:rsidP="0012592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194599">
              <w:rPr>
                <w:sz w:val="24"/>
              </w:rPr>
              <w:t>10267–10992</w:t>
            </w:r>
          </w:p>
        </w:tc>
      </w:tr>
      <w:tr w:rsidR="00340368" w:rsidRPr="00194599" w:rsidTr="00125923">
        <w:trPr>
          <w:trHeight w:val="586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proofErr w:type="gramStart"/>
            <w:r w:rsidRPr="00194599">
              <w:rPr>
                <w:sz w:val="24"/>
              </w:rPr>
              <w:t xml:space="preserve">3 квалификационный </w:t>
            </w:r>
            <w:proofErr w:type="gramEnd"/>
          </w:p>
          <w:p w:rsidR="00340368" w:rsidRPr="00194599" w:rsidRDefault="00340368" w:rsidP="0012592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lang w:eastAsia="en-US"/>
              </w:rPr>
            </w:pPr>
            <w:r w:rsidRPr="00194599">
              <w:rPr>
                <w:sz w:val="24"/>
              </w:rPr>
              <w:t>уровень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94599" w:rsidRDefault="00340368" w:rsidP="00125923">
            <w:pPr>
              <w:spacing w:line="276" w:lineRule="auto"/>
              <w:jc w:val="both"/>
              <w:rPr>
                <w:sz w:val="24"/>
                <w:lang w:eastAsia="en-US"/>
              </w:rPr>
            </w:pPr>
            <w:r w:rsidRPr="00194599">
              <w:rPr>
                <w:sz w:val="24"/>
              </w:rPr>
              <w:t>заведующий отделом по основным напра</w:t>
            </w:r>
            <w:r w:rsidRPr="00194599">
              <w:rPr>
                <w:sz w:val="24"/>
              </w:rPr>
              <w:t>в</w:t>
            </w:r>
            <w:r w:rsidRPr="00194599">
              <w:rPr>
                <w:sz w:val="24"/>
              </w:rPr>
              <w:t xml:space="preserve">лениям деятельности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94599" w:rsidRDefault="00340368" w:rsidP="0012592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194599">
              <w:rPr>
                <w:sz w:val="24"/>
              </w:rPr>
              <w:t>10871–13287</w:t>
            </w:r>
          </w:p>
        </w:tc>
      </w:tr>
    </w:tbl>
    <w:p w:rsidR="00340368" w:rsidRDefault="00340368" w:rsidP="00340368">
      <w:pPr>
        <w:tabs>
          <w:tab w:val="left" w:pos="1134"/>
        </w:tabs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9"/>
        <w:gridCol w:w="4751"/>
        <w:gridCol w:w="1728"/>
      </w:tblGrid>
      <w:tr w:rsidR="00340368" w:rsidRPr="00125923" w:rsidTr="00125923">
        <w:trPr>
          <w:trHeight w:val="601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23" w:rsidRPr="00125923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</w:rPr>
            </w:pPr>
            <w:proofErr w:type="gramStart"/>
            <w:r w:rsidRPr="00125923">
              <w:rPr>
                <w:b/>
                <w:sz w:val="24"/>
              </w:rPr>
              <w:t xml:space="preserve">Квалификационные </w:t>
            </w:r>
            <w:proofErr w:type="gramEnd"/>
          </w:p>
          <w:p w:rsidR="00340368" w:rsidRPr="00125923" w:rsidRDefault="00340368" w:rsidP="0012592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lang w:eastAsia="en-US"/>
              </w:rPr>
            </w:pPr>
            <w:r w:rsidRPr="00125923">
              <w:rPr>
                <w:b/>
                <w:sz w:val="24"/>
              </w:rPr>
              <w:t>уровни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25923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</w:rPr>
            </w:pPr>
            <w:r w:rsidRPr="00125923">
              <w:rPr>
                <w:b/>
                <w:sz w:val="24"/>
              </w:rPr>
              <w:t xml:space="preserve">Должности, отнесенные </w:t>
            </w:r>
          </w:p>
          <w:p w:rsidR="00340368" w:rsidRPr="00125923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lang w:eastAsia="en-US"/>
              </w:rPr>
            </w:pPr>
            <w:r w:rsidRPr="00125923">
              <w:rPr>
                <w:b/>
                <w:sz w:val="24"/>
              </w:rPr>
              <w:t xml:space="preserve">к квалификационным уровням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25923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4"/>
                <w:lang w:eastAsia="en-US"/>
              </w:rPr>
            </w:pPr>
            <w:r w:rsidRPr="00125923">
              <w:rPr>
                <w:b/>
                <w:sz w:val="24"/>
              </w:rPr>
              <w:t>Должностной оклад, руб.</w:t>
            </w:r>
          </w:p>
        </w:tc>
      </w:tr>
      <w:tr w:rsidR="00340368" w:rsidRPr="00125923" w:rsidTr="00125923">
        <w:trPr>
          <w:trHeight w:val="653"/>
        </w:trPr>
        <w:tc>
          <w:tcPr>
            <w:tcW w:w="9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25923" w:rsidRDefault="00340368">
            <w:pPr>
              <w:tabs>
                <w:tab w:val="left" w:pos="1134"/>
              </w:tabs>
              <w:jc w:val="center"/>
              <w:rPr>
                <w:b/>
                <w:sz w:val="24"/>
                <w:lang w:eastAsia="en-US"/>
              </w:rPr>
            </w:pPr>
            <w:r w:rsidRPr="00125923">
              <w:rPr>
                <w:b/>
                <w:sz w:val="24"/>
              </w:rPr>
              <w:t xml:space="preserve">Должности руководителей, специалистов, занимающих должности и профессии, не отнесенные к профессиональным квалификационным группам </w:t>
            </w:r>
            <w:r w:rsidRPr="00125923">
              <w:rPr>
                <w:b/>
                <w:bCs/>
                <w:sz w:val="24"/>
              </w:rPr>
              <w:t>первого уровня</w:t>
            </w:r>
          </w:p>
        </w:tc>
      </w:tr>
      <w:tr w:rsidR="00340368" w:rsidRPr="00125923" w:rsidTr="00125923">
        <w:trPr>
          <w:trHeight w:val="56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23" w:rsidRDefault="00340368" w:rsidP="0012592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</w:rPr>
            </w:pPr>
            <w:proofErr w:type="gramStart"/>
            <w:r w:rsidRPr="00125923">
              <w:rPr>
                <w:sz w:val="24"/>
              </w:rPr>
              <w:t xml:space="preserve">3 квалификационный </w:t>
            </w:r>
            <w:proofErr w:type="gramEnd"/>
          </w:p>
          <w:p w:rsidR="00340368" w:rsidRPr="00125923" w:rsidRDefault="00340368" w:rsidP="0012592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125923">
              <w:rPr>
                <w:sz w:val="24"/>
              </w:rPr>
              <w:t>уровень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25923" w:rsidRDefault="00340368">
            <w:pPr>
              <w:rPr>
                <w:sz w:val="24"/>
                <w:lang w:eastAsia="en-US"/>
              </w:rPr>
            </w:pPr>
            <w:r w:rsidRPr="00125923">
              <w:rPr>
                <w:sz w:val="24"/>
              </w:rPr>
              <w:t>главный бухгалтер;</w:t>
            </w:r>
          </w:p>
          <w:p w:rsidR="00340368" w:rsidRPr="00125923" w:rsidRDefault="00340368" w:rsidP="00125923">
            <w:pPr>
              <w:rPr>
                <w:sz w:val="24"/>
              </w:rPr>
            </w:pPr>
            <w:r w:rsidRPr="00125923">
              <w:rPr>
                <w:sz w:val="24"/>
              </w:rPr>
              <w:t>заместитель главного редактора;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25923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125923">
              <w:rPr>
                <w:sz w:val="24"/>
              </w:rPr>
              <w:t>138</w:t>
            </w:r>
            <w:r w:rsidRPr="00125923">
              <w:rPr>
                <w:sz w:val="24"/>
                <w:lang w:val="en-US"/>
              </w:rPr>
              <w:t>4</w:t>
            </w:r>
            <w:r w:rsidRPr="00125923">
              <w:rPr>
                <w:sz w:val="24"/>
              </w:rPr>
              <w:t>7</w:t>
            </w:r>
            <w:r w:rsidR="00125923">
              <w:rPr>
                <w:sz w:val="24"/>
              </w:rPr>
              <w:t>–</w:t>
            </w:r>
            <w:r w:rsidRPr="00125923">
              <w:rPr>
                <w:sz w:val="24"/>
              </w:rPr>
              <w:t>15279</w:t>
            </w:r>
          </w:p>
          <w:p w:rsidR="00340368" w:rsidRPr="00125923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</w:p>
        </w:tc>
      </w:tr>
      <w:tr w:rsidR="00340368" w:rsidRPr="00125923" w:rsidTr="00125923">
        <w:trPr>
          <w:trHeight w:val="62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68" w:rsidRPr="00125923" w:rsidRDefault="00340368">
            <w:pPr>
              <w:tabs>
                <w:tab w:val="left" w:pos="1134"/>
              </w:tabs>
              <w:jc w:val="center"/>
              <w:rPr>
                <w:b/>
                <w:sz w:val="24"/>
              </w:rPr>
            </w:pPr>
            <w:r w:rsidRPr="00125923">
              <w:rPr>
                <w:b/>
                <w:sz w:val="24"/>
              </w:rPr>
              <w:t xml:space="preserve">Должности руководителей, специалистов занимающих должности и профессии, не отнесенные к профессиональным квалификационным группам </w:t>
            </w:r>
            <w:r w:rsidRPr="00125923">
              <w:rPr>
                <w:b/>
                <w:bCs/>
                <w:sz w:val="24"/>
              </w:rPr>
              <w:t>четвертого уровня</w:t>
            </w:r>
          </w:p>
        </w:tc>
      </w:tr>
      <w:tr w:rsidR="00340368" w:rsidRPr="00125923" w:rsidTr="00340368">
        <w:trPr>
          <w:trHeight w:val="127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923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proofErr w:type="gramStart"/>
            <w:r w:rsidRPr="00125923">
              <w:rPr>
                <w:sz w:val="24"/>
              </w:rPr>
              <w:lastRenderedPageBreak/>
              <w:t xml:space="preserve">2 квалификационный </w:t>
            </w:r>
            <w:proofErr w:type="gramEnd"/>
          </w:p>
          <w:p w:rsidR="00340368" w:rsidRPr="00125923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lang w:eastAsia="en-US"/>
              </w:rPr>
            </w:pPr>
            <w:r w:rsidRPr="00125923">
              <w:rPr>
                <w:sz w:val="24"/>
              </w:rPr>
              <w:t>уровень</w:t>
            </w:r>
          </w:p>
          <w:p w:rsidR="00125923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</w:rPr>
            </w:pPr>
            <w:proofErr w:type="gramStart"/>
            <w:r w:rsidRPr="00125923">
              <w:rPr>
                <w:sz w:val="24"/>
              </w:rPr>
              <w:t xml:space="preserve">3 квалификационный </w:t>
            </w:r>
            <w:proofErr w:type="gramEnd"/>
          </w:p>
          <w:p w:rsidR="00340368" w:rsidRPr="00125923" w:rsidRDefault="00340368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125923">
              <w:rPr>
                <w:sz w:val="24"/>
              </w:rPr>
              <w:t>уровень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25923" w:rsidRDefault="003403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lang w:eastAsia="en-US"/>
              </w:rPr>
            </w:pPr>
            <w:r w:rsidRPr="00125923">
              <w:rPr>
                <w:color w:val="000000"/>
                <w:sz w:val="24"/>
              </w:rPr>
              <w:t>ответственный секретарь</w:t>
            </w:r>
            <w:r w:rsidR="00125923">
              <w:rPr>
                <w:color w:val="000000"/>
                <w:sz w:val="24"/>
              </w:rPr>
              <w:t>;</w:t>
            </w:r>
          </w:p>
          <w:p w:rsidR="00340368" w:rsidRPr="00125923" w:rsidRDefault="00340368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color w:val="000000"/>
                <w:sz w:val="24"/>
                <w:lang w:eastAsia="en-US"/>
              </w:rPr>
            </w:pPr>
            <w:r w:rsidRPr="00125923">
              <w:rPr>
                <w:color w:val="000000"/>
                <w:sz w:val="24"/>
              </w:rPr>
              <w:t>главный редактор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8" w:rsidRPr="00125923" w:rsidRDefault="0034036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lang w:eastAsia="en-US"/>
              </w:rPr>
            </w:pPr>
            <w:r w:rsidRPr="00125923">
              <w:rPr>
                <w:sz w:val="24"/>
              </w:rPr>
              <w:t>13287–14495</w:t>
            </w:r>
          </w:p>
          <w:p w:rsidR="00340368" w:rsidRPr="00125923" w:rsidRDefault="00340368" w:rsidP="00125923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24"/>
                <w:lang w:eastAsia="en-US"/>
              </w:rPr>
            </w:pPr>
            <w:r w:rsidRPr="00125923">
              <w:rPr>
                <w:sz w:val="24"/>
              </w:rPr>
              <w:t>15847–17429</w:t>
            </w:r>
          </w:p>
        </w:tc>
      </w:tr>
    </w:tbl>
    <w:p w:rsidR="00340368" w:rsidRDefault="00125923" w:rsidP="00125923">
      <w:pPr>
        <w:tabs>
          <w:tab w:val="left" w:pos="1134"/>
        </w:tabs>
        <w:bidi/>
        <w:jc w:val="both"/>
      </w:pPr>
      <w:r>
        <w:t>.</w:t>
      </w:r>
      <w:r w:rsidR="00340368">
        <w:t>».</w:t>
      </w:r>
    </w:p>
    <w:p w:rsidR="00125923" w:rsidRDefault="00125923" w:rsidP="00340368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340368" w:rsidRDefault="00340368" w:rsidP="0034036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 Постановление вступает в силу после его официального опубликования и распространяется на правоотношения, возникшие с 01.01.2013.</w:t>
      </w:r>
    </w:p>
    <w:p w:rsidR="00340368" w:rsidRDefault="00340368" w:rsidP="00340368">
      <w:pPr>
        <w:autoSpaceDE w:val="0"/>
        <w:autoSpaceDN w:val="0"/>
        <w:adjustRightInd w:val="0"/>
        <w:ind w:left="1068"/>
        <w:jc w:val="both"/>
        <w:rPr>
          <w:bCs/>
        </w:rPr>
      </w:pPr>
    </w:p>
    <w:p w:rsidR="00340368" w:rsidRDefault="00340368" w:rsidP="0034036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3. Пресс-службе администрации района (А.Н. Королёва) опубликовать постановление в районной газете «Новости Приобья».</w:t>
      </w:r>
    </w:p>
    <w:p w:rsidR="00340368" w:rsidRDefault="00340368" w:rsidP="00340368">
      <w:pPr>
        <w:autoSpaceDE w:val="0"/>
        <w:autoSpaceDN w:val="0"/>
        <w:adjustRightInd w:val="0"/>
        <w:jc w:val="both"/>
        <w:rPr>
          <w:bCs/>
        </w:rPr>
      </w:pPr>
    </w:p>
    <w:p w:rsidR="00125923" w:rsidRDefault="00125923" w:rsidP="0012592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0F58">
        <w:rPr>
          <w:rFonts w:ascii="Times New Roman" w:hAnsi="Times New Roman" w:cs="Times New Roman"/>
          <w:b w:val="0"/>
          <w:sz w:val="28"/>
          <w:szCs w:val="28"/>
        </w:rP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 w:rsidRPr="00870F58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Pr="00870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70F58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Pr="00870F58">
        <w:rPr>
          <w:rFonts w:ascii="Times New Roman" w:hAnsi="Times New Roman" w:cs="Times New Roman"/>
          <w:b w:val="0"/>
          <w:sz w:val="28"/>
          <w:szCs w:val="28"/>
        </w:rPr>
        <w:t xml:space="preserve"> админис</w:t>
      </w:r>
      <w:r w:rsidRPr="00870F5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870F58">
        <w:rPr>
          <w:rFonts w:ascii="Times New Roman" w:hAnsi="Times New Roman" w:cs="Times New Roman"/>
          <w:b w:val="0"/>
          <w:sz w:val="28"/>
          <w:szCs w:val="28"/>
        </w:rPr>
        <w:t>рации района.</w:t>
      </w:r>
    </w:p>
    <w:p w:rsidR="00125923" w:rsidRDefault="00125923" w:rsidP="00340368">
      <w:pPr>
        <w:autoSpaceDE w:val="0"/>
        <w:autoSpaceDN w:val="0"/>
        <w:adjustRightInd w:val="0"/>
        <w:jc w:val="both"/>
        <w:rPr>
          <w:bCs/>
        </w:rPr>
      </w:pPr>
    </w:p>
    <w:p w:rsidR="00340368" w:rsidRDefault="00125923" w:rsidP="00340368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5</w:t>
      </w:r>
      <w:r w:rsidR="00340368">
        <w:rPr>
          <w:bCs/>
        </w:rPr>
        <w:t xml:space="preserve">. </w:t>
      </w:r>
      <w:proofErr w:type="gramStart"/>
      <w:r w:rsidR="00340368">
        <w:rPr>
          <w:bCs/>
        </w:rPr>
        <w:t>Контроль за</w:t>
      </w:r>
      <w:proofErr w:type="gramEnd"/>
      <w:r w:rsidR="00340368">
        <w:rPr>
          <w:bCs/>
        </w:rPr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340368" w:rsidRDefault="00340368" w:rsidP="00340368">
      <w:pPr>
        <w:autoSpaceDE w:val="0"/>
        <w:autoSpaceDN w:val="0"/>
        <w:adjustRightInd w:val="0"/>
        <w:ind w:right="850"/>
        <w:jc w:val="both"/>
        <w:rPr>
          <w:bCs/>
        </w:rPr>
      </w:pPr>
    </w:p>
    <w:p w:rsidR="00340368" w:rsidRDefault="00340368" w:rsidP="00125923">
      <w:pPr>
        <w:autoSpaceDE w:val="0"/>
        <w:autoSpaceDN w:val="0"/>
        <w:adjustRightInd w:val="0"/>
        <w:ind w:right="850"/>
        <w:jc w:val="both"/>
        <w:rPr>
          <w:bCs/>
        </w:rPr>
      </w:pPr>
    </w:p>
    <w:p w:rsidR="00340368" w:rsidRPr="00340368" w:rsidRDefault="00340368" w:rsidP="00340368">
      <w:pPr>
        <w:autoSpaceDE w:val="0"/>
        <w:autoSpaceDN w:val="0"/>
        <w:adjustRightInd w:val="0"/>
        <w:jc w:val="both"/>
        <w:rPr>
          <w:bCs/>
        </w:rPr>
      </w:pPr>
    </w:p>
    <w:p w:rsidR="00340368" w:rsidRDefault="00340368" w:rsidP="003403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bCs/>
        </w:rPr>
        <w:t xml:space="preserve">Глава администрации района                               </w:t>
      </w:r>
      <w:r w:rsidR="00125923">
        <w:rPr>
          <w:bCs/>
        </w:rPr>
        <w:t xml:space="preserve">  </w:t>
      </w:r>
      <w:r>
        <w:rPr>
          <w:bCs/>
        </w:rPr>
        <w:t xml:space="preserve">                           Б.А. Саломатин</w:t>
      </w:r>
    </w:p>
    <w:p w:rsidR="00E60CA3" w:rsidRDefault="00E60CA3" w:rsidP="00E60CA3">
      <w:pPr>
        <w:jc w:val="both"/>
      </w:pPr>
    </w:p>
    <w:sectPr w:rsidR="00E60CA3" w:rsidSect="00125923">
      <w:headerReference w:type="default" r:id="rId9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23" w:rsidRDefault="00125923">
      <w:r>
        <w:separator/>
      </w:r>
    </w:p>
  </w:endnote>
  <w:endnote w:type="continuationSeparator" w:id="1">
    <w:p w:rsidR="00125923" w:rsidRDefault="00125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23" w:rsidRDefault="00125923">
      <w:r>
        <w:separator/>
      </w:r>
    </w:p>
  </w:footnote>
  <w:footnote w:type="continuationSeparator" w:id="1">
    <w:p w:rsidR="00125923" w:rsidRDefault="00125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23" w:rsidRDefault="00644FC9" w:rsidP="00D401FC">
    <w:pPr>
      <w:pStyle w:val="a4"/>
      <w:jc w:val="center"/>
    </w:pPr>
    <w:fldSimple w:instr=" PAGE   \* MERGEFORMAT ">
      <w:r w:rsidR="009C304E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0289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25923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94599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0368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4FC9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638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094D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0C29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04E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basedOn w:val="a1"/>
    <w:link w:val="ConsPlusTitle"/>
    <w:locked/>
    <w:rsid w:val="00125923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938D2-F438-4655-A3E5-7F39596B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447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6</cp:revision>
  <cp:lastPrinted>2012-10-04T10:05:00Z</cp:lastPrinted>
  <dcterms:created xsi:type="dcterms:W3CDTF">2013-02-06T03:50:00Z</dcterms:created>
  <dcterms:modified xsi:type="dcterms:W3CDTF">2013-02-06T10:22:00Z</dcterms:modified>
</cp:coreProperties>
</file>