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22D2A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22D2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222D2A">
              <w:t>2317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6102A9">
      <w:pPr>
        <w:pStyle w:val="22"/>
        <w:spacing w:after="0" w:line="240" w:lineRule="auto"/>
        <w:ind w:right="5387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 w:rsidR="00EE7983">
        <w:rPr>
          <w:lang w:eastAsia="en-US"/>
        </w:rPr>
        <w:t>пгт. Изл</w:t>
      </w:r>
      <w:r w:rsidR="00EE7983">
        <w:rPr>
          <w:lang w:eastAsia="en-US"/>
        </w:rPr>
        <w:t>у</w:t>
      </w:r>
      <w:r w:rsidR="00EE7983">
        <w:rPr>
          <w:lang w:eastAsia="en-US"/>
        </w:rPr>
        <w:t>чинска</w:t>
      </w:r>
      <w:r w:rsidR="006102A9">
        <w:t xml:space="preserve"> </w:t>
      </w:r>
      <w:r>
        <w:rPr>
          <w:lang w:eastAsia="en-US"/>
        </w:rPr>
        <w:t>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</w:t>
      </w:r>
      <w:r w:rsidRPr="00EE7983">
        <w:rPr>
          <w:sz w:val="28"/>
          <w:szCs w:val="28"/>
        </w:rPr>
        <w:t xml:space="preserve">водоотведения </w:t>
      </w:r>
      <w:r w:rsidR="00EE7983" w:rsidRPr="00EE7983">
        <w:rPr>
          <w:sz w:val="28"/>
          <w:szCs w:val="28"/>
          <w:lang w:eastAsia="en-US"/>
        </w:rPr>
        <w:t>пгт. Излучинска</w:t>
      </w:r>
      <w:r w:rsidR="00EE7983">
        <w:t xml:space="preserve"> </w:t>
      </w:r>
      <w:r w:rsidRPr="00532771">
        <w:rPr>
          <w:sz w:val="28"/>
          <w:szCs w:val="28"/>
        </w:rPr>
        <w:t>Нижневартовского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</w:t>
      </w:r>
      <w:r w:rsidRPr="004F5EBB">
        <w:rPr>
          <w:sz w:val="28"/>
          <w:szCs w:val="28"/>
        </w:rPr>
        <w:t xml:space="preserve">водоотведения </w:t>
      </w:r>
      <w:r w:rsidR="00EE7983" w:rsidRPr="00EE7983">
        <w:rPr>
          <w:sz w:val="28"/>
          <w:szCs w:val="28"/>
          <w:lang w:eastAsia="en-US"/>
        </w:rPr>
        <w:t>пгт. Излучинска</w:t>
      </w:r>
      <w:r w:rsidR="00EE7983">
        <w:t xml:space="preserve"> </w:t>
      </w:r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</w:t>
      </w:r>
      <w:r w:rsidRPr="004F5EBB">
        <w:rPr>
          <w:sz w:val="28"/>
          <w:szCs w:val="28"/>
        </w:rPr>
        <w:t xml:space="preserve">водоотведения </w:t>
      </w:r>
      <w:r w:rsidR="00EE7983" w:rsidRPr="00EE7983">
        <w:rPr>
          <w:sz w:val="28"/>
          <w:szCs w:val="28"/>
          <w:lang w:eastAsia="en-US"/>
        </w:rPr>
        <w:t>пгт. Излучинска</w:t>
      </w:r>
      <w:r w:rsidR="00EE7983">
        <w:t xml:space="preserve"> </w:t>
      </w:r>
      <w:r>
        <w:rPr>
          <w:sz w:val="28"/>
          <w:szCs w:val="28"/>
        </w:rPr>
        <w:t>Нижневартовского района для опубликования</w:t>
      </w:r>
      <w:r w:rsidR="00D272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районной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8A4543" w:rsidRDefault="008A4543" w:rsidP="008A4543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3F" w:rsidRDefault="00D94F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8a130e8-c20c-4bad-9b58-13eebe432657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2BF7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2D2A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0FF9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4F5EBB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02A9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D8C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508C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A4543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47A2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24B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4F3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E7983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69F4-A5F0-4C95-A3D9-EACE42B8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2014-11-14T12:02:00Z</cp:lastPrinted>
  <dcterms:created xsi:type="dcterms:W3CDTF">2014-11-14T12:02:00Z</dcterms:created>
  <dcterms:modified xsi:type="dcterms:W3CDTF">2014-11-14T12:02:00Z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a8a130e8-c20c-4bad-9b58-13eebe432657</vt:lpwstr>
  </property>
</Properties>
</file>