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96" w:rsidRDefault="00053E96" w:rsidP="00053E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53E96" w:rsidRDefault="00053E96" w:rsidP="00053E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53E96" w:rsidRDefault="00053E96" w:rsidP="00053E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53E96" w:rsidRPr="00053E96" w:rsidRDefault="00053E96" w:rsidP="00053E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53E96">
        <w:rPr>
          <w:b/>
          <w:sz w:val="28"/>
          <w:szCs w:val="28"/>
        </w:rPr>
        <w:t>Вопросы, решение которых входит в компетенцию</w:t>
      </w:r>
    </w:p>
    <w:p w:rsidR="00053E96" w:rsidRPr="00053E96" w:rsidRDefault="00053E96" w:rsidP="00053E96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53E96">
        <w:rPr>
          <w:b/>
          <w:sz w:val="28"/>
          <w:szCs w:val="28"/>
          <w:shd w:val="clear" w:color="auto" w:fill="FFFFFF"/>
        </w:rPr>
        <w:t>сельского поселения Аган Нижневартовского района</w:t>
      </w:r>
    </w:p>
    <w:p w:rsidR="00053E96" w:rsidRPr="00053E96" w:rsidRDefault="00053E96" w:rsidP="00053E96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53E96">
        <w:rPr>
          <w:b/>
          <w:sz w:val="28"/>
          <w:szCs w:val="28"/>
          <w:shd w:val="clear" w:color="auto" w:fill="FFFFFF"/>
        </w:rPr>
        <w:t>Ханты-Мансийского автономного округа – Югры:</w:t>
      </w:r>
    </w:p>
    <w:p w:rsidR="00053E96" w:rsidRPr="00053E96" w:rsidRDefault="00053E96" w:rsidP="00053E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создание условий для развития местного традиционного народного худож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ственного творчества в поселениях, входящих в состав муниципального района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культуры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Культура и ее материальная база. О работе руководителей органов и учр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ждений культуры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Местная промышленность и народные промыслы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ритуальных услуг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Ритуальные услуги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мероприятий по территориальной обороне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Общие положения в сфере обороны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мероприятий по гражданской обороне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Гражданская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мероприятий по территориальной обороне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Общие положения в сфере обороны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осуществление мероприятий по гражданской обороне.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Общие положения в сфере обороны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мероприятий по охране жизни людей на водных объектах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Законодательство об охране здоровья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мероприятий по охране здоровья людей на водных объектах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Законодательство об охране здоровья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осуществление в пределах, установленных водным законодательством Ро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сийской Федерации, полномочий собственника водных объектов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Охрана и использование водных ресурсов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обеспечение свободного доступа граждан к водным объектам общего пол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ь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Охрана и использование водных ресурсов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обеспечение свободного доступа граждан к береговым полосам водных об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ъ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ектов общего пользования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Охрана и использование водных ресурсов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муниципального лесного контроля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Лесное хозяйство и экология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муниципального </w:t>
      </w:r>
      <w:proofErr w:type="gramStart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контроля за</w:t>
      </w:r>
      <w:proofErr w:type="gramEnd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проведением муниципальных лотерей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Игорный бизнес. Лотереи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участие в осуществлении деятельности по опеке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Опека и попечительство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развития туризма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Туризм. Экскурсии (за исключением международного сотрудничества)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оказание поддержки общественным наблюдательным комиссиям, осущес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т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вляющим общественный </w:t>
      </w:r>
      <w:proofErr w:type="gramStart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контроль за</w:t>
      </w:r>
      <w:proofErr w:type="gramEnd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обеспечением прав человека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оказание поддержки созданным общероссийскими общественными объед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и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нениями инвалидов организациям в соответствии с Федеральным законом от 24 ноября 1995 года № 181-ФЗ «О социальной защите инвалидов в Ро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сийской Федерации»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Социальное обеспечение и льготы инвалидов ВОВ, участников ВОВ, уч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стников боевых действий, инвалидов Вооруженных сил, блокадников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библиотечного обслуживания населения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Библиотеки, Дома культуры, кинотеатры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сбора бытовых отходов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Борьба с антисанитарией. Уборка мусора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вывоза бытовых отходов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Борьба с антисанитарией. Уборка мусора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использование объектов культурного наследия (памятников истории и культуры), находящихся в собственности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культуры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популяризация объектов культурного наследия (памятников истории и культуры), находящихся в собственности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культуры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культуры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комплектование библиотечных фондов библиотек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Библиотеки, Дома культуры, кинотеатры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музеев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Музеи. Музейный фонд Российской Федерации. Вывоз и ввоз культурных ценностей (реституция)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создание условий для осуществления деятельности, связанной с реализац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и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ей прав местных национально-культурных автономий на территории пос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культуры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обеспечение условий для развития на территории поселения физической культуры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физической культуры и спорта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Физическая культура населения. Физическое воспитание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Формирование и развитие ценностей здорового образа жизни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проведения официальных физкультурно-оздоровительных м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роприятий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физической культуры и спорта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Физическая культура населения. Физическое воспитание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Формирование и развитие ценностей здорового образа жизни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обеспечение условий для развития на территории поселения массового спорта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физической культуры и спорта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Спорт. Деятельность руководителей этой сферы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Формирование и развитие ценностей здорового образа жизни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совершение нотариальных действий, предусмотренных законодательством, в случае отсутствия в поселении нотариуса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Нотариат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аварийно-спасательных служб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Гражданская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содержание аварийно-спасательных служб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Гражданская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деятельности аварийно-спасательных служб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Гражданская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аварийно-спасательных формирований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Гражданская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содержание аварийно-спасательных формирований на территории посел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Гражданская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деятельности аварийно-спасательных формирований на те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р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Гражданская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владение имуществом, находящимся в муниципальной собственности пос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Муниципальный жилищный фонд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пользование имуществом, находящимся в муниципальной собственности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Муниципальный жилищный фонд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распоряжение имуществом, находящимся в муниципальной собственности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Муниципальный жилищный фонд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дорожная деятельность в отношении автомобильных дорог местного знач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ния в границах населенных пунктов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Дорожное хозяйство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муниципального </w:t>
      </w:r>
      <w:proofErr w:type="gramStart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контроля за</w:t>
      </w:r>
      <w:proofErr w:type="gramEnd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Дорожное хозяйство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Борьба с аварийностью. Безопасность дорожного движения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создание парковок (парковочных мест) в границах населенных пунктов п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 xml:space="preserve">Автостоянки и </w:t>
      </w: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автопарковки</w:t>
      </w:r>
      <w:proofErr w:type="spellEnd"/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обеспечение функционирования парковок (парковочных мест) в границах населенных пунктов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Автостоянки и </w:t>
      </w: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автопарковки</w:t>
      </w:r>
      <w:proofErr w:type="spellEnd"/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иных полномочий в области использования автомобильных дорог в соответствии с законодательством Российской Федерации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Дорожное хозяйство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предоставления транспортных услуг населению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Развитие транспортного комплекса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транспортного обслуживания населения в границах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Развитие транспортного комплекса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Транспортное обслуживание населения (вопросы совершенствования се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виса, повышения удобства и безопасности пассажирских перевозок)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участие в профилактике терроризма в границах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Государственная безопасность, борьба с терроризмом и экстремизмом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участие в профилактике экстремизма в границах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Государственная безопасность, борьба с терроризмом и экстремизмом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участие в предупреждении чрезвычайных ситуаций в границах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Предупреждение чрезвычайных ситуаций природного и техногенного х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рактера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участие в ликвидации последствий чрезвычайных ситуаций в границах п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Социальная защита пострадавших от стихийных бедствий, чрезвычайных происшествий, терактов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Охрана общественного порядка в городских и сельских поселениях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предоставление помещения для работы на обслуживаемом администрати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в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ном участке поселения сотруднику, замещающему должность участкового уполномоченного полиции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Органы внутренних дел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предоставление (до 1 января 2017 года) сотруднику, замещающему дол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ж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Пенсионное, жилищное и материально-бытовое обеспечение работников органов внутренних дел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формирование архивных фондов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Архивное дело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обеспечения жителей поселения услугами связи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Почтовая связь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Работа почты и телеграфа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Электрическая связь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создание условий для обеспечения жителей поселения услугами обществе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н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ного питания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Управление в сфере общественного питания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Предприятия общественного питания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Стандарты предоставления услуг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Социально-экономическое развитие муниципальных образований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обеспечения жителей поселения услугами торговли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торговли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Работа рынков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Социально-экономическое развитие муниципальных образований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обеспечения жителей поселения услугами бытового обслуживания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Коммунально-бытовое хозяйство и предоставление услуг в условиях ры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ка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Ателье, прачечные, химчистки, парикмахерские, бани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Ритуальные услуги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Обслуживание автолюбителей (автосервис, АЗС, гаражи, стоянки)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Социально-экономическое развитие муниципальных образований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организации досуга жителей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культуры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Библиотеки, Дома культуры, кинотеатры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мероприятий по защите населения от чрезвычайных ситуаций природного характера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Социальная защита пострадавших от стихийных бедствий, чрезвычайных происшествий, терактов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мероприятий по защите населения от чрезвычайных ситуаций техногенного характера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Социальная защита пострадавших от стихийных бедствий, чрезвычайных происшествий, терактов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Предупреждение чрезвычайных ситуаций природного и техногенного х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рактера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мероприятий по защите территории поселения от чрезвыча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й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ных ситуаций природного характера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Предупреждение чрезвычайных ситуаций природного и техногенного х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рактера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мероприятий по защите территории поселения от чрезвыча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й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ных ситуаций техногенного характера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Предупреждение чрезвычайных ситуаций природного и техногенного х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рактера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осуществление мероприятий по защите населения от чрезвычайных ситу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ций природного характера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Социальная защита пострадавших от стихийных бедствий, чрезвычайных происшествий, терактов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осуществление мероприятий по защите населения от чрезвычайных ситу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ций техногенного характера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Социальная защита пострадавших от стихийных бедствий, чрезвычайных происшествий, терактов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lastRenderedPageBreak/>
        <w:t>осуществление мероприятий по защите территории поселения от чрезв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ы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чайных ситуаций природного характера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Предупреждение чрезвычайных ситуаций природного и техногенного х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рактера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осуществление мероприятий по защите территории поселения от чрезв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ы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чайных ситуаций техногенного характера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Предупреждение чрезвычайных ситуаций природного и техногенного х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рактера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лечебно-оздоровительных местностей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Особо охраняемые природные территории. Заповедники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развитие лечебно-оздоровительных местностей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Социально-экономическое развитие муниципальных образований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обеспечение охраны лечебно-оздоровительных местностей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Особо охраняемые природные территории. Заповедники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курортов местного значения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Особо охраняемые природные территории. Заповедники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Социально-экономическое развитие муниципальных образований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развитие курортов местного значения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Особо охраняемые природные территории. Заповедники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Социально-экономическое развитие муниципальных образований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обеспечение охраны курортов местного значения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Особо охраняемые природные территории. Заповедники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участие в организации мероприятий по мобилизационной подготовке м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ниципальных предприятий, находящихся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Состояние войны. Военное положение. Мобилизация. Гражданская обор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на. Территориальная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участие в организации мероприятий по мобилизационной подготовке м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ниципальных учреждений, находящихся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Состояние войны. Военное положение. Мобилизация. Гражданская обор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на. Территориальная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участие в осуществлении мероприятий по мобилизационной подготовке м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ниципальных предприятий, находящихся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Состояние войны. Военное положение. Мобилизация. Гражданская обор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на. Территориальная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участие в осуществлении мероприятий по мобилизационной подготовке м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ниципальных учреждений, находящихся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Состояние войны. Военное положение. Мобилизация. Гражданская обор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на. Территориальная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содействие в развитии сельскохозяйственного производства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Закупка, хранение и реализация сельхозпродукции. Цены. Сельскохозя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й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ственные выставки, рынки, ярмарки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развития малого предпринимательства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Развитие предпринимательской деятельности, малый и средний бизнес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развития среднего предпринимательства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Развитие предпринимательской деятельности, малый и средний бизнес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мероприятий по работе с детьми в поселении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Физическая культура населения. Физическое воспитание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Спортивные сооружения, укрепление материальной базы спорта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мероприятий по работе с молодежью в поселении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Молодежная политика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мероприятий по работе с детьми в поселении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Система поиска и поддержки талантливых детей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Семейные формы устройства детей-сирот. Приемные семьи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Профессиональная ориентация детей-инвалидов и лиц с ограниченными возможностями здоровья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Образование и патриотическое воспитание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Система основного общего образования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Система дошкольного образования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мероприятий по работе молодежью в поселении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Молодежная политика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информирование населения об ограничениях использования водных объе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к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тов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Информатизация. Информационные системы, технологии и средства их обеспечения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мер по противодействию коррупции в границах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Борьба с коррупцией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оказание поддержки общественным объединениям инвалидов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Права инвалидов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Социальное обеспечение и льготы инвалидов ВОВ, участников ВОВ, уч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стников боевых действий, инвалидов Вооруженных сил, блокадников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оказание поддержки созданным общероссийскими общественными объед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и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нениями инвалидов организациям в соответствии с Федеральным законом от 24 ноября 1995 года № 181-ФЗ «О социальной защите инвалидов в Ро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сийской Федерации»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Права инвалидов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Социальное обеспечение и льготы инвалидов ВОВ, участников ВОВ, уч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стников боевых действий, инвалидов Вооруженных сил, блокадников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муниципальных предприятий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органов местного самоуправления и его руководителей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руководителей предприятий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муниципальных учреждений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органов местного самоуправления и его руководителей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осуществление финансового обеспечения деятельности муниципальных к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зенных учреждений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органов местного самоуправления и его руководителей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Оказание финансовой помощи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осуществление финансового обеспечения выполнения муниципального з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дания бюджетными муниципальными учреждениями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Оказание финансовой помощи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Деятельность органов местного самоуправления и его руководителей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осуществление финансового обеспечения выполнения муниципального з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дания автономными муниципальными учреждениями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Оказание финансовой помощи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формирование муниципального заказа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Муниципальные закупки, конкурсы, аукционы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установление тарифов на услуги, предоставляемые муниципальными пре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д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приятиями, если иное не предусмотрено федеральными законами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Тарифы и льготы по оплате коммунальных услуг и электроэнергии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установление тарифов на услуги, предоставляемые муниципальными у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ч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реждениями, если иное не предусмотрено федеральными законами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Тарифы и льготы по оплате коммунальных услуг и электроэнергии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регулирование тарифов на подключение к системе коммунальной инфр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структуры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Тарифы и льготы по оплате коммунальных услуг и электроэнергии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Цены и ценообразование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регулирование тарифов организаций коммунального комплекса на по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д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ключение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Тарифы и льготы по оплате коммунальных услуг и электроэнергии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Цены и ценообразование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регулирование надбавок к тарифам на товары организаций коммунального комплекса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Цены и ценообразование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регулирование надбавок к тарифам на услуги организаций коммунального комплекса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Цены и ценообразование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регулирование надбавок к ценам (тарифам) для потребителей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Цены и ценообразование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полномочия по организации теплоснабжения, предусмотренные Федерал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ь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ным законом «О теплоснабжении»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Предоставление коммунальных услуг ненадлежащего качества (водосна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жение, отопление, канализация)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муниципальных выборов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муниципальных выборов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подготовки муниципальных выб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ров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проведения муниципальных выб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ров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подготовки местного референдума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Референдумы местные (местные референдумы)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проведения местного референдума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Референдумы местные (местные референдумы)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материально-техническое обеспечение подготовки местного референдума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Референдумы местные (местные референдумы)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материально-техническое обеспечение проведения местного референдума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Референдумы местные (местные референдумы)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муниципального голосования по отзыву депутата органа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Статус депутата. Прекращение полномочий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муниципального голосования по отзыву депутата органа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Статус депутата. Прекращение полномочий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муниципального голосования по отзыву члена выборного органа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муниципального голосования по отзыву члена выборного органа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муниципального голосования по отзыву выборного должностного лица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муниципального голосования по отзыву выборного должностного лица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подготовки муниципального голос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вания по отзыву депутата органа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проведения муниципального голос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вания по отзыву депутата органа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подготовки муниципального голос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вания по отзыву члена выборного органа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проведения муниципального голос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вания по отзыву члена выборного органа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подготовки муниципального голос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вания по отзыву выборного должностного лица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проведения муниципального голос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вания по отзыву выборного должностного лица местного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муниципального голосования по вопросам изменения границ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lastRenderedPageBreak/>
        <w:t xml:space="preserve">организационное обеспечение проведения муниципального голосования по вопросам изменения границ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подготовки муниципального голос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вания по вопросам изменения границ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проведения муниципального голос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вания по вопросам изменения границ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подготовки муниципального голосования по вопросам преобразования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организационное обеспечение проведения муниципального голосования по вопросам преобразования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подготовки муниципального голос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вания по вопросам преобразования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материально-техническое обеспечение проведения муниципального голос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вания по вопросам преобразования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Выборы, избирательная система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выполнения планов комплексного социально-экономического развития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Социально-экономическое развитие городских и сельских поселений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выполнения программ комплексного социально-экономического развития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Социально-экономическое развитие городских и сельских поселений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сбора статистических показателей, характеризующих состо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я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ние экономики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Деятельность органов местного самоуправления и его руководителей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Учет. Отчетность. Статистика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сбора статистических показателей, характеризующих состо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я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ние социальной сферы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органов местного самоуправления и его руководителей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Учет. Отчетность. Статистика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органов местного самоуправления и его руководителей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Учет. Отчетность. Статистика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органов местного самоуправления и его руководителей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Учет. Отчетность. Статистика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lastRenderedPageBreak/>
        <w:t xml:space="preserve">учреждение печатного средства массовой информации для опубликования муниципальных правовых актов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Издательство и книжная торговля. Отклики на печатные издания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Средства массовой информации (телевидение, радио, пресса, электро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ные). Реклама в СМИ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Публичные выступления должностных лиц государственных органов и 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ганов местного самоуправления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Распространение периодических изданий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учреждение печатного средства массовой информации для обсуждения пр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ектов муниципальных правовых актов по вопросам местного значения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Издательство и книжная торговля. Отклики на печатные издания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Средства массовой информации (телевидение, радио, пресса, электро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ные). Реклама в СМИ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Публичные выступления должностных лиц государственных органов и 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ганов местного самоуправления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Распространение периодических изданий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Средства массовой информации (телевидение, радио, пресса, электро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ные). Реклама в СМИ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Публичные выступления должностных лиц государственных органов и 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ганов местного самоуправления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Распространение периодических изданий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Издательство и книжная торговля. Отклики на печатные издания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Средства массовой информации (телевидение, радио, пресса, электро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ные). Реклама в СМИ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Публичные выступления должностных лиц государственных органов и 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ганов местного самоуправления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Распространение периодических изданий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учреждение печатного средства массовой информации для доведения до сведения жителей муниципального образования иной официальной инфо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р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мации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Издательство и книжная торговля. Отклики на печатные издания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Средства массовой информации (телевидение, радио, пресса, электро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ные). Реклама в СМИ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Публичные выступления должностных лиц государственных органов и 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ганов местного самоуправления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Распространение периодических изданий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lastRenderedPageBreak/>
        <w:t>организация подготовки выборных должностных лиц местного самоупра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в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Должностные лица местного самоуправления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переподготовки выборных должностных лиц местного сам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Должностные лица местного самоуправления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повышения квалификации выборных должностных лиц мес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т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ного самоуправления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Должностные лица местного самоуправления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подготовки членов выборных органов местного самоуправл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Должностные лица местного самоуправления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переподготовки членов выборных органов местного сам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управления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Должностные лица местного самоуправления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</w:t>
      </w:r>
      <w:proofErr w:type="gramStart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повышения квалификации членов выборных органов местн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го самоуправления</w:t>
      </w:r>
      <w:proofErr w:type="gramEnd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Должностные лица местного самоуправления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подготовки депутатов представительных органов муниц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и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пальных образований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Должностные лица местного самоуправления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переподготовки депутатов представительных органов мун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и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ципальных образований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Должностные лица местного самоуправления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</w:t>
      </w:r>
      <w:proofErr w:type="gramStart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повышения квалификации депутатов представительных орг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нов муниципальных образований</w:t>
      </w:r>
      <w:proofErr w:type="gramEnd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Должностные лица местного самоуправления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профессиональной подготовки муниципальных служащих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Муниципальная служба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профессиональной подготовки работников муниципальных учреждений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Подготовка и переподготовка управленческих кадров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профессиональной переподготовки муниципальных служащих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Муниципальная служба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профессиональной переподготовки работников муниципал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ь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ных учреждений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Подготовка и переподготовка управленческих кадров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повышения квалификации муниципальных служащих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Муниципальная служба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повышения квалификации работников муниципальных учр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ждений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Подготовка и переподготовка управленческих кадров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утверждение муниципальных программ в области энергосбережения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Энергоэффективность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ресурсосбережение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lastRenderedPageBreak/>
        <w:t>утверждение муниципальных программ в области повышения энергетич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ской эффективности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Энергоэффективность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ресурсосбережение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реализация муниципальных программ в области энергосбережения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Энергоэффективность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ресурсосбережение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реализация муниципальных программ в области повышения энергетич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ской эффективности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Энергоэффективность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ресурсосбережение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Энергоэффективность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ресурсосбережение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организация и проведение иных мероприятий, предусмотренных законод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а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тельством об энергосбережении </w:t>
      </w:r>
      <w:proofErr w:type="gramStart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и</w:t>
      </w:r>
      <w:proofErr w:type="gramEnd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о повышении энергетической эффекти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в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ности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Энергетическое обследование предприятий (</w:t>
      </w: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энергоаудит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, </w:t>
      </w: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энергопаспорта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)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иных мероприятий, предусмотренных законодательством об энергосбережении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Энергоэффективность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ресурсосбережение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иных мероприятий, предусмотренных законодательством о повышении энергетической эффективности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Энергоэффективность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ресурсосбережение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проведение иных мероприятий, предусмотренных законодательством об энергосбережении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Энергоэффективность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ресурсосбережение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проведение иных мероприятий, предусмотренных законодательством о п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вышении энергетической эффективности.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Энергоэффективность</w:t>
      </w:r>
      <w:proofErr w:type="spellEnd"/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 ресурсосбережение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обеспечение проживающих в поселении и нуждающихся в жилых помещ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ниях малоимущих граждан жилыми помещениями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Жилищное строительство в поселках городского типа и на селе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обеспечение первичных мер пожарной безопасности в границах населенных пунктов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Противопожарная служба, соблюдение норм противопожарной безопасн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сти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условий для массового отдыха жителей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Благоустройство городов и поселков. Обустройство придомовых террит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обустройства мест массового отдыха населения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Благоустройство городов и поселков. Обустройство придомовых террит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устанавл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и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вающих</w:t>
      </w:r>
      <w:proofErr w:type="gramEnd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Благоустройство городов и поселков. Обустройство придомовых террит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использования городских лесов, расположенных в границах населенных пунктов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Охрана и защита лесов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воспроизводства городских лесов, расположенных в границах населенных пунктов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Охрана и защита лесов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присвоение наименований улицам в населенных пунктах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органов местного самоуправления и его руководителей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присвоение наименований площадям в населенных пунктах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органов местного самоуправления и его руководителей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присвоение наименований иным территориям проживания граждан в нас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ленных пунктах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органов местного самоуправления и его руководителей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сохранение объектов культурного наследия (памятников истории и культ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ры), находящихся в собственности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Управление в сфере культуры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создание аварийно-спасательных служб на территории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Гражданская оборона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владение имуществом, находящимся в муниципальной собственности пос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е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Муниципальный жилищный фонд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пользование имуществом, находящимся в муниципальной собственности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Муниципальный жилищный фонд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распоряжение имуществом, находящимся в муниципальной собственности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Приватизация объектов государственной и муниципальной собственности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установление порядка участия собственников сооружений в благоустройс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т</w:t>
      </w: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ве прилегающих территорий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Благоустройство городов и поселков. Обустройство придомовых террит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рий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организация воспроизводства городских лесов, расположенных в границах населенных пунктов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Охрана и защита лесов</w:t>
      </w:r>
    </w:p>
    <w:p w:rsidR="00053E96" w:rsidRPr="00053E96" w:rsidRDefault="00053E96" w:rsidP="00053E96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осуществление муниципального земельного </w:t>
      </w:r>
      <w:proofErr w:type="gramStart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контроля за</w:t>
      </w:r>
      <w:proofErr w:type="gramEnd"/>
      <w:r w:rsidRPr="00053E9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использованием земель поселения </w:t>
      </w:r>
    </w:p>
    <w:p w:rsidR="00053E96" w:rsidRPr="00053E96" w:rsidRDefault="00053E96" w:rsidP="00053E96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053E96">
        <w:rPr>
          <w:rFonts w:ascii="Times New Roman" w:eastAsia="Times New Roman" w:hAnsi="Times New Roman" w:cs="Times New Roman"/>
          <w:color w:val="1D1D1D"/>
          <w:sz w:val="28"/>
          <w:szCs w:val="28"/>
        </w:rPr>
        <w:t>Градостроительство. Архитектура и проектирование</w:t>
      </w:r>
    </w:p>
    <w:p w:rsidR="00053E96" w:rsidRPr="00053E96" w:rsidRDefault="00053E96" w:rsidP="00053E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053E96" w:rsidRPr="00053E96" w:rsidSect="00053E96">
      <w:pgSz w:w="11907" w:h="16840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D7F"/>
    <w:multiLevelType w:val="multilevel"/>
    <w:tmpl w:val="1EA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13067"/>
    <w:multiLevelType w:val="multilevel"/>
    <w:tmpl w:val="19C8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F4B73"/>
    <w:rsid w:val="00053E96"/>
    <w:rsid w:val="000B467A"/>
    <w:rsid w:val="000B5938"/>
    <w:rsid w:val="003F4B73"/>
    <w:rsid w:val="005727AB"/>
    <w:rsid w:val="00666E9D"/>
    <w:rsid w:val="007D70B4"/>
    <w:rsid w:val="00B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6E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6E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0B5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4331</Words>
  <Characters>24692</Characters>
  <Application>Microsoft Office Word</Application>
  <DocSecurity>0</DocSecurity>
  <Lines>205</Lines>
  <Paragraphs>57</Paragraphs>
  <ScaleCrop>false</ScaleCrop>
  <Company>Microsoft</Company>
  <LinksUpToDate>false</LinksUpToDate>
  <CharactersWithSpaces>28966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Золотухина Анастасия Евгеньевна</cp:lastModifiedBy>
  <cp:revision>7</cp:revision>
  <cp:lastPrinted>2013-12-03T02:18:00Z</cp:lastPrinted>
  <dcterms:created xsi:type="dcterms:W3CDTF">2013-12-02T14:58:00Z</dcterms:created>
  <dcterms:modified xsi:type="dcterms:W3CDTF">2013-12-04T08:07:00Z</dcterms:modified>
</cp:coreProperties>
</file>