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91D0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21828">
              <w:t>21.01.2013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21828">
            <w:pPr>
              <w:jc w:val="right"/>
            </w:pPr>
            <w:r w:rsidRPr="00360CF1">
              <w:t xml:space="preserve">№ </w:t>
            </w:r>
            <w:r w:rsidR="00021828">
              <w:t>47</w:t>
            </w:r>
            <w:r w:rsidRPr="00360CF1">
              <w:t xml:space="preserve">          </w:t>
            </w:r>
          </w:p>
        </w:tc>
      </w:tr>
    </w:tbl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024BE6" w:rsidRDefault="00024BE6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431706" w:rsidRPr="00431706" w:rsidRDefault="00431706" w:rsidP="00431706">
      <w:pPr>
        <w:pStyle w:val="1"/>
        <w:ind w:left="0" w:right="5102" w:firstLine="0"/>
        <w:jc w:val="both"/>
        <w:rPr>
          <w:b w:val="0"/>
          <w:sz w:val="28"/>
          <w:szCs w:val="28"/>
        </w:rPr>
      </w:pPr>
      <w:r w:rsidRPr="00431706">
        <w:rPr>
          <w:b w:val="0"/>
          <w:sz w:val="28"/>
          <w:szCs w:val="28"/>
        </w:rPr>
        <w:t>Об утверждении Положения о вед</w:t>
      </w:r>
      <w:r w:rsidRPr="00431706">
        <w:rPr>
          <w:b w:val="0"/>
          <w:sz w:val="28"/>
          <w:szCs w:val="28"/>
        </w:rPr>
        <w:t>е</w:t>
      </w:r>
      <w:r w:rsidRPr="00431706">
        <w:rPr>
          <w:b w:val="0"/>
          <w:sz w:val="28"/>
          <w:szCs w:val="28"/>
        </w:rPr>
        <w:t xml:space="preserve">нии </w:t>
      </w:r>
      <w:proofErr w:type="gramStart"/>
      <w:r w:rsidRPr="00431706">
        <w:rPr>
          <w:b w:val="0"/>
          <w:sz w:val="28"/>
          <w:szCs w:val="28"/>
        </w:rPr>
        <w:t>Реестра объектов</w:t>
      </w:r>
      <w:r>
        <w:rPr>
          <w:b w:val="0"/>
          <w:sz w:val="28"/>
          <w:szCs w:val="28"/>
        </w:rPr>
        <w:t xml:space="preserve"> </w:t>
      </w:r>
      <w:r w:rsidRPr="00431706">
        <w:rPr>
          <w:b w:val="0"/>
          <w:sz w:val="28"/>
          <w:szCs w:val="28"/>
        </w:rPr>
        <w:t>потребител</w:t>
      </w:r>
      <w:r w:rsidRPr="00431706">
        <w:rPr>
          <w:b w:val="0"/>
          <w:sz w:val="28"/>
          <w:szCs w:val="28"/>
        </w:rPr>
        <w:t>ь</w:t>
      </w:r>
      <w:r w:rsidRPr="00431706">
        <w:rPr>
          <w:b w:val="0"/>
          <w:sz w:val="28"/>
          <w:szCs w:val="28"/>
        </w:rPr>
        <w:t>ского рынка товаров</w:t>
      </w:r>
      <w:proofErr w:type="gramEnd"/>
      <w:r w:rsidRPr="00431706">
        <w:rPr>
          <w:b w:val="0"/>
          <w:sz w:val="28"/>
          <w:szCs w:val="28"/>
        </w:rPr>
        <w:t xml:space="preserve"> и услуг на те</w:t>
      </w:r>
      <w:r w:rsidRPr="00431706">
        <w:rPr>
          <w:b w:val="0"/>
          <w:sz w:val="28"/>
          <w:szCs w:val="28"/>
        </w:rPr>
        <w:t>р</w:t>
      </w:r>
      <w:r w:rsidRPr="00431706">
        <w:rPr>
          <w:b w:val="0"/>
          <w:sz w:val="28"/>
          <w:szCs w:val="28"/>
        </w:rPr>
        <w:t xml:space="preserve">ритории </w:t>
      </w:r>
      <w:r>
        <w:rPr>
          <w:b w:val="0"/>
          <w:sz w:val="28"/>
          <w:szCs w:val="28"/>
        </w:rPr>
        <w:t xml:space="preserve">Нижневартовского </w:t>
      </w:r>
      <w:r w:rsidRPr="00431706">
        <w:rPr>
          <w:b w:val="0"/>
          <w:sz w:val="28"/>
          <w:szCs w:val="28"/>
        </w:rPr>
        <w:t>района</w:t>
      </w:r>
    </w:p>
    <w:p w:rsidR="00431706" w:rsidRDefault="00431706" w:rsidP="00431706">
      <w:pPr>
        <w:ind w:right="5102"/>
      </w:pPr>
    </w:p>
    <w:p w:rsidR="00431706" w:rsidRDefault="00431706" w:rsidP="00431706">
      <w:pPr>
        <w:ind w:right="5102"/>
      </w:pPr>
    </w:p>
    <w:p w:rsidR="00431706" w:rsidRDefault="00431706" w:rsidP="00431706">
      <w:pPr>
        <w:pStyle w:val="af1"/>
        <w:widowControl w:val="0"/>
        <w:spacing w:after="0"/>
        <w:ind w:left="0" w:firstLine="709"/>
        <w:jc w:val="both"/>
      </w:pPr>
      <w:r>
        <w:t xml:space="preserve">В соответствии с Федеральными законами от 06.10.2003 № 131-ФЗ               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>Федерации», от 28.12.2009 № 381-ФЗ «Об основах государственного регулир</w:t>
      </w:r>
      <w:r>
        <w:t>о</w:t>
      </w:r>
      <w:r>
        <w:t>вания торговой деятельности в Российской Федерации», Законом Ханты-Мансийского автономного округа – Югры от 11.05.2010 № 85-оз «О государс</w:t>
      </w:r>
      <w:r>
        <w:t>т</w:t>
      </w:r>
      <w:r>
        <w:t>венном регулировании торговой деятельности в Ханты-Мансийском автоно</w:t>
      </w:r>
      <w:r>
        <w:t>м</w:t>
      </w:r>
      <w:r>
        <w:t xml:space="preserve">ном округе – </w:t>
      </w:r>
      <w:proofErr w:type="spellStart"/>
      <w:r>
        <w:t>Югре</w:t>
      </w:r>
      <w:proofErr w:type="spellEnd"/>
      <w:r>
        <w:t>», постановлением Правительства Ханты-Мансийского авт</w:t>
      </w:r>
      <w:r>
        <w:t>о</w:t>
      </w:r>
      <w:r>
        <w:t>номного округа – Югры от 20.10.2012 № 389-п «О целевой программе Ханты-Мансийского автономного округа – Югры «Развитие потребительского рынка Ханты-Мансийского автономного округа – Югры на 2013−2015 годы», Уставом района</w:t>
      </w:r>
      <w:proofErr w:type="gramEnd"/>
      <w:r>
        <w:t xml:space="preserve">, в целях </w:t>
      </w:r>
      <w:proofErr w:type="gramStart"/>
      <w:r>
        <w:t>создания единой информационной системы объектов потреб</w:t>
      </w:r>
      <w:r>
        <w:t>и</w:t>
      </w:r>
      <w:r>
        <w:t>тельского рынка товаров</w:t>
      </w:r>
      <w:proofErr w:type="gramEnd"/>
      <w:r>
        <w:t xml:space="preserve"> и услуг на территории района:</w:t>
      </w:r>
    </w:p>
    <w:p w:rsidR="00431706" w:rsidRDefault="00431706" w:rsidP="001A3733">
      <w:pPr>
        <w:pStyle w:val="af1"/>
        <w:widowControl w:val="0"/>
        <w:spacing w:after="0"/>
        <w:ind w:left="0"/>
        <w:jc w:val="both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1. </w:t>
      </w:r>
      <w:r w:rsidR="00431706">
        <w:t xml:space="preserve">Утвердить положение о ведении </w:t>
      </w:r>
      <w:proofErr w:type="gramStart"/>
      <w:r w:rsidR="00431706">
        <w:t>Реестра объектов потребительского рынка товаров</w:t>
      </w:r>
      <w:proofErr w:type="gramEnd"/>
      <w:r w:rsidR="00431706">
        <w:t xml:space="preserve"> и услуг на территории Нижневартовского района согласно пр</w:t>
      </w:r>
      <w:r w:rsidR="00431706">
        <w:t>и</w:t>
      </w:r>
      <w:r w:rsidR="00431706">
        <w:t>ложению.</w:t>
      </w:r>
    </w:p>
    <w:p w:rsidR="00431706" w:rsidRDefault="00431706" w:rsidP="001A3733">
      <w:pPr>
        <w:pStyle w:val="af1"/>
        <w:widowControl w:val="0"/>
        <w:spacing w:after="0"/>
        <w:ind w:left="0" w:firstLine="709"/>
        <w:jc w:val="both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2. </w:t>
      </w:r>
      <w:r w:rsidR="00431706">
        <w:t xml:space="preserve">Возложить обязанности по ведению </w:t>
      </w:r>
      <w:proofErr w:type="gramStart"/>
      <w:r w:rsidR="00431706">
        <w:t>Реестра объектов потребительск</w:t>
      </w:r>
      <w:r w:rsidR="00431706">
        <w:t>о</w:t>
      </w:r>
      <w:r w:rsidR="00431706">
        <w:t>го рынка товаров</w:t>
      </w:r>
      <w:proofErr w:type="gramEnd"/>
      <w:r w:rsidR="00431706">
        <w:t xml:space="preserve"> и услуг на территории Нижневартовского района на отдел п</w:t>
      </w:r>
      <w:r w:rsidR="00431706">
        <w:t>о</w:t>
      </w:r>
      <w:r w:rsidR="00431706">
        <w:t>требительского рынка и защиты прав потребителей администрации района (Е.В. Фомина).</w:t>
      </w:r>
    </w:p>
    <w:p w:rsidR="00431706" w:rsidRDefault="00431706" w:rsidP="001A3733">
      <w:pPr>
        <w:pStyle w:val="afffff5"/>
        <w:spacing w:line="240" w:lineRule="auto"/>
        <w:ind w:left="0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3. </w:t>
      </w:r>
      <w:r w:rsidR="00431706">
        <w:t>Признать утратившими силу постановления главы муниципального о</w:t>
      </w:r>
      <w:r w:rsidR="00431706">
        <w:t>б</w:t>
      </w:r>
      <w:r w:rsidR="00431706">
        <w:t>разования Нижневартовский район:</w:t>
      </w:r>
    </w:p>
    <w:p w:rsidR="00431706" w:rsidRDefault="00431706" w:rsidP="001A3733">
      <w:pPr>
        <w:pStyle w:val="af1"/>
        <w:widowControl w:val="0"/>
        <w:spacing w:after="0"/>
        <w:ind w:left="0" w:firstLine="709"/>
        <w:jc w:val="both"/>
      </w:pPr>
      <w:r>
        <w:t>от 25.07.2005 № 282 «Об утверждении Положения о ведении Реестра об</w:t>
      </w:r>
      <w:r>
        <w:t>ъ</w:t>
      </w:r>
      <w:r>
        <w:t>ектов потребительского рынка и услуг на территории Нижневартовского ра</w:t>
      </w:r>
      <w:r>
        <w:t>й</w:t>
      </w:r>
      <w:r>
        <w:t>она»;</w:t>
      </w:r>
    </w:p>
    <w:p w:rsidR="00431706" w:rsidRDefault="00431706" w:rsidP="001A3733">
      <w:pPr>
        <w:pStyle w:val="af1"/>
        <w:widowControl w:val="0"/>
        <w:spacing w:after="0"/>
        <w:ind w:left="0" w:firstLine="709"/>
        <w:jc w:val="both"/>
      </w:pPr>
      <w:r>
        <w:lastRenderedPageBreak/>
        <w:t>от 10.03.2006 № 104 «О внесении изменений в постановление главы м</w:t>
      </w:r>
      <w:r>
        <w:t>у</w:t>
      </w:r>
      <w:r>
        <w:t>ниципального образования Нижневартовский район от 25.07.2005 № 282».</w:t>
      </w:r>
    </w:p>
    <w:p w:rsidR="00431706" w:rsidRDefault="00431706" w:rsidP="001A3733">
      <w:pPr>
        <w:pStyle w:val="af1"/>
        <w:widowControl w:val="0"/>
        <w:spacing w:after="0"/>
        <w:ind w:left="0" w:firstLine="709"/>
        <w:jc w:val="both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4. </w:t>
      </w:r>
      <w:r w:rsidR="00431706">
        <w:t>Архивному отделу администрации района (Н.В. Ивлева) внести и</w:t>
      </w:r>
      <w:r w:rsidR="00431706">
        <w:t>н</w:t>
      </w:r>
      <w:r w:rsidR="00431706">
        <w:t>формационную справку в оригиналы постановлений главы муниципального о</w:t>
      </w:r>
      <w:r w:rsidR="00431706">
        <w:t>б</w:t>
      </w:r>
      <w:r w:rsidR="00431706">
        <w:t xml:space="preserve">разования Нижневартовский район от 25.07.2005 № 282, главы района </w:t>
      </w:r>
      <w:r w:rsidR="001C56B1">
        <w:t xml:space="preserve">             </w:t>
      </w:r>
      <w:r w:rsidR="00431706">
        <w:t>от 10.03.2006 № 104.</w:t>
      </w:r>
    </w:p>
    <w:p w:rsidR="00431706" w:rsidRDefault="00431706" w:rsidP="001A3733">
      <w:pPr>
        <w:pStyle w:val="af1"/>
        <w:widowControl w:val="0"/>
        <w:spacing w:after="0"/>
        <w:ind w:left="0" w:firstLine="709"/>
        <w:jc w:val="both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r w:rsidR="00431706">
        <w:t>Пресс-службе администрации района (А.Н. Корол</w:t>
      </w:r>
      <w:r w:rsidR="001C56B1">
        <w:t>ё</w:t>
      </w:r>
      <w:r w:rsidR="00431706">
        <w:t>ва) опубликовать постановление в районной газете «Новости Приобья».</w:t>
      </w:r>
    </w:p>
    <w:p w:rsidR="00431706" w:rsidRDefault="00431706" w:rsidP="001A3733">
      <w:pPr>
        <w:pStyle w:val="afffff5"/>
        <w:widowControl w:val="0"/>
        <w:spacing w:line="240" w:lineRule="auto"/>
        <w:ind w:left="0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6. </w:t>
      </w:r>
      <w:r w:rsidR="00431706" w:rsidRPr="00E26EE0">
        <w:t>Отделу по информатизации и сетевым ре</w:t>
      </w:r>
      <w:r w:rsidR="00431706">
        <w:t>сурсам администрации района (Д.</w:t>
      </w:r>
      <w:r w:rsidR="00431706" w:rsidRPr="00E26EE0">
        <w:t xml:space="preserve">С. Мороз) разместить постановление на </w:t>
      </w:r>
      <w:proofErr w:type="gramStart"/>
      <w:r w:rsidR="00431706" w:rsidRPr="00E26EE0">
        <w:t>официальном</w:t>
      </w:r>
      <w:proofErr w:type="gramEnd"/>
      <w:r w:rsidR="00431706" w:rsidRPr="00E26EE0">
        <w:t xml:space="preserve"> </w:t>
      </w:r>
      <w:proofErr w:type="spellStart"/>
      <w:r w:rsidR="00431706" w:rsidRPr="00E26EE0">
        <w:t>веб-сайте</w:t>
      </w:r>
      <w:proofErr w:type="spellEnd"/>
      <w:r w:rsidR="00431706" w:rsidRPr="00E26EE0">
        <w:t xml:space="preserve"> админис</w:t>
      </w:r>
      <w:r w:rsidR="00431706" w:rsidRPr="00E26EE0">
        <w:t>т</w:t>
      </w:r>
      <w:r w:rsidR="00431706" w:rsidRPr="00E26EE0">
        <w:t>рации района.</w:t>
      </w:r>
    </w:p>
    <w:p w:rsidR="00431706" w:rsidRDefault="00431706" w:rsidP="001A3733">
      <w:pPr>
        <w:pStyle w:val="afffff5"/>
        <w:spacing w:line="240" w:lineRule="auto"/>
        <w:ind w:left="0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7. </w:t>
      </w:r>
      <w:r w:rsidR="00431706">
        <w:t>Постановление вступает в силу после его официального опубликов</w:t>
      </w:r>
      <w:r w:rsidR="00431706">
        <w:t>а</w:t>
      </w:r>
      <w:r w:rsidR="00431706">
        <w:t>ния.</w:t>
      </w:r>
    </w:p>
    <w:p w:rsidR="001A3733" w:rsidRDefault="001A3733" w:rsidP="001A3733">
      <w:pPr>
        <w:pStyle w:val="af1"/>
        <w:widowControl w:val="0"/>
        <w:spacing w:after="0"/>
        <w:ind w:left="0" w:firstLine="709"/>
        <w:jc w:val="both"/>
      </w:pPr>
    </w:p>
    <w:p w:rsidR="00431706" w:rsidRDefault="001A3733" w:rsidP="001A3733">
      <w:pPr>
        <w:pStyle w:val="af1"/>
        <w:widowControl w:val="0"/>
        <w:spacing w:after="0"/>
        <w:ind w:left="0" w:firstLine="709"/>
        <w:jc w:val="both"/>
      </w:pPr>
      <w:r>
        <w:t xml:space="preserve">8. </w:t>
      </w:r>
      <w:proofErr w:type="gramStart"/>
      <w:r w:rsidR="00431706">
        <w:t>Контроль за</w:t>
      </w:r>
      <w:proofErr w:type="gramEnd"/>
      <w:r w:rsidR="00431706">
        <w:t xml:space="preserve"> выполнением постановления возложить на заместителя главы администрации района по потребительскому рынку, местной промы</w:t>
      </w:r>
      <w:r w:rsidR="00431706">
        <w:t>ш</w:t>
      </w:r>
      <w:r w:rsidR="00431706">
        <w:t>ленности, транспорту и связи С.М. Пичугина.</w:t>
      </w:r>
    </w:p>
    <w:p w:rsidR="00431706" w:rsidRDefault="00431706" w:rsidP="00431706">
      <w:pPr>
        <w:pStyle w:val="afffff5"/>
        <w:spacing w:line="240" w:lineRule="auto"/>
      </w:pPr>
    </w:p>
    <w:p w:rsidR="00431706" w:rsidRDefault="00431706" w:rsidP="00431706">
      <w:pPr>
        <w:pStyle w:val="af1"/>
        <w:spacing w:after="0"/>
        <w:jc w:val="both"/>
      </w:pPr>
    </w:p>
    <w:p w:rsidR="00431706" w:rsidRDefault="00431706" w:rsidP="00431706">
      <w:pPr>
        <w:pStyle w:val="af1"/>
        <w:spacing w:after="0"/>
        <w:ind w:left="0"/>
        <w:jc w:val="both"/>
      </w:pPr>
    </w:p>
    <w:p w:rsidR="00410CFD" w:rsidRDefault="00410CFD" w:rsidP="00410CFD">
      <w:pPr>
        <w:jc w:val="both"/>
      </w:pPr>
      <w:r>
        <w:t>Глава администрации района                                                            Б.А. Саломатин</w:t>
      </w:r>
    </w:p>
    <w:p w:rsidR="00431706" w:rsidRDefault="00431706" w:rsidP="00431706">
      <w:pPr>
        <w:pStyle w:val="af1"/>
        <w:spacing w:after="0"/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10CFD" w:rsidRDefault="00410CFD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jc w:val="both"/>
      </w:pPr>
    </w:p>
    <w:p w:rsidR="00431706" w:rsidRDefault="00431706" w:rsidP="00431706">
      <w:pPr>
        <w:ind w:left="5670"/>
        <w:jc w:val="both"/>
      </w:pPr>
      <w:r>
        <w:lastRenderedPageBreak/>
        <w:t>Приложение к постановлению</w:t>
      </w:r>
    </w:p>
    <w:p w:rsidR="00431706" w:rsidRDefault="00431706" w:rsidP="00431706">
      <w:pPr>
        <w:ind w:left="5670"/>
        <w:jc w:val="both"/>
      </w:pPr>
      <w:r>
        <w:t>администрации района</w:t>
      </w:r>
    </w:p>
    <w:p w:rsidR="00431706" w:rsidRDefault="00431706" w:rsidP="00431706">
      <w:pPr>
        <w:ind w:left="5670"/>
        <w:jc w:val="both"/>
      </w:pPr>
      <w:r>
        <w:t xml:space="preserve">от </w:t>
      </w:r>
      <w:r w:rsidR="00021828">
        <w:t>21.01.2013</w:t>
      </w:r>
      <w:r>
        <w:t xml:space="preserve"> № </w:t>
      </w:r>
      <w:r w:rsidR="00021828">
        <w:t>47</w:t>
      </w:r>
    </w:p>
    <w:p w:rsidR="00431706" w:rsidRDefault="00431706" w:rsidP="00FE39A4"/>
    <w:p w:rsidR="00431706" w:rsidRPr="00EE5275" w:rsidRDefault="00431706" w:rsidP="00431706">
      <w:pPr>
        <w:jc w:val="right"/>
        <w:rPr>
          <w:b/>
        </w:rPr>
      </w:pPr>
    </w:p>
    <w:p w:rsidR="00431706" w:rsidRPr="00EE5275" w:rsidRDefault="00431706" w:rsidP="00431706">
      <w:pPr>
        <w:jc w:val="center"/>
        <w:rPr>
          <w:b/>
        </w:rPr>
      </w:pPr>
      <w:r w:rsidRPr="00EE5275">
        <w:rPr>
          <w:b/>
        </w:rPr>
        <w:t>Положение</w:t>
      </w:r>
    </w:p>
    <w:p w:rsidR="00431706" w:rsidRDefault="00431706" w:rsidP="00431706">
      <w:pPr>
        <w:jc w:val="center"/>
        <w:rPr>
          <w:b/>
        </w:rPr>
      </w:pPr>
      <w:r>
        <w:rPr>
          <w:b/>
        </w:rPr>
        <w:t>о ведении Реестра объектов</w:t>
      </w:r>
      <w:r w:rsidRPr="00EE5275">
        <w:rPr>
          <w:b/>
        </w:rPr>
        <w:t xml:space="preserve"> потребительского рынка</w:t>
      </w:r>
    </w:p>
    <w:p w:rsidR="00431706" w:rsidRDefault="00431706" w:rsidP="00431706">
      <w:pPr>
        <w:jc w:val="center"/>
        <w:rPr>
          <w:b/>
        </w:rPr>
      </w:pPr>
      <w:r w:rsidRPr="00EE5275">
        <w:rPr>
          <w:b/>
        </w:rPr>
        <w:t xml:space="preserve">товаров </w:t>
      </w:r>
      <w:r>
        <w:rPr>
          <w:b/>
        </w:rPr>
        <w:t>и</w:t>
      </w:r>
      <w:r w:rsidRPr="00EE5275">
        <w:rPr>
          <w:b/>
        </w:rPr>
        <w:t xml:space="preserve"> услуг на территории </w:t>
      </w:r>
      <w:r w:rsidR="001C56B1">
        <w:rPr>
          <w:b/>
        </w:rPr>
        <w:t xml:space="preserve">Нижневартовского </w:t>
      </w:r>
      <w:r w:rsidRPr="00EE5275">
        <w:rPr>
          <w:b/>
        </w:rPr>
        <w:t>района</w:t>
      </w:r>
    </w:p>
    <w:p w:rsidR="00431706" w:rsidRDefault="00431706" w:rsidP="00431706">
      <w:pPr>
        <w:jc w:val="center"/>
        <w:rPr>
          <w:b/>
        </w:rPr>
      </w:pPr>
    </w:p>
    <w:p w:rsidR="00431706" w:rsidRPr="002320B9" w:rsidRDefault="00431706" w:rsidP="00431706">
      <w:pPr>
        <w:widowControl w:val="0"/>
        <w:ind w:firstLine="709"/>
        <w:jc w:val="both"/>
      </w:pPr>
      <w:proofErr w:type="gramStart"/>
      <w:r w:rsidRPr="006F225A">
        <w:t>Положение</w:t>
      </w:r>
      <w:r>
        <w:t xml:space="preserve"> о ведении Реестра объектов потребительского рынка товаров и услуг на территории </w:t>
      </w:r>
      <w:r w:rsidR="001C56B1">
        <w:t xml:space="preserve">Нижневартовского </w:t>
      </w:r>
      <w:r>
        <w:t>района (далее – Положение) разраб</w:t>
      </w:r>
      <w:r>
        <w:t>о</w:t>
      </w:r>
      <w:r>
        <w:t xml:space="preserve">тано в соответствии </w:t>
      </w:r>
      <w:r w:rsidRPr="006F225A">
        <w:t>с Федеральным</w:t>
      </w:r>
      <w:r w:rsidR="001C56B1">
        <w:t>и</w:t>
      </w:r>
      <w:r>
        <w:t xml:space="preserve"> законами</w:t>
      </w:r>
      <w:r w:rsidRPr="006F225A">
        <w:t xml:space="preserve"> от 06.10.2003 № 131-ФЗ </w:t>
      </w:r>
      <w:r w:rsidR="001C56B1">
        <w:t xml:space="preserve">                </w:t>
      </w:r>
      <w:r w:rsidRPr="006F225A">
        <w:t>«Об общих принципах организации местного самоуправления в Российской Федерации»,</w:t>
      </w:r>
      <w:r>
        <w:t xml:space="preserve"> </w:t>
      </w:r>
      <w:r w:rsidR="001C56B1">
        <w:t>от 28.12.2009</w:t>
      </w:r>
      <w:r>
        <w:t xml:space="preserve"> № 381-ФЗ </w:t>
      </w:r>
      <w:r w:rsidRPr="006F225A">
        <w:t>«Об основах государственного регулир</w:t>
      </w:r>
      <w:r w:rsidRPr="006F225A">
        <w:t>о</w:t>
      </w:r>
      <w:r w:rsidRPr="006F225A">
        <w:t>вания торговой деятельности в Российской Федера</w:t>
      </w:r>
      <w:r>
        <w:t>ции»,</w:t>
      </w:r>
      <w:r w:rsidRPr="009F5DE9">
        <w:t xml:space="preserve"> Законом Ханты-Мансийского автономного округа – Югры от 11.05.2010 № 85-оз «О государс</w:t>
      </w:r>
      <w:r w:rsidRPr="009F5DE9">
        <w:t>т</w:t>
      </w:r>
      <w:r w:rsidRPr="009F5DE9">
        <w:t>венном регулировании торговой деятельности в</w:t>
      </w:r>
      <w:proofErr w:type="gramEnd"/>
      <w:r w:rsidRPr="009F5DE9">
        <w:t xml:space="preserve"> </w:t>
      </w:r>
      <w:proofErr w:type="gramStart"/>
      <w:r w:rsidRPr="009F5DE9">
        <w:t>Ханты-Мансийском автоно</w:t>
      </w:r>
      <w:r w:rsidRPr="009F5DE9">
        <w:t>м</w:t>
      </w:r>
      <w:r w:rsidRPr="009F5DE9">
        <w:t xml:space="preserve">ном округе – </w:t>
      </w:r>
      <w:proofErr w:type="spellStart"/>
      <w:r w:rsidRPr="009F5DE9">
        <w:t>Югре</w:t>
      </w:r>
      <w:proofErr w:type="spellEnd"/>
      <w:r w:rsidRPr="009F5DE9">
        <w:t>»</w:t>
      </w:r>
      <w:r>
        <w:t>,</w:t>
      </w:r>
      <w:r w:rsidRPr="002320B9">
        <w:t xml:space="preserve"> постановлением Правительства Ханты-Мансийского авт</w:t>
      </w:r>
      <w:r w:rsidRPr="002320B9">
        <w:t>о</w:t>
      </w:r>
      <w:r w:rsidRPr="002320B9">
        <w:t xml:space="preserve">номного округа – Югры </w:t>
      </w:r>
      <w:r>
        <w:t xml:space="preserve">от 20.10.2012 № 389-п </w:t>
      </w:r>
      <w:r w:rsidRPr="002320B9">
        <w:t>«О целевой программе Ханты-Мансийского автономного округа – Югры «Развитие потребительского рынка Ханты-Мансийского автономного округа – Югры на 2013</w:t>
      </w:r>
      <w:r>
        <w:t>−</w:t>
      </w:r>
      <w:r w:rsidRPr="002320B9">
        <w:t>2015 годы», Уставом района</w:t>
      </w:r>
      <w:r>
        <w:t>.</w:t>
      </w:r>
      <w:proofErr w:type="gramEnd"/>
    </w:p>
    <w:p w:rsidR="00431706" w:rsidRDefault="00431706" w:rsidP="00431706">
      <w:pPr>
        <w:ind w:firstLine="709"/>
        <w:jc w:val="both"/>
      </w:pPr>
    </w:p>
    <w:p w:rsidR="00431706" w:rsidRDefault="00431706" w:rsidP="001C56B1">
      <w:pPr>
        <w:numPr>
          <w:ilvl w:val="0"/>
          <w:numId w:val="35"/>
        </w:numPr>
        <w:ind w:left="0" w:firstLine="0"/>
        <w:jc w:val="center"/>
        <w:rPr>
          <w:b/>
        </w:rPr>
      </w:pPr>
      <w:r w:rsidRPr="00DA146A">
        <w:rPr>
          <w:b/>
        </w:rPr>
        <w:t>Общие положения</w:t>
      </w:r>
    </w:p>
    <w:p w:rsidR="00431706" w:rsidRDefault="00431706" w:rsidP="00431706">
      <w:pPr>
        <w:jc w:val="center"/>
        <w:rPr>
          <w:b/>
        </w:rPr>
      </w:pPr>
    </w:p>
    <w:p w:rsidR="00431706" w:rsidRDefault="00431706" w:rsidP="00431706">
      <w:pPr>
        <w:widowControl w:val="0"/>
        <w:numPr>
          <w:ilvl w:val="1"/>
          <w:numId w:val="35"/>
        </w:numPr>
        <w:ind w:left="0" w:firstLine="709"/>
        <w:jc w:val="both"/>
      </w:pPr>
      <w:r>
        <w:t>Положение разработано в целях:</w:t>
      </w:r>
    </w:p>
    <w:p w:rsidR="00431706" w:rsidRDefault="00431706" w:rsidP="00431706">
      <w:pPr>
        <w:widowControl w:val="0"/>
        <w:ind w:firstLine="709"/>
        <w:jc w:val="both"/>
      </w:pPr>
      <w:r>
        <w:t>ведения учета и создания единой информационно-справочной системы объектов потребительского рынка товаров и услуг района, обеспечивающей          их эффективное информационное сопровождение;</w:t>
      </w:r>
    </w:p>
    <w:p w:rsidR="00431706" w:rsidRDefault="00431706" w:rsidP="00431706">
      <w:pPr>
        <w:widowControl w:val="0"/>
        <w:ind w:firstLine="709"/>
        <w:jc w:val="both"/>
      </w:pPr>
      <w:r>
        <w:t>владения полной и достоверной информацией об объектах потребител</w:t>
      </w:r>
      <w:r>
        <w:t>ь</w:t>
      </w:r>
      <w:r>
        <w:t>ского рынка района с целью оперативного реагирования на возникающие пр</w:t>
      </w:r>
      <w:r>
        <w:t>о</w:t>
      </w:r>
      <w:r>
        <w:t>блемы по вопросам предоставления жителям района качественных товаров          и услуг;</w:t>
      </w:r>
    </w:p>
    <w:p w:rsidR="00431706" w:rsidRDefault="00431706" w:rsidP="00431706">
      <w:pPr>
        <w:widowControl w:val="0"/>
        <w:ind w:firstLine="709"/>
        <w:jc w:val="both"/>
      </w:pPr>
      <w:r>
        <w:t xml:space="preserve">обеспечения разработки прогнозов и планов социально-экономического развития района в сфере потребительского рынка; </w:t>
      </w:r>
    </w:p>
    <w:p w:rsidR="00431706" w:rsidRDefault="00431706" w:rsidP="00431706">
      <w:pPr>
        <w:widowControl w:val="0"/>
        <w:ind w:firstLine="709"/>
        <w:jc w:val="both"/>
      </w:pPr>
      <w:r>
        <w:t>с</w:t>
      </w:r>
      <w:r w:rsidRPr="005944A9">
        <w:t>оздани</w:t>
      </w:r>
      <w:r>
        <w:t>я</w:t>
      </w:r>
      <w:r w:rsidRPr="005944A9">
        <w:t xml:space="preserve"> условий для обеспечения населения </w:t>
      </w:r>
      <w:r>
        <w:t xml:space="preserve">качественными </w:t>
      </w:r>
      <w:r w:rsidRPr="005944A9">
        <w:t>продовол</w:t>
      </w:r>
      <w:r w:rsidRPr="005944A9">
        <w:t>ь</w:t>
      </w:r>
      <w:r w:rsidRPr="005944A9">
        <w:t>ственными и непродовольственными товарами, услугами</w:t>
      </w:r>
      <w:r>
        <w:t xml:space="preserve">; </w:t>
      </w:r>
    </w:p>
    <w:p w:rsidR="00431706" w:rsidRPr="005944A9" w:rsidRDefault="00431706" w:rsidP="00431706">
      <w:pPr>
        <w:widowControl w:val="0"/>
        <w:ind w:firstLine="709"/>
        <w:jc w:val="both"/>
      </w:pPr>
      <w:r>
        <w:t>создания эффективной системы мер</w:t>
      </w:r>
      <w:r w:rsidRPr="005944A9">
        <w:t xml:space="preserve"> по защите прав потребителей.</w:t>
      </w:r>
    </w:p>
    <w:p w:rsidR="00431706" w:rsidRDefault="00431706" w:rsidP="00431706">
      <w:pPr>
        <w:widowControl w:val="0"/>
        <w:numPr>
          <w:ilvl w:val="1"/>
          <w:numId w:val="33"/>
        </w:numPr>
        <w:ind w:left="0" w:firstLine="709"/>
        <w:jc w:val="both"/>
      </w:pPr>
      <w:r>
        <w:t>Положение носит рекомендательный характер для субъектов потр</w:t>
      </w:r>
      <w:r>
        <w:t>е</w:t>
      </w:r>
      <w:r>
        <w:t xml:space="preserve">бительского рынка, осуществляющих свою деятельность на территории района. </w:t>
      </w:r>
      <w:proofErr w:type="gramStart"/>
      <w:r>
        <w:t xml:space="preserve">Положение устанавливает порядок ведения Реестра объектов потребительского рынка товаров и услуг на территории </w:t>
      </w:r>
      <w:r w:rsidR="001C56B1">
        <w:t xml:space="preserve">Нижневартовского </w:t>
      </w:r>
      <w:r>
        <w:t xml:space="preserve">района (далее – </w:t>
      </w:r>
      <w:r w:rsidR="001C56B1">
        <w:t xml:space="preserve">              </w:t>
      </w:r>
      <w:r>
        <w:t>Реестр), в том числе порядок внесения в Реестр действующих и вновь ввод</w:t>
      </w:r>
      <w:r>
        <w:t>и</w:t>
      </w:r>
      <w:r>
        <w:t xml:space="preserve">мых предприятий торговли, общественного питания, бытового обслуживания населения, производства товаров народного потребления и других видов услуг, </w:t>
      </w:r>
      <w:r w:rsidR="001C56B1">
        <w:t xml:space="preserve">          </w:t>
      </w:r>
      <w:r>
        <w:t>а также исключения из Реестра.</w:t>
      </w:r>
      <w:proofErr w:type="gramEnd"/>
    </w:p>
    <w:p w:rsidR="00431706" w:rsidRDefault="00431706" w:rsidP="00431706">
      <w:pPr>
        <w:widowControl w:val="0"/>
        <w:numPr>
          <w:ilvl w:val="1"/>
          <w:numId w:val="33"/>
        </w:numPr>
        <w:ind w:left="0" w:firstLine="709"/>
        <w:jc w:val="both"/>
      </w:pPr>
      <w:r>
        <w:lastRenderedPageBreak/>
        <w:t>Основные понятия (термины):</w:t>
      </w:r>
    </w:p>
    <w:p w:rsidR="00431706" w:rsidRDefault="00431706" w:rsidP="00431706">
      <w:pPr>
        <w:widowControl w:val="0"/>
        <w:ind w:firstLine="709"/>
        <w:jc w:val="both"/>
      </w:pPr>
      <w:proofErr w:type="gramStart"/>
      <w:r>
        <w:t>субъекты потребительского рынка товаров и услуг (далее − субъекты) − юридические лица и индивидуальные предприниматели, зарегистрированные            в установленном законодательством Российской Федерации порядке, осущес</w:t>
      </w:r>
      <w:r>
        <w:t>т</w:t>
      </w:r>
      <w:r>
        <w:t>вляющие свою деятельность в сфере торговли, оказания услуг общественного питания и бытового обслуживания населения, производства товаров народного потребления и других видов услуг на территории района;</w:t>
      </w:r>
      <w:proofErr w:type="gramEnd"/>
    </w:p>
    <w:p w:rsidR="00431706" w:rsidRDefault="00431706" w:rsidP="00431706">
      <w:pPr>
        <w:widowControl w:val="0"/>
        <w:ind w:firstLine="709"/>
        <w:jc w:val="both"/>
      </w:pPr>
      <w:proofErr w:type="gramStart"/>
      <w:r>
        <w:t>объекты потребительского рынка товаров и услуг (далее − объекты) – имущественные комплексы и помещения, в том числе нестационарные объе</w:t>
      </w:r>
      <w:r>
        <w:t>к</w:t>
      </w:r>
      <w:r>
        <w:t>ты, используемые субъектами потребительского рынка для осуществления ро</w:t>
      </w:r>
      <w:r>
        <w:t>з</w:t>
      </w:r>
      <w:r>
        <w:t>ничной торговли, оказания услуг общественного питания, бытового обслуж</w:t>
      </w:r>
      <w:r>
        <w:t>и</w:t>
      </w:r>
      <w:r>
        <w:t xml:space="preserve">вания, производства товаров народного потребления и других видов услуг; </w:t>
      </w:r>
      <w:proofErr w:type="gramEnd"/>
    </w:p>
    <w:p w:rsidR="00431706" w:rsidRDefault="00431706" w:rsidP="00431706">
      <w:pPr>
        <w:widowControl w:val="0"/>
        <w:ind w:firstLine="709"/>
        <w:jc w:val="both"/>
      </w:pPr>
      <w:r>
        <w:t>Реестр – единая районная информационная система, содержащая пер</w:t>
      </w:r>
      <w:r>
        <w:t>е</w:t>
      </w:r>
      <w:r>
        <w:t>чень объектов потребительского рынка товаров и услуг и сведения об их пр</w:t>
      </w:r>
      <w:r>
        <w:t>и</w:t>
      </w:r>
      <w:r>
        <w:t xml:space="preserve">надлежности субъектам потребительского рынка товаров и услуг; </w:t>
      </w:r>
    </w:p>
    <w:p w:rsidR="00431706" w:rsidRDefault="00431706" w:rsidP="00431706">
      <w:pPr>
        <w:widowControl w:val="0"/>
        <w:ind w:firstLine="709"/>
        <w:jc w:val="both"/>
      </w:pPr>
      <w:r>
        <w:t>свидетельство о внесении в Реестр объектов потребительского рынка т</w:t>
      </w:r>
      <w:r>
        <w:t>о</w:t>
      </w:r>
      <w:r>
        <w:t>варов и услуг на территории Нижневартовского района (далее – Свидетельство) является документом, подтверждающим внесение объектов потребительского рынка в Реестр.</w:t>
      </w:r>
    </w:p>
    <w:p w:rsidR="00431706" w:rsidRDefault="00431706" w:rsidP="00431706">
      <w:pPr>
        <w:widowControl w:val="0"/>
        <w:numPr>
          <w:ilvl w:val="1"/>
          <w:numId w:val="33"/>
        </w:numPr>
        <w:ind w:left="0" w:firstLine="709"/>
        <w:jc w:val="both"/>
      </w:pPr>
      <w:r>
        <w:t>Задачами создания Реестра является:</w:t>
      </w:r>
    </w:p>
    <w:p w:rsidR="00431706" w:rsidRDefault="00431706" w:rsidP="00431706">
      <w:pPr>
        <w:widowControl w:val="0"/>
        <w:ind w:firstLine="709"/>
        <w:jc w:val="both"/>
      </w:pPr>
      <w:r>
        <w:t>организация сбора статистических показателей, характеризующих с</w:t>
      </w:r>
      <w:r>
        <w:t>о</w:t>
      </w:r>
      <w:r>
        <w:t>стояние потребительского рынка товаров и услуг района;</w:t>
      </w:r>
    </w:p>
    <w:p w:rsidR="00431706" w:rsidRDefault="00431706" w:rsidP="00431706">
      <w:pPr>
        <w:widowControl w:val="0"/>
        <w:ind w:firstLine="709"/>
        <w:jc w:val="both"/>
      </w:pPr>
      <w:r>
        <w:t>организация мониторинга состояния и динамики материально-технической базы потребительского рынка района, подготовки аналитических материалов по состоянию и перспективам развития потребительского рынка товаров и услуг района.</w:t>
      </w:r>
    </w:p>
    <w:p w:rsidR="00431706" w:rsidRDefault="00431706" w:rsidP="00431706">
      <w:pPr>
        <w:widowControl w:val="0"/>
        <w:numPr>
          <w:ilvl w:val="1"/>
          <w:numId w:val="33"/>
        </w:numPr>
        <w:ind w:left="0" w:firstLine="709"/>
        <w:jc w:val="both"/>
      </w:pPr>
      <w:r>
        <w:t>Держателем Реестра является отдел потребительского рынка и з</w:t>
      </w:r>
      <w:r>
        <w:t>а</w:t>
      </w:r>
      <w:r>
        <w:t>щиты прав потребителей администрации района (далее − Отдел).</w:t>
      </w:r>
    </w:p>
    <w:p w:rsidR="00431706" w:rsidRDefault="00431706" w:rsidP="00431706">
      <w:pPr>
        <w:widowControl w:val="0"/>
        <w:numPr>
          <w:ilvl w:val="1"/>
          <w:numId w:val="33"/>
        </w:numPr>
        <w:ind w:left="0" w:firstLine="709"/>
        <w:jc w:val="both"/>
      </w:pPr>
      <w:proofErr w:type="gramStart"/>
      <w:r>
        <w:t>Пользователями Реестра являются структурные подразделения а</w:t>
      </w:r>
      <w:r>
        <w:t>д</w:t>
      </w:r>
      <w:r>
        <w:t xml:space="preserve">министрации района, Управление Федеральной налоговой службы по Ханты-Мансийскому автономному округу – </w:t>
      </w:r>
      <w:proofErr w:type="spellStart"/>
      <w:r>
        <w:t>Югре</w:t>
      </w:r>
      <w:proofErr w:type="spellEnd"/>
      <w:r>
        <w:t xml:space="preserve">, </w:t>
      </w:r>
      <w:r w:rsidR="00E06312">
        <w:t>Т</w:t>
      </w:r>
      <w:r>
        <w:t>ерриториальный отдел в г. Ни</w:t>
      </w:r>
      <w:r>
        <w:t>ж</w:t>
      </w:r>
      <w:r>
        <w:t xml:space="preserve">невартовске, Нижневартовском районе и г. </w:t>
      </w:r>
      <w:proofErr w:type="spellStart"/>
      <w:r>
        <w:t>Мегионе</w:t>
      </w:r>
      <w:proofErr w:type="spellEnd"/>
      <w:r>
        <w:t xml:space="preserve"> Управления Федеральной службы по надзору в сфере защиты прав потребителей и благополучия челов</w:t>
      </w:r>
      <w:r>
        <w:t>е</w:t>
      </w:r>
      <w:r>
        <w:t xml:space="preserve">ка по Ханты-Мансийскому автономному округу – </w:t>
      </w:r>
      <w:proofErr w:type="spellStart"/>
      <w:r>
        <w:t>Югре</w:t>
      </w:r>
      <w:proofErr w:type="spellEnd"/>
      <w:r>
        <w:t>, отдел Министерства внутренних дел Российской Федерации по Нижневартовскому району, а также иные организации по письменному запросу.</w:t>
      </w:r>
      <w:proofErr w:type="gramEnd"/>
    </w:p>
    <w:p w:rsidR="00431706" w:rsidRPr="0036526E" w:rsidRDefault="00431706" w:rsidP="00431706">
      <w:pPr>
        <w:widowControl w:val="0"/>
        <w:numPr>
          <w:ilvl w:val="1"/>
          <w:numId w:val="33"/>
        </w:numPr>
        <w:ind w:left="0" w:firstLine="709"/>
        <w:jc w:val="both"/>
      </w:pPr>
      <w:r w:rsidRPr="0036526E">
        <w:t>Выдача Свидетельств о внесении в Реестр осуществляется в заяв</w:t>
      </w:r>
      <w:r w:rsidRPr="0036526E">
        <w:t>и</w:t>
      </w:r>
      <w:r w:rsidRPr="0036526E">
        <w:t>тельном порядке. Получение свидетельства является правом субъекта. Офор</w:t>
      </w:r>
      <w:r w:rsidRPr="0036526E">
        <w:t>м</w:t>
      </w:r>
      <w:r w:rsidRPr="0036526E">
        <w:t>ление и выдача свидетельств о включении в Реестр производится бесплатно.</w:t>
      </w:r>
    </w:p>
    <w:p w:rsidR="00431706" w:rsidRDefault="00431706" w:rsidP="00431706">
      <w:pPr>
        <w:jc w:val="both"/>
      </w:pPr>
    </w:p>
    <w:p w:rsidR="00431706" w:rsidRDefault="00431706" w:rsidP="00431706">
      <w:pPr>
        <w:numPr>
          <w:ilvl w:val="0"/>
          <w:numId w:val="35"/>
        </w:numPr>
        <w:ind w:left="0" w:firstLine="0"/>
        <w:jc w:val="center"/>
        <w:rPr>
          <w:b/>
        </w:rPr>
      </w:pPr>
      <w:r w:rsidRPr="00160D6F">
        <w:rPr>
          <w:b/>
        </w:rPr>
        <w:t xml:space="preserve">Порядок внесения в </w:t>
      </w:r>
      <w:r>
        <w:rPr>
          <w:b/>
        </w:rPr>
        <w:t>Реестр</w:t>
      </w:r>
    </w:p>
    <w:p w:rsidR="00431706" w:rsidRPr="00160D6F" w:rsidRDefault="00431706" w:rsidP="00431706">
      <w:pPr>
        <w:rPr>
          <w:b/>
        </w:rPr>
      </w:pP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Для получения Свидетельства субъект подает в Отдел заявление у</w:t>
      </w:r>
      <w:r>
        <w:t>с</w:t>
      </w:r>
      <w:r>
        <w:t>тановленной формы согласно приложению 1 к Положению. К заявлению пр</w:t>
      </w:r>
      <w:r>
        <w:t>и</w:t>
      </w:r>
      <w:r>
        <w:t>лагаются:</w:t>
      </w:r>
    </w:p>
    <w:p w:rsidR="00431706" w:rsidRDefault="00431706" w:rsidP="00431706">
      <w:pPr>
        <w:ind w:firstLine="709"/>
        <w:jc w:val="both"/>
      </w:pPr>
      <w:r>
        <w:lastRenderedPageBreak/>
        <w:t>копия свидетельства о государственной регистрации юридического лица или индивидуального предпринимателя;</w:t>
      </w:r>
    </w:p>
    <w:p w:rsidR="00431706" w:rsidRDefault="00431706" w:rsidP="00431706">
      <w:pPr>
        <w:ind w:firstLine="709"/>
        <w:jc w:val="both"/>
      </w:pPr>
      <w:r>
        <w:t>копия свидетельства о постановке на учет в налоговом органе;</w:t>
      </w:r>
    </w:p>
    <w:p w:rsidR="00431706" w:rsidRDefault="00431706" w:rsidP="00431706">
      <w:pPr>
        <w:ind w:firstLine="709"/>
        <w:jc w:val="both"/>
      </w:pPr>
      <w:r>
        <w:t>копии документов, удостоверяющих право соискателя Свидетельства на владение или польз</w:t>
      </w:r>
      <w:r w:rsidR="00E06312">
        <w:t>ование помещением, используемым</w:t>
      </w:r>
      <w:r>
        <w:t xml:space="preserve"> под объект потреб</w:t>
      </w:r>
      <w:r>
        <w:t>и</w:t>
      </w:r>
      <w:r>
        <w:t>тельского рынка;</w:t>
      </w:r>
    </w:p>
    <w:p w:rsidR="00431706" w:rsidRDefault="00431706" w:rsidP="00431706">
      <w:pPr>
        <w:ind w:firstLine="709"/>
        <w:jc w:val="both"/>
      </w:pPr>
      <w:r>
        <w:t>копия документа, подтверждающего право владения или пользования з</w:t>
      </w:r>
      <w:r>
        <w:t>е</w:t>
      </w:r>
      <w:r>
        <w:t>мельным участком под объект потребительского рынка;</w:t>
      </w:r>
    </w:p>
    <w:p w:rsidR="00431706" w:rsidRDefault="00431706" w:rsidP="00431706">
      <w:pPr>
        <w:ind w:firstLine="709"/>
        <w:jc w:val="both"/>
      </w:pPr>
      <w:r>
        <w:t>ассортиментный перечень реализуемых товаров и предоставляемых услуг (для сведения).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Бланк Свидетельства выдается в течение 10 рабочих дней со дня подачи заявления установленной формы согласно приложению 2 к Положению. Бланки свидетельств имеют реестровый номер и не являются бланками строгой отчетности. Свидетельство выдается заявителю под роспись.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Свидетельство выдается на срок, указанный в заявлении, либо            на неопределенный срок. Срок действия свидетельства может быть ограничен на срок регистрации лица, осуществляющего предпринимательскую деятел</w:t>
      </w:r>
      <w:r>
        <w:t>ь</w:t>
      </w:r>
      <w:r>
        <w:t>ность по месту пребывания в районе.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Передача Свидетельства другому субъекту, а также распростран</w:t>
      </w:r>
      <w:r>
        <w:t>е</w:t>
      </w:r>
      <w:r>
        <w:t>ние его действия на объект потребительского рынка, расположенный по друг</w:t>
      </w:r>
      <w:r>
        <w:t>о</w:t>
      </w:r>
      <w:r>
        <w:t>му адресу, не допускается.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В случае утраты Свидетельства на основании письменного заявл</w:t>
      </w:r>
      <w:r>
        <w:t>е</w:t>
      </w:r>
      <w:r>
        <w:t>ния руководителя предприятия (индивидуального предпринимателя) выдается дубликат.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В случае реорганизации юридического лица, изменения наименов</w:t>
      </w:r>
      <w:r>
        <w:t>а</w:t>
      </w:r>
      <w:r>
        <w:t>ния, юридического адреса, паспортных данных индивидуального предприним</w:t>
      </w:r>
      <w:r>
        <w:t>а</w:t>
      </w:r>
      <w:r w:rsidR="001C56B1">
        <w:t>теля,</w:t>
      </w:r>
      <w:r>
        <w:t xml:space="preserve"> местонахождения и характеристик объекта новое Свидетельство выдается на условиях его получения. Одновременно вносятся соответствующие измен</w:t>
      </w:r>
      <w:r>
        <w:t>е</w:t>
      </w:r>
      <w:r>
        <w:t>ния в Реестр.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Исключение объекта из Реестра производится по письменному з</w:t>
      </w:r>
      <w:r>
        <w:t>а</w:t>
      </w:r>
      <w:r>
        <w:t>явлению субъекта при ликвидации, реорганизации, изменении функциональн</w:t>
      </w:r>
      <w:r>
        <w:t>о</w:t>
      </w:r>
      <w:r>
        <w:t>го назначения объекта. Заявление подается в произвольной форме. При ликв</w:t>
      </w:r>
      <w:r>
        <w:t>и</w:t>
      </w:r>
      <w:r>
        <w:t>дации юридического лица или прекращении действия свидетельства о госуда</w:t>
      </w:r>
      <w:r>
        <w:t>р</w:t>
      </w:r>
      <w:r>
        <w:t>ственной регистрации индивидуального предпринимат</w:t>
      </w:r>
      <w:r w:rsidR="001C56B1">
        <w:t>еля</w:t>
      </w:r>
      <w:r>
        <w:t xml:space="preserve"> выданное Свид</w:t>
      </w:r>
      <w:r>
        <w:t>е</w:t>
      </w:r>
      <w:r>
        <w:t xml:space="preserve">тельство теряет силу, о чем делается отметка в Реестре. 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Основанием для внесения изменений в Свидетельство и Реестр я</w:t>
      </w:r>
      <w:r>
        <w:t>в</w:t>
      </w:r>
      <w:r>
        <w:t>ляется заявление субъекта.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При прекращении работ (услуг) в объекте субъектом подается соо</w:t>
      </w:r>
      <w:r>
        <w:t>т</w:t>
      </w:r>
      <w:r>
        <w:t>ветствующее заявление в Отдел для исключения из Реестра.</w:t>
      </w:r>
    </w:p>
    <w:p w:rsidR="00431706" w:rsidRDefault="00431706" w:rsidP="00431706">
      <w:pPr>
        <w:numPr>
          <w:ilvl w:val="1"/>
          <w:numId w:val="35"/>
        </w:numPr>
        <w:ind w:left="0" w:firstLine="709"/>
        <w:jc w:val="both"/>
      </w:pPr>
      <w:r>
        <w:t>При организации торгового обслуживания в нестационарных об</w:t>
      </w:r>
      <w:r>
        <w:t>ъ</w:t>
      </w:r>
      <w:r>
        <w:t xml:space="preserve">ектах на </w:t>
      </w:r>
      <w:proofErr w:type="spellStart"/>
      <w:r>
        <w:t>общерайонных</w:t>
      </w:r>
      <w:proofErr w:type="spellEnd"/>
      <w:r>
        <w:t>, поселковых мероприятиях, выставках-ярмарках Отд</w:t>
      </w:r>
      <w:r>
        <w:t>е</w:t>
      </w:r>
      <w:r>
        <w:t>лом выдается временное Свидетельство без внесения в Реестр на срок провед</w:t>
      </w:r>
      <w:r>
        <w:t>е</w:t>
      </w:r>
      <w:r>
        <w:t>ния вышеназванных мероприятий.</w:t>
      </w:r>
    </w:p>
    <w:p w:rsidR="00431706" w:rsidRDefault="00431706" w:rsidP="00431706">
      <w:pPr>
        <w:jc w:val="center"/>
      </w:pPr>
    </w:p>
    <w:p w:rsidR="00431706" w:rsidRDefault="00431706" w:rsidP="00431706">
      <w:pPr>
        <w:jc w:val="center"/>
      </w:pPr>
    </w:p>
    <w:p w:rsidR="00431706" w:rsidRDefault="00431706" w:rsidP="00431706">
      <w:pPr>
        <w:jc w:val="center"/>
      </w:pPr>
    </w:p>
    <w:p w:rsidR="00431706" w:rsidRDefault="00431706" w:rsidP="00431706">
      <w:pPr>
        <w:numPr>
          <w:ilvl w:val="0"/>
          <w:numId w:val="35"/>
        </w:numPr>
        <w:ind w:left="0" w:firstLine="0"/>
        <w:jc w:val="center"/>
        <w:rPr>
          <w:b/>
        </w:rPr>
      </w:pPr>
      <w:r w:rsidRPr="00EC1223">
        <w:rPr>
          <w:b/>
        </w:rPr>
        <w:lastRenderedPageBreak/>
        <w:t>Функции</w:t>
      </w:r>
      <w:r>
        <w:rPr>
          <w:b/>
        </w:rPr>
        <w:t xml:space="preserve"> и права Отдела по ведению Реестра </w:t>
      </w:r>
    </w:p>
    <w:p w:rsidR="00431706" w:rsidRDefault="00431706" w:rsidP="00431706">
      <w:pPr>
        <w:ind w:left="1069"/>
        <w:rPr>
          <w:b/>
        </w:rPr>
      </w:pPr>
    </w:p>
    <w:p w:rsidR="00431706" w:rsidRPr="00EC1223" w:rsidRDefault="00431706" w:rsidP="00431706">
      <w:pPr>
        <w:numPr>
          <w:ilvl w:val="1"/>
          <w:numId w:val="35"/>
        </w:numPr>
        <w:ind w:left="0" w:firstLine="709"/>
        <w:jc w:val="both"/>
      </w:pPr>
      <w:r>
        <w:t>Отдел выполняет следующие ф</w:t>
      </w:r>
      <w:r w:rsidRPr="00EC1223">
        <w:t>ункции:</w:t>
      </w:r>
    </w:p>
    <w:p w:rsidR="00431706" w:rsidRDefault="00431706" w:rsidP="00431706">
      <w:pPr>
        <w:ind w:firstLine="709"/>
        <w:jc w:val="both"/>
      </w:pPr>
      <w:r>
        <w:t>прием и рассмотрение поданных заявлений на внесение в Реестр;</w:t>
      </w:r>
    </w:p>
    <w:p w:rsidR="00431706" w:rsidRDefault="00431706" w:rsidP="00431706">
      <w:pPr>
        <w:ind w:firstLine="709"/>
        <w:jc w:val="both"/>
      </w:pPr>
      <w:r>
        <w:t>оформление и выдача Свидетельств;</w:t>
      </w:r>
    </w:p>
    <w:p w:rsidR="00431706" w:rsidRDefault="00431706" w:rsidP="00431706">
      <w:pPr>
        <w:ind w:firstLine="709"/>
        <w:jc w:val="both"/>
      </w:pPr>
      <w:proofErr w:type="gramStart"/>
      <w:r>
        <w:t>ведение Реестра с указанием следующих сведений: наименование юрид</w:t>
      </w:r>
      <w:r>
        <w:t>и</w:t>
      </w:r>
      <w:r w:rsidR="0013323D">
        <w:t>ческого лица или ФИО</w:t>
      </w:r>
      <w:r>
        <w:t xml:space="preserve"> индивидуального предпринимателя; дата выдачи и н</w:t>
      </w:r>
      <w:r>
        <w:t>о</w:t>
      </w:r>
      <w:r>
        <w:t>мер свидетельства о государственной регистрации, тип и наименование объе</w:t>
      </w:r>
      <w:r>
        <w:t>к</w:t>
      </w:r>
      <w:r>
        <w:t>та; местонахождение объекта; вид предоставляемых работ (услуг); занимаемая площадь общая, в том числе торгового (обеденного) зала, количество посадо</w:t>
      </w:r>
      <w:r>
        <w:t>ч</w:t>
      </w:r>
      <w:r>
        <w:t>ных мест,  режим работы объекта, реестровый номер;</w:t>
      </w:r>
      <w:proofErr w:type="gramEnd"/>
      <w:r>
        <w:t xml:space="preserve"> фамилия, имя, отчество руководителя юридического лица, дата выдачи и срок действия свидетельства;</w:t>
      </w:r>
    </w:p>
    <w:p w:rsidR="00431706" w:rsidRDefault="00431706" w:rsidP="00431706">
      <w:pPr>
        <w:ind w:firstLine="709"/>
        <w:jc w:val="both"/>
      </w:pPr>
      <w:r>
        <w:t>предоставление выписок из Реестра;</w:t>
      </w:r>
    </w:p>
    <w:p w:rsidR="00431706" w:rsidRDefault="00431706" w:rsidP="00431706">
      <w:pPr>
        <w:ind w:firstLine="709"/>
        <w:jc w:val="both"/>
      </w:pPr>
      <w:r>
        <w:t>осуществление программного сопровождения Реестра, необходимого для достижения целей ведения Реестра в автоматизированном режиме.</w:t>
      </w:r>
    </w:p>
    <w:p w:rsidR="00431706" w:rsidRDefault="00431706" w:rsidP="00431706">
      <w:pPr>
        <w:ind w:firstLine="70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ind w:left="1429"/>
        <w:jc w:val="both"/>
      </w:pPr>
    </w:p>
    <w:p w:rsidR="00431706" w:rsidRDefault="00431706" w:rsidP="00431706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431706" w:rsidRPr="007D01FE" w:rsidTr="00431706">
        <w:tc>
          <w:tcPr>
            <w:tcW w:w="4785" w:type="dxa"/>
          </w:tcPr>
          <w:p w:rsidR="00431706" w:rsidRPr="007D01FE" w:rsidRDefault="00431706" w:rsidP="00431706">
            <w:pPr>
              <w:jc w:val="both"/>
            </w:pPr>
          </w:p>
        </w:tc>
        <w:tc>
          <w:tcPr>
            <w:tcW w:w="4786" w:type="dxa"/>
          </w:tcPr>
          <w:p w:rsidR="00431706" w:rsidRPr="007D01FE" w:rsidRDefault="0013323D" w:rsidP="0013323D">
            <w:pPr>
              <w:ind w:left="460"/>
              <w:jc w:val="both"/>
            </w:pPr>
            <w:r>
              <w:t xml:space="preserve">Приложение </w:t>
            </w:r>
            <w:r w:rsidR="00431706" w:rsidRPr="007D01FE">
              <w:t>1</w:t>
            </w:r>
          </w:p>
          <w:p w:rsidR="00431706" w:rsidRPr="007D01FE" w:rsidRDefault="00431706" w:rsidP="0013323D">
            <w:pPr>
              <w:ind w:left="460"/>
              <w:jc w:val="both"/>
            </w:pPr>
            <w:r>
              <w:t>к Положени</w:t>
            </w:r>
            <w:r w:rsidRPr="007D01FE">
              <w:t>ю о</w:t>
            </w:r>
            <w:r>
              <w:t xml:space="preserve"> ведении Реестра</w:t>
            </w:r>
          </w:p>
          <w:p w:rsidR="00431706" w:rsidRDefault="00431706" w:rsidP="0013323D">
            <w:pPr>
              <w:ind w:left="460"/>
              <w:jc w:val="both"/>
            </w:pPr>
            <w:r>
              <w:t>о</w:t>
            </w:r>
            <w:r w:rsidRPr="007D01FE">
              <w:t>бъектов потребительского рынка</w:t>
            </w:r>
          </w:p>
          <w:p w:rsidR="0013323D" w:rsidRDefault="00431706" w:rsidP="0013323D">
            <w:pPr>
              <w:ind w:left="460"/>
              <w:jc w:val="both"/>
            </w:pPr>
            <w:r>
              <w:t>товаров</w:t>
            </w:r>
            <w:r w:rsidRPr="007D01FE">
              <w:t xml:space="preserve"> и услуг </w:t>
            </w:r>
            <w:r>
              <w:t xml:space="preserve">на территории </w:t>
            </w:r>
          </w:p>
          <w:p w:rsidR="00431706" w:rsidRDefault="00431706" w:rsidP="0013323D">
            <w:pPr>
              <w:ind w:left="460"/>
              <w:jc w:val="both"/>
            </w:pPr>
            <w:r>
              <w:t xml:space="preserve">Нижневартовского </w:t>
            </w:r>
            <w:r w:rsidRPr="007D01FE">
              <w:t>района</w:t>
            </w:r>
          </w:p>
          <w:p w:rsidR="00431706" w:rsidRPr="007D01FE" w:rsidRDefault="00431706" w:rsidP="0013323D">
            <w:pPr>
              <w:ind w:left="460"/>
              <w:jc w:val="both"/>
            </w:pPr>
            <w:proofErr w:type="gramStart"/>
            <w:r>
              <w:t>от ____</w:t>
            </w:r>
            <w:r w:rsidR="0013323D">
              <w:t>____</w:t>
            </w:r>
            <w:r>
              <w:t>_</w:t>
            </w:r>
            <w:r w:rsidR="0013323D">
              <w:t>___ № ___________</w:t>
            </w:r>
            <w:r>
              <w:t>_</w:t>
            </w:r>
            <w:proofErr w:type="gramEnd"/>
          </w:p>
        </w:tc>
      </w:tr>
    </w:tbl>
    <w:p w:rsidR="00431706" w:rsidRDefault="00431706" w:rsidP="00431706">
      <w:pPr>
        <w:rPr>
          <w:b/>
        </w:rPr>
      </w:pPr>
    </w:p>
    <w:p w:rsidR="00431706" w:rsidRDefault="00431706" w:rsidP="00431706">
      <w:pPr>
        <w:jc w:val="center"/>
        <w:rPr>
          <w:b/>
        </w:rPr>
      </w:pPr>
      <w:r>
        <w:rPr>
          <w:b/>
        </w:rPr>
        <w:t>ЗАЯВЛЕНИЕ</w:t>
      </w:r>
    </w:p>
    <w:p w:rsidR="00431706" w:rsidRDefault="00431706" w:rsidP="00431706">
      <w:pPr>
        <w:jc w:val="center"/>
        <w:rPr>
          <w:b/>
        </w:rPr>
      </w:pPr>
      <w:r>
        <w:rPr>
          <w:b/>
        </w:rPr>
        <w:t>о выдаче Свидетельства о внесении в Реестр объектов потребительского рынка товаров и услуг на территории Нижневартовского района</w:t>
      </w:r>
    </w:p>
    <w:p w:rsidR="00431706" w:rsidRDefault="00431706" w:rsidP="00431706">
      <w:pPr>
        <w:jc w:val="center"/>
        <w:rPr>
          <w:b/>
        </w:rPr>
      </w:pPr>
    </w:p>
    <w:p w:rsidR="00431706" w:rsidRDefault="00431706" w:rsidP="00431706">
      <w:r w:rsidRPr="00D40669">
        <w:t>Заявитель _________________________________________________</w:t>
      </w:r>
      <w:r>
        <w:t>_______</w:t>
      </w:r>
      <w:r w:rsidRPr="00D40669">
        <w:t>_</w:t>
      </w:r>
      <w:r w:rsidR="0013323D">
        <w:t>__</w:t>
      </w:r>
    </w:p>
    <w:p w:rsidR="00431706" w:rsidRDefault="00431706" w:rsidP="00431706">
      <w:pPr>
        <w:jc w:val="center"/>
      </w:pPr>
      <w:r w:rsidRPr="0013323D">
        <w:rPr>
          <w:sz w:val="20"/>
        </w:rPr>
        <w:t>(на</w:t>
      </w:r>
      <w:r w:rsidR="0013323D" w:rsidRPr="0013323D">
        <w:rPr>
          <w:sz w:val="20"/>
        </w:rPr>
        <w:t>именование юридического лица, ФИО</w:t>
      </w:r>
      <w:r w:rsidRPr="0013323D">
        <w:rPr>
          <w:sz w:val="20"/>
        </w:rPr>
        <w:t xml:space="preserve"> предпринимателя) </w:t>
      </w:r>
      <w:r>
        <w:t>________________________________________________________________</w:t>
      </w:r>
      <w:r w:rsidR="0013323D">
        <w:t>___</w:t>
      </w:r>
    </w:p>
    <w:p w:rsidR="00431706" w:rsidRDefault="00431706" w:rsidP="00431706">
      <w:pPr>
        <w:jc w:val="center"/>
      </w:pPr>
    </w:p>
    <w:p w:rsidR="00431706" w:rsidRDefault="0013323D" w:rsidP="00431706">
      <w:pPr>
        <w:jc w:val="center"/>
      </w:pPr>
      <w:r>
        <w:t>в</w:t>
      </w:r>
      <w:r w:rsidR="00431706">
        <w:t xml:space="preserve"> лице____________________________________________________________</w:t>
      </w:r>
      <w:r>
        <w:t>__</w:t>
      </w:r>
    </w:p>
    <w:p w:rsidR="00431706" w:rsidRPr="0013323D" w:rsidRDefault="001C56B1" w:rsidP="00431706">
      <w:pPr>
        <w:jc w:val="center"/>
        <w:rPr>
          <w:sz w:val="20"/>
        </w:rPr>
      </w:pPr>
      <w:r>
        <w:rPr>
          <w:sz w:val="20"/>
        </w:rPr>
        <w:t>(Ф</w:t>
      </w:r>
      <w:r w:rsidR="00431706" w:rsidRPr="0013323D">
        <w:rPr>
          <w:sz w:val="20"/>
        </w:rPr>
        <w:t>И</w:t>
      </w:r>
      <w:r>
        <w:rPr>
          <w:sz w:val="20"/>
        </w:rPr>
        <w:t>О</w:t>
      </w:r>
      <w:r w:rsidR="00431706" w:rsidRPr="0013323D">
        <w:rPr>
          <w:sz w:val="20"/>
        </w:rPr>
        <w:t>, должность руководителя)</w:t>
      </w:r>
    </w:p>
    <w:p w:rsidR="00431706" w:rsidRDefault="00431706" w:rsidP="00431706">
      <w:pPr>
        <w:jc w:val="center"/>
      </w:pPr>
      <w:r>
        <w:t>__________________________________________________________________</w:t>
      </w:r>
      <w:r w:rsidR="0013323D">
        <w:t>__</w:t>
      </w:r>
    </w:p>
    <w:p w:rsidR="00431706" w:rsidRPr="0013323D" w:rsidRDefault="00431706" w:rsidP="00431706">
      <w:pPr>
        <w:jc w:val="center"/>
        <w:rPr>
          <w:sz w:val="20"/>
        </w:rPr>
      </w:pPr>
      <w:r w:rsidRPr="0013323D">
        <w:rPr>
          <w:sz w:val="20"/>
        </w:rPr>
        <w:t>(номер свидетельства, дата постановки на налоговый учет, орган выдавший свидетельство)</w:t>
      </w:r>
    </w:p>
    <w:p w:rsidR="00431706" w:rsidRDefault="0013323D" w:rsidP="0013323D">
      <w:r>
        <w:t>п</w:t>
      </w:r>
      <w:r w:rsidR="00431706">
        <w:t>росит выдать свидетельство о внесении в Реестр объектов потребительского рынка товаров и услуг Нижневартовского района на срок ______________</w:t>
      </w:r>
      <w:r>
        <w:t>_____</w:t>
      </w:r>
    </w:p>
    <w:p w:rsidR="00431706" w:rsidRDefault="00431706" w:rsidP="0013323D">
      <w:r>
        <w:t>Наименование объекта потребительского рынка________________________</w:t>
      </w:r>
      <w:r w:rsidR="0013323D">
        <w:t>___</w:t>
      </w:r>
    </w:p>
    <w:p w:rsidR="00431706" w:rsidRDefault="00431706" w:rsidP="0013323D">
      <w:r>
        <w:t>Местонахождение объекта________________________________________</w:t>
      </w:r>
      <w:r w:rsidR="0013323D">
        <w:t>__</w:t>
      </w:r>
      <w:r>
        <w:t>___</w:t>
      </w:r>
    </w:p>
    <w:p w:rsidR="00431706" w:rsidRPr="0013323D" w:rsidRDefault="00431706" w:rsidP="0013323D">
      <w:pPr>
        <w:jc w:val="center"/>
        <w:rPr>
          <w:sz w:val="20"/>
        </w:rPr>
      </w:pPr>
      <w:r w:rsidRPr="0013323D">
        <w:rPr>
          <w:sz w:val="20"/>
        </w:rPr>
        <w:t>(адрес)</w:t>
      </w:r>
    </w:p>
    <w:p w:rsidR="00431706" w:rsidRDefault="0013323D" w:rsidP="0013323D">
      <w:r>
        <w:t>ФИО</w:t>
      </w:r>
      <w:r w:rsidR="00431706">
        <w:t xml:space="preserve"> руководителя объекта______________</w:t>
      </w:r>
      <w:r>
        <w:t>___</w:t>
      </w:r>
      <w:r w:rsidR="00431706">
        <w:t>________________________</w:t>
      </w:r>
      <w:r>
        <w:t>____</w:t>
      </w:r>
    </w:p>
    <w:p w:rsidR="00431706" w:rsidRDefault="00431706" w:rsidP="0013323D">
      <w:r>
        <w:t>Режим работы___________________________________________________</w:t>
      </w:r>
      <w:r w:rsidR="0013323D">
        <w:t>_____</w:t>
      </w:r>
    </w:p>
    <w:p w:rsidR="00431706" w:rsidRDefault="00431706" w:rsidP="0013323D">
      <w:r>
        <w:t>Перерыв_______________________________________________________</w:t>
      </w:r>
      <w:r w:rsidR="0013323D">
        <w:t>______</w:t>
      </w:r>
    </w:p>
    <w:p w:rsidR="00431706" w:rsidRDefault="00431706" w:rsidP="0013323D">
      <w:r>
        <w:t>Выходной________________________________________________________</w:t>
      </w:r>
      <w:r w:rsidR="0013323D">
        <w:t>____</w:t>
      </w:r>
    </w:p>
    <w:p w:rsidR="00431706" w:rsidRDefault="00431706" w:rsidP="0013323D">
      <w:r>
        <w:t>Санитарный день___________________________________________________</w:t>
      </w:r>
      <w:r w:rsidR="0013323D">
        <w:t>__</w:t>
      </w:r>
    </w:p>
    <w:p w:rsidR="00431706" w:rsidRDefault="00431706" w:rsidP="0013323D">
      <w:r>
        <w:t xml:space="preserve">Общая </w:t>
      </w:r>
      <w:proofErr w:type="spellStart"/>
      <w:r>
        <w:t>площадь___________кв</w:t>
      </w:r>
      <w:proofErr w:type="spellEnd"/>
      <w:r>
        <w:t>.</w:t>
      </w:r>
      <w:r w:rsidR="0013323D">
        <w:t xml:space="preserve"> м</w:t>
      </w:r>
      <w:r>
        <w:t>,</w:t>
      </w:r>
    </w:p>
    <w:p w:rsidR="00431706" w:rsidRDefault="00431706" w:rsidP="0013323D">
      <w:r>
        <w:t>в том числе торгового зала (обеденного зала) ________________кв.</w:t>
      </w:r>
      <w:r w:rsidR="0013323D">
        <w:t xml:space="preserve"> м.</w:t>
      </w:r>
    </w:p>
    <w:p w:rsidR="00431706" w:rsidRDefault="00431706" w:rsidP="0013323D">
      <w:r>
        <w:t>Количество посадочных мест_________________________________________</w:t>
      </w:r>
    </w:p>
    <w:p w:rsidR="00431706" w:rsidRDefault="00431706" w:rsidP="0013323D">
      <w:r>
        <w:t>Наименование предоставляемой услуги (работы)_______________________</w:t>
      </w:r>
      <w:r w:rsidR="0013323D">
        <w:t>__</w:t>
      </w:r>
    </w:p>
    <w:p w:rsidR="00431706" w:rsidRDefault="00431706" w:rsidP="0013323D">
      <w:r>
        <w:t>Специализация предприятия_________________________________________</w:t>
      </w:r>
      <w:r w:rsidR="0013323D">
        <w:t>__</w:t>
      </w:r>
    </w:p>
    <w:p w:rsidR="00431706" w:rsidRDefault="00431706" w:rsidP="0013323D">
      <w:r>
        <w:t xml:space="preserve">Численность работников, </w:t>
      </w:r>
      <w:proofErr w:type="spellStart"/>
      <w:r>
        <w:t>всего_________________________________человек</w:t>
      </w:r>
      <w:proofErr w:type="spellEnd"/>
    </w:p>
    <w:p w:rsidR="00431706" w:rsidRPr="00BB43F7" w:rsidRDefault="00431706" w:rsidP="0013323D">
      <w:pPr>
        <w:rPr>
          <w:b/>
        </w:rPr>
      </w:pPr>
      <w:r w:rsidRPr="00BB43F7">
        <w:rPr>
          <w:b/>
        </w:rPr>
        <w:t>Перечень прилагаемых к заявлению документов:</w:t>
      </w:r>
    </w:p>
    <w:p w:rsidR="00431706" w:rsidRPr="00BB43F7" w:rsidRDefault="0013323D" w:rsidP="0013323D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431706" w:rsidRPr="00BB43F7">
        <w:rPr>
          <w:b/>
        </w:rPr>
        <w:t>Копия свидетельства о государственной регистрации юридическ</w:t>
      </w:r>
      <w:r w:rsidR="00431706" w:rsidRPr="00BB43F7">
        <w:rPr>
          <w:b/>
        </w:rPr>
        <w:t>о</w:t>
      </w:r>
      <w:r w:rsidR="00431706" w:rsidRPr="00BB43F7">
        <w:rPr>
          <w:b/>
        </w:rPr>
        <w:t>го лица или индивидуального предприним</w:t>
      </w:r>
      <w:r w:rsidR="00431706">
        <w:rPr>
          <w:b/>
        </w:rPr>
        <w:t>ателя</w:t>
      </w:r>
      <w:r>
        <w:rPr>
          <w:b/>
        </w:rPr>
        <w:t>.</w:t>
      </w:r>
    </w:p>
    <w:p w:rsidR="00431706" w:rsidRPr="00BB43F7" w:rsidRDefault="0013323D" w:rsidP="0013323D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431706" w:rsidRPr="00BB43F7">
        <w:rPr>
          <w:b/>
        </w:rPr>
        <w:t>Копия свидетельства о постан</w:t>
      </w:r>
      <w:r w:rsidR="00431706">
        <w:rPr>
          <w:b/>
        </w:rPr>
        <w:t>овке на учет в налоговом органе</w:t>
      </w:r>
      <w:r>
        <w:rPr>
          <w:b/>
        </w:rPr>
        <w:t>.</w:t>
      </w:r>
    </w:p>
    <w:p w:rsidR="00431706" w:rsidRPr="00BB43F7" w:rsidRDefault="0013323D" w:rsidP="0013323D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431706" w:rsidRPr="00BB43F7">
        <w:rPr>
          <w:b/>
        </w:rPr>
        <w:t>Копия документа, подтверждающего право владения или польз</w:t>
      </w:r>
      <w:r w:rsidR="00431706" w:rsidRPr="00BB43F7">
        <w:rPr>
          <w:b/>
        </w:rPr>
        <w:t>о</w:t>
      </w:r>
      <w:r w:rsidR="00431706" w:rsidRPr="00BB43F7">
        <w:rPr>
          <w:b/>
        </w:rPr>
        <w:t>вания поме</w:t>
      </w:r>
      <w:r w:rsidR="00431706">
        <w:rPr>
          <w:b/>
        </w:rPr>
        <w:t>щением</w:t>
      </w:r>
      <w:r w:rsidR="00431706" w:rsidRPr="00BB43F7">
        <w:rPr>
          <w:b/>
        </w:rPr>
        <w:t xml:space="preserve"> по</w:t>
      </w:r>
      <w:r w:rsidR="00431706">
        <w:rPr>
          <w:b/>
        </w:rPr>
        <w:t>д объект потребительского рынка</w:t>
      </w:r>
      <w:r>
        <w:rPr>
          <w:b/>
        </w:rPr>
        <w:t>.</w:t>
      </w:r>
    </w:p>
    <w:p w:rsidR="00431706" w:rsidRDefault="0013323D" w:rsidP="0013323D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431706" w:rsidRPr="00BB43F7">
        <w:rPr>
          <w:b/>
        </w:rPr>
        <w:t xml:space="preserve">Копия документа, подтверждающего </w:t>
      </w:r>
      <w:r w:rsidR="00431706">
        <w:rPr>
          <w:b/>
        </w:rPr>
        <w:t>право владения или польз</w:t>
      </w:r>
      <w:r w:rsidR="00431706">
        <w:rPr>
          <w:b/>
        </w:rPr>
        <w:t>о</w:t>
      </w:r>
      <w:r w:rsidR="00431706">
        <w:rPr>
          <w:b/>
        </w:rPr>
        <w:t>вания земельным участком под объект потребительского рынка</w:t>
      </w:r>
      <w:r>
        <w:rPr>
          <w:b/>
        </w:rPr>
        <w:t>.</w:t>
      </w:r>
    </w:p>
    <w:p w:rsidR="00431706" w:rsidRPr="0013323D" w:rsidRDefault="0013323D" w:rsidP="0013323D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="00431706" w:rsidRPr="00BB43F7">
        <w:rPr>
          <w:b/>
        </w:rPr>
        <w:t>Ассортиментный переч</w:t>
      </w:r>
      <w:r w:rsidR="00431706">
        <w:rPr>
          <w:b/>
        </w:rPr>
        <w:t>е</w:t>
      </w:r>
      <w:r w:rsidR="00431706" w:rsidRPr="00BB43F7">
        <w:rPr>
          <w:b/>
        </w:rPr>
        <w:t>нь реализуемых товаров и предоставле</w:t>
      </w:r>
      <w:r w:rsidR="00431706" w:rsidRPr="00BB43F7">
        <w:rPr>
          <w:b/>
        </w:rPr>
        <w:t>н</w:t>
      </w:r>
      <w:r w:rsidR="00431706" w:rsidRPr="00BB43F7">
        <w:rPr>
          <w:b/>
        </w:rPr>
        <w:t xml:space="preserve">ных услуг </w:t>
      </w:r>
      <w:r w:rsidR="00431706" w:rsidRPr="0013323D">
        <w:rPr>
          <w:b/>
        </w:rPr>
        <w:t>(по согласованию)</w:t>
      </w:r>
      <w:r>
        <w:rPr>
          <w:b/>
        </w:rPr>
        <w:t>.</w:t>
      </w:r>
    </w:p>
    <w:tbl>
      <w:tblPr>
        <w:tblW w:w="0" w:type="auto"/>
        <w:tblInd w:w="4644" w:type="dxa"/>
        <w:tblLook w:val="04A0"/>
      </w:tblPr>
      <w:tblGrid>
        <w:gridCol w:w="5103"/>
      </w:tblGrid>
      <w:tr w:rsidR="00431706" w:rsidRPr="007D01FE" w:rsidTr="0013323D">
        <w:tc>
          <w:tcPr>
            <w:tcW w:w="5103" w:type="dxa"/>
          </w:tcPr>
          <w:p w:rsidR="0013323D" w:rsidRDefault="0013323D" w:rsidP="0013323D">
            <w:pPr>
              <w:ind w:left="460"/>
              <w:jc w:val="both"/>
            </w:pPr>
          </w:p>
          <w:p w:rsidR="0013323D" w:rsidRDefault="0013323D" w:rsidP="0013323D">
            <w:pPr>
              <w:ind w:left="460"/>
              <w:jc w:val="both"/>
            </w:pPr>
          </w:p>
          <w:p w:rsidR="0013323D" w:rsidRPr="007D01FE" w:rsidRDefault="0013323D" w:rsidP="0013323D">
            <w:pPr>
              <w:ind w:left="743"/>
              <w:jc w:val="both"/>
            </w:pPr>
            <w:r>
              <w:lastRenderedPageBreak/>
              <w:t>Приложение 2</w:t>
            </w:r>
          </w:p>
          <w:p w:rsidR="0013323D" w:rsidRPr="007D01FE" w:rsidRDefault="0013323D" w:rsidP="0013323D">
            <w:pPr>
              <w:ind w:left="743"/>
              <w:jc w:val="both"/>
            </w:pPr>
            <w:r>
              <w:t>к Положени</w:t>
            </w:r>
            <w:r w:rsidRPr="007D01FE">
              <w:t>ю о</w:t>
            </w:r>
            <w:r>
              <w:t xml:space="preserve"> ведении Реестра</w:t>
            </w:r>
          </w:p>
          <w:p w:rsidR="0013323D" w:rsidRDefault="0013323D" w:rsidP="0013323D">
            <w:pPr>
              <w:ind w:left="743"/>
              <w:jc w:val="both"/>
            </w:pPr>
            <w:r>
              <w:t>о</w:t>
            </w:r>
            <w:r w:rsidRPr="007D01FE">
              <w:t>бъектов потребительского рынка</w:t>
            </w:r>
          </w:p>
          <w:p w:rsidR="0013323D" w:rsidRDefault="0013323D" w:rsidP="0013323D">
            <w:pPr>
              <w:ind w:left="743"/>
              <w:jc w:val="both"/>
            </w:pPr>
            <w:r>
              <w:t>товаров</w:t>
            </w:r>
            <w:r w:rsidRPr="007D01FE">
              <w:t xml:space="preserve"> и услуг </w:t>
            </w:r>
            <w:r>
              <w:t xml:space="preserve">на территории </w:t>
            </w:r>
          </w:p>
          <w:p w:rsidR="0013323D" w:rsidRDefault="0013323D" w:rsidP="0013323D">
            <w:pPr>
              <w:ind w:left="743"/>
              <w:jc w:val="both"/>
            </w:pPr>
            <w:r>
              <w:t xml:space="preserve">Нижневартовского </w:t>
            </w:r>
            <w:r w:rsidRPr="007D01FE">
              <w:t>района</w:t>
            </w:r>
          </w:p>
          <w:p w:rsidR="00431706" w:rsidRPr="007D01FE" w:rsidRDefault="0013323D" w:rsidP="0013323D">
            <w:pPr>
              <w:ind w:left="743"/>
              <w:jc w:val="both"/>
            </w:pPr>
            <w:proofErr w:type="gramStart"/>
            <w:r>
              <w:t>от ____________ № ____________</w:t>
            </w:r>
            <w:proofErr w:type="gramEnd"/>
          </w:p>
        </w:tc>
      </w:tr>
    </w:tbl>
    <w:p w:rsidR="00431706" w:rsidRDefault="00431706" w:rsidP="00431706">
      <w:pPr>
        <w:rPr>
          <w:b/>
        </w:rPr>
      </w:pPr>
    </w:p>
    <w:p w:rsidR="00431706" w:rsidRDefault="0013323D" w:rsidP="00431706">
      <w:pPr>
        <w:ind w:left="720"/>
        <w:jc w:val="center"/>
        <w:rPr>
          <w:b/>
        </w:rPr>
      </w:pPr>
      <w:r>
        <w:rPr>
          <w:b/>
        </w:rPr>
        <w:t>Администрация Нижневартовск</w:t>
      </w:r>
      <w:r w:rsidR="00431706">
        <w:rPr>
          <w:b/>
        </w:rPr>
        <w:t>ого района</w:t>
      </w:r>
    </w:p>
    <w:p w:rsidR="00431706" w:rsidRDefault="00431706" w:rsidP="00431706">
      <w:pPr>
        <w:ind w:left="720"/>
        <w:jc w:val="center"/>
        <w:rPr>
          <w:b/>
        </w:rPr>
      </w:pPr>
      <w:r>
        <w:rPr>
          <w:b/>
        </w:rPr>
        <w:t xml:space="preserve">Ханты-Мансийского автономного округа - Югры </w:t>
      </w:r>
    </w:p>
    <w:p w:rsidR="00431706" w:rsidRDefault="00431706" w:rsidP="00431706">
      <w:pPr>
        <w:ind w:left="720"/>
        <w:jc w:val="center"/>
        <w:rPr>
          <w:b/>
        </w:rPr>
      </w:pPr>
      <w:r>
        <w:rPr>
          <w:b/>
        </w:rPr>
        <w:t>Отдел потребительского рынка и защиты прав потребителей</w:t>
      </w:r>
    </w:p>
    <w:p w:rsidR="00431706" w:rsidRDefault="00431706" w:rsidP="00431706">
      <w:pPr>
        <w:ind w:left="720"/>
        <w:jc w:val="center"/>
        <w:rPr>
          <w:b/>
        </w:rPr>
      </w:pPr>
      <w:r>
        <w:rPr>
          <w:b/>
        </w:rPr>
        <w:t>СВИДЕТЕЛЬСТВО №</w:t>
      </w:r>
    </w:p>
    <w:p w:rsidR="00431706" w:rsidRDefault="00431706" w:rsidP="00431706">
      <w:pPr>
        <w:ind w:left="720"/>
        <w:jc w:val="center"/>
        <w:rPr>
          <w:b/>
        </w:rPr>
      </w:pPr>
      <w:r>
        <w:rPr>
          <w:b/>
        </w:rPr>
        <w:t xml:space="preserve">О внесении в Реестр объектов потребительского рынка </w:t>
      </w:r>
    </w:p>
    <w:p w:rsidR="00431706" w:rsidRDefault="00431706" w:rsidP="00431706">
      <w:pPr>
        <w:ind w:left="720"/>
        <w:jc w:val="center"/>
        <w:rPr>
          <w:b/>
        </w:rPr>
      </w:pPr>
      <w:r>
        <w:rPr>
          <w:b/>
        </w:rPr>
        <w:t>товаров и услуг на территории Нижневартовского района</w:t>
      </w:r>
    </w:p>
    <w:p w:rsidR="00431706" w:rsidRDefault="00431706" w:rsidP="00431706">
      <w:pPr>
        <w:ind w:left="720"/>
        <w:jc w:val="center"/>
        <w:rPr>
          <w:b/>
        </w:rPr>
      </w:pPr>
    </w:p>
    <w:p w:rsidR="00431706" w:rsidRDefault="00431706" w:rsidP="00431706">
      <w:pPr>
        <w:ind w:left="720"/>
      </w:pPr>
      <w:r>
        <w:t>Настоящее Свидетельство в</w:t>
      </w:r>
      <w:r w:rsidRPr="00517EE7">
        <w:t>ыдано___</w:t>
      </w:r>
      <w:r>
        <w:t>_____________________________</w:t>
      </w:r>
    </w:p>
    <w:p w:rsidR="00431706" w:rsidRPr="00517EE7" w:rsidRDefault="00431706" w:rsidP="00431706">
      <w:pPr>
        <w:ind w:left="720"/>
      </w:pPr>
      <w:r>
        <w:t>_____________________________________________________________</w:t>
      </w:r>
    </w:p>
    <w:p w:rsidR="00431706" w:rsidRPr="0013323D" w:rsidRDefault="00431706" w:rsidP="00431706">
      <w:pPr>
        <w:ind w:left="720"/>
        <w:jc w:val="center"/>
        <w:rPr>
          <w:sz w:val="20"/>
        </w:rPr>
      </w:pPr>
      <w:r w:rsidRPr="0013323D">
        <w:rPr>
          <w:sz w:val="20"/>
        </w:rPr>
        <w:t>(наиме</w:t>
      </w:r>
      <w:r w:rsidR="0013323D" w:rsidRPr="0013323D">
        <w:rPr>
          <w:sz w:val="20"/>
        </w:rPr>
        <w:t>нование юридического лица или ФИО</w:t>
      </w:r>
      <w:r w:rsidRPr="0013323D">
        <w:rPr>
          <w:sz w:val="20"/>
        </w:rPr>
        <w:t xml:space="preserve"> индивидуального предпринимателя)</w:t>
      </w:r>
    </w:p>
    <w:p w:rsidR="00431706" w:rsidRDefault="00431706" w:rsidP="00431706">
      <w:pPr>
        <w:ind w:left="720"/>
        <w:rPr>
          <w:b/>
        </w:rPr>
      </w:pPr>
      <w:r w:rsidRPr="00A62DEA">
        <w:rPr>
          <w:b/>
        </w:rPr>
        <w:t xml:space="preserve">о том, что </w:t>
      </w:r>
      <w:r>
        <w:rPr>
          <w:b/>
        </w:rPr>
        <w:t>___________________________________________________,</w:t>
      </w:r>
    </w:p>
    <w:p w:rsidR="00431706" w:rsidRDefault="00431706" w:rsidP="00431706">
      <w:pPr>
        <w:ind w:left="720"/>
      </w:pPr>
      <w:r w:rsidRPr="00A62DEA">
        <w:t xml:space="preserve">                               </w:t>
      </w:r>
      <w:r>
        <w:t xml:space="preserve">     </w:t>
      </w:r>
      <w:r w:rsidRPr="00A62DEA">
        <w:t xml:space="preserve"> тип и наименование объекта</w:t>
      </w:r>
    </w:p>
    <w:p w:rsidR="00431706" w:rsidRDefault="00431706" w:rsidP="00431706">
      <w:pPr>
        <w:rPr>
          <w:b/>
        </w:rPr>
      </w:pPr>
      <w:r>
        <w:rPr>
          <w:b/>
        </w:rPr>
        <w:t xml:space="preserve">           </w:t>
      </w:r>
      <w:r>
        <w:t xml:space="preserve">Свидетельство о государственной регистрации № ________ </w:t>
      </w:r>
      <w:proofErr w:type="gramStart"/>
      <w:r>
        <w:t>от</w:t>
      </w:r>
      <w:proofErr w:type="gramEnd"/>
      <w:r>
        <w:t xml:space="preserve"> _______</w:t>
      </w:r>
    </w:p>
    <w:p w:rsidR="00431706" w:rsidRPr="00A62DEA" w:rsidRDefault="00431706" w:rsidP="00FE39A4">
      <w:pPr>
        <w:ind w:left="720"/>
        <w:jc w:val="both"/>
        <w:rPr>
          <w:b/>
        </w:rPr>
      </w:pPr>
      <w:proofErr w:type="gramStart"/>
      <w:r w:rsidRPr="00A62DEA">
        <w:rPr>
          <w:b/>
        </w:rPr>
        <w:t>внесен в Реестр объектов потребительского рынка товаров и услуг района</w:t>
      </w:r>
      <w:r>
        <w:rPr>
          <w:b/>
        </w:rPr>
        <w:t>,</w:t>
      </w:r>
      <w:proofErr w:type="gramEnd"/>
    </w:p>
    <w:p w:rsidR="00431706" w:rsidRPr="007607CF" w:rsidRDefault="00431706" w:rsidP="00FE39A4">
      <w:pPr>
        <w:ind w:left="720"/>
        <w:jc w:val="both"/>
      </w:pPr>
      <w:proofErr w:type="gramStart"/>
      <w:r>
        <w:t>расположенный</w:t>
      </w:r>
      <w:proofErr w:type="gramEnd"/>
      <w:r>
        <w:t xml:space="preserve"> по адресу:______________________________________</w:t>
      </w:r>
    </w:p>
    <w:p w:rsidR="00431706" w:rsidRDefault="00431706" w:rsidP="00FE39A4">
      <w:pPr>
        <w:ind w:left="720"/>
        <w:jc w:val="both"/>
      </w:pPr>
      <w:r>
        <w:t>Вид деятельности_____________________________________________</w:t>
      </w:r>
      <w:r w:rsidR="00FE39A4">
        <w:t>_</w:t>
      </w:r>
    </w:p>
    <w:p w:rsidR="00431706" w:rsidRDefault="00431706" w:rsidP="00FE39A4">
      <w:pPr>
        <w:ind w:left="720"/>
        <w:jc w:val="both"/>
      </w:pPr>
      <w:r>
        <w:t>Специализация_____________________________________________</w:t>
      </w:r>
      <w:r w:rsidR="00FE39A4">
        <w:t>___</w:t>
      </w:r>
    </w:p>
    <w:p w:rsidR="00431706" w:rsidRDefault="00431706" w:rsidP="00FE39A4">
      <w:pPr>
        <w:ind w:left="720"/>
        <w:jc w:val="both"/>
      </w:pPr>
      <w:r>
        <w:t>Общая площадь _____кв.</w:t>
      </w:r>
      <w:r w:rsidR="0013323D">
        <w:t xml:space="preserve"> м</w:t>
      </w:r>
      <w:r>
        <w:t>, в том числе торгового (обеденного) зала _____________________количество посадочных мест_____________</w:t>
      </w:r>
      <w:r w:rsidR="00FE39A4">
        <w:t>__</w:t>
      </w:r>
    </w:p>
    <w:p w:rsidR="00431706" w:rsidRDefault="00431706" w:rsidP="00FE39A4">
      <w:pPr>
        <w:ind w:left="720"/>
        <w:jc w:val="both"/>
      </w:pPr>
      <w:r>
        <w:t>Режим работы ________________________________________________</w:t>
      </w:r>
    </w:p>
    <w:p w:rsidR="00431706" w:rsidRDefault="00431706" w:rsidP="00FE39A4">
      <w:pPr>
        <w:ind w:left="720"/>
        <w:jc w:val="both"/>
      </w:pPr>
      <w:r>
        <w:t>Перерыв________________ Выходной___________________________</w:t>
      </w:r>
      <w:r w:rsidR="00FE39A4">
        <w:t>_</w:t>
      </w:r>
    </w:p>
    <w:p w:rsidR="00431706" w:rsidRDefault="00431706" w:rsidP="00FE39A4">
      <w:pPr>
        <w:ind w:left="720"/>
        <w:jc w:val="both"/>
      </w:pPr>
      <w:r>
        <w:t>Санитарный день______________________________________________</w:t>
      </w:r>
    </w:p>
    <w:p w:rsidR="00431706" w:rsidRDefault="00431706" w:rsidP="00FE39A4">
      <w:pPr>
        <w:ind w:left="720"/>
        <w:jc w:val="both"/>
      </w:pPr>
      <w:r>
        <w:t>Руководитель предприятия______________________________________</w:t>
      </w:r>
    </w:p>
    <w:p w:rsidR="00431706" w:rsidRDefault="00431706" w:rsidP="00431706">
      <w:pPr>
        <w:ind w:left="720"/>
        <w:jc w:val="center"/>
      </w:pPr>
    </w:p>
    <w:p w:rsidR="00431706" w:rsidRDefault="00FE39A4" w:rsidP="00FE39A4">
      <w:pPr>
        <w:ind w:left="720"/>
        <w:jc w:val="both"/>
      </w:pPr>
      <w:r>
        <w:t xml:space="preserve">Дата выдачи свидетельства </w:t>
      </w:r>
      <w:r w:rsidR="00431706">
        <w:t>«____» _____________20____год</w:t>
      </w:r>
    </w:p>
    <w:p w:rsidR="00431706" w:rsidRDefault="00FE39A4" w:rsidP="00FE39A4">
      <w:pPr>
        <w:ind w:left="720"/>
        <w:jc w:val="both"/>
      </w:pPr>
      <w:r>
        <w:t xml:space="preserve">Срок действия свидетельства </w:t>
      </w:r>
      <w:r w:rsidR="00431706">
        <w:t>«____» _____________20____год</w:t>
      </w:r>
    </w:p>
    <w:p w:rsidR="00431706" w:rsidRDefault="00431706" w:rsidP="00FE39A4">
      <w:pPr>
        <w:ind w:left="720"/>
        <w:jc w:val="both"/>
      </w:pPr>
      <w:r>
        <w:t>Продлено действие свидетельства до «____» _____________20____год</w:t>
      </w:r>
    </w:p>
    <w:p w:rsidR="00431706" w:rsidRDefault="00431706" w:rsidP="00431706">
      <w:pPr>
        <w:ind w:left="720"/>
      </w:pPr>
    </w:p>
    <w:p w:rsidR="00431706" w:rsidRPr="00BB43F7" w:rsidRDefault="00431706" w:rsidP="0013323D">
      <w:pPr>
        <w:ind w:left="720"/>
        <w:jc w:val="both"/>
      </w:pPr>
      <w:r w:rsidRPr="00BB43F7">
        <w:t>С Положением о порядке ведения реестра объектов потребительского рынка товаров и услуг на территории</w:t>
      </w:r>
      <w:r w:rsidR="0013323D">
        <w:t xml:space="preserve"> Нижневартовского</w:t>
      </w:r>
      <w:r w:rsidRPr="00BB43F7">
        <w:t xml:space="preserve"> района, а также </w:t>
      </w:r>
      <w:r>
        <w:t xml:space="preserve">с </w:t>
      </w:r>
      <w:r w:rsidRPr="00BB43F7">
        <w:t>нормативно-правовыми актами, регулирующими осуществление данн</w:t>
      </w:r>
      <w:r w:rsidRPr="00BB43F7">
        <w:t>о</w:t>
      </w:r>
      <w:r w:rsidRPr="00BB43F7">
        <w:t>го вида деятельности, знако</w:t>
      </w:r>
      <w:proofErr w:type="gramStart"/>
      <w:r w:rsidRPr="00BB43F7">
        <w:t>м(</w:t>
      </w:r>
      <w:proofErr w:type="gramEnd"/>
      <w:r w:rsidRPr="00BB43F7">
        <w:t>а) ______________</w:t>
      </w:r>
    </w:p>
    <w:p w:rsidR="00431706" w:rsidRPr="00F47868" w:rsidRDefault="00431706" w:rsidP="00431706">
      <w:pPr>
        <w:ind w:left="720"/>
        <w:jc w:val="center"/>
      </w:pPr>
      <w:r>
        <w:t xml:space="preserve">                                                                             </w:t>
      </w:r>
      <w:r w:rsidRPr="00A62DEA">
        <w:t>(подпись заявителя)</w:t>
      </w:r>
    </w:p>
    <w:p w:rsidR="00431706" w:rsidRDefault="00431706" w:rsidP="00431706">
      <w:pPr>
        <w:ind w:left="720"/>
        <w:jc w:val="both"/>
      </w:pPr>
      <w:r>
        <w:t>Начальник отдела</w:t>
      </w:r>
      <w:proofErr w:type="gramStart"/>
      <w:r>
        <w:t xml:space="preserve">          _______________          (______________)</w:t>
      </w:r>
      <w:proofErr w:type="gramEnd"/>
    </w:p>
    <w:p w:rsidR="00431706" w:rsidRPr="009328F9" w:rsidRDefault="00431706" w:rsidP="00431706">
      <w:pPr>
        <w:ind w:left="720"/>
        <w:jc w:val="both"/>
      </w:pPr>
      <w:r w:rsidRPr="00BB43F7">
        <w:t xml:space="preserve">     М.П.                                        подпись                   </w:t>
      </w:r>
      <w:r>
        <w:t xml:space="preserve">                        </w:t>
      </w:r>
      <w:r w:rsidRPr="00BB43F7">
        <w:t>Ф.И.О.</w:t>
      </w:r>
    </w:p>
    <w:p w:rsidR="00431706" w:rsidRPr="009F7AF4" w:rsidRDefault="00431706" w:rsidP="00431706">
      <w:pPr>
        <w:ind w:firstLine="708"/>
      </w:pPr>
    </w:p>
    <w:p w:rsidR="00431706" w:rsidRDefault="00431706" w:rsidP="00431706">
      <w:pPr>
        <w:ind w:left="720"/>
        <w:jc w:val="center"/>
      </w:pPr>
    </w:p>
    <w:p w:rsidR="00A923B2" w:rsidRPr="00024BE6" w:rsidRDefault="00A923B2" w:rsidP="00024BE6">
      <w:pPr>
        <w:pStyle w:val="ConsPlusNonformat"/>
        <w:widowControl/>
      </w:pPr>
    </w:p>
    <w:sectPr w:rsidR="00A923B2" w:rsidRPr="00024BE6" w:rsidSect="00024BE6">
      <w:headerReference w:type="default" r:id="rId9"/>
      <w:pgSz w:w="11906" w:h="16832"/>
      <w:pgMar w:top="1134" w:right="567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33" w:rsidRDefault="001A3733">
      <w:r>
        <w:separator/>
      </w:r>
    </w:p>
  </w:endnote>
  <w:endnote w:type="continuationSeparator" w:id="1">
    <w:p w:rsidR="001A3733" w:rsidRDefault="001A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33" w:rsidRDefault="001A3733">
      <w:r>
        <w:separator/>
      </w:r>
    </w:p>
  </w:footnote>
  <w:footnote w:type="continuationSeparator" w:id="1">
    <w:p w:rsidR="001A3733" w:rsidRDefault="001A3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33" w:rsidRDefault="00691D09" w:rsidP="00D401FC">
    <w:pPr>
      <w:pStyle w:val="a4"/>
      <w:jc w:val="center"/>
    </w:pPr>
    <w:fldSimple w:instr=" PAGE   \* MERGEFORMAT ">
      <w:r w:rsidR="0002182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758BD"/>
    <w:multiLevelType w:val="hybridMultilevel"/>
    <w:tmpl w:val="956E2648"/>
    <w:lvl w:ilvl="0" w:tplc="B3BA7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4126E"/>
    <w:multiLevelType w:val="multilevel"/>
    <w:tmpl w:val="AF70D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A48D3"/>
    <w:multiLevelType w:val="hybridMultilevel"/>
    <w:tmpl w:val="7F42715E"/>
    <w:lvl w:ilvl="0" w:tplc="0AAE2A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79584B"/>
    <w:multiLevelType w:val="hybridMultilevel"/>
    <w:tmpl w:val="4A0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F858D3"/>
    <w:multiLevelType w:val="hybridMultilevel"/>
    <w:tmpl w:val="B8FC24D0"/>
    <w:lvl w:ilvl="0" w:tplc="9AD8EF0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0331D22"/>
    <w:multiLevelType w:val="hybridMultilevel"/>
    <w:tmpl w:val="037E336A"/>
    <w:lvl w:ilvl="0" w:tplc="979481A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7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C4CAF"/>
    <w:multiLevelType w:val="multilevel"/>
    <w:tmpl w:val="5AAA82A0"/>
    <w:lvl w:ilvl="0">
      <w:start w:val="1"/>
      <w:numFmt w:val="upperRoman"/>
      <w:lvlText w:val="%1."/>
      <w:lvlJc w:val="left"/>
      <w:pPr>
        <w:ind w:left="45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9" w:hanging="2160"/>
      </w:pPr>
      <w:rPr>
        <w:rFonts w:hint="default"/>
      </w:rPr>
    </w:lvl>
  </w:abstractNum>
  <w:abstractNum w:abstractNumId="34">
    <w:nsid w:val="6AF22083"/>
    <w:multiLevelType w:val="hybridMultilevel"/>
    <w:tmpl w:val="75D03618"/>
    <w:lvl w:ilvl="0" w:tplc="9404F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68074F"/>
    <w:multiLevelType w:val="hybridMultilevel"/>
    <w:tmpl w:val="C164BFA4"/>
    <w:lvl w:ilvl="0" w:tplc="9AD8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3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0"/>
  </w:num>
  <w:num w:numId="20">
    <w:abstractNumId w:val="28"/>
  </w:num>
  <w:num w:numId="21">
    <w:abstractNumId w:val="19"/>
  </w:num>
  <w:num w:numId="22">
    <w:abstractNumId w:val="13"/>
  </w:num>
  <w:num w:numId="23">
    <w:abstractNumId w:val="39"/>
  </w:num>
  <w:num w:numId="24">
    <w:abstractNumId w:val="16"/>
  </w:num>
  <w:num w:numId="25">
    <w:abstractNumId w:val="3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18"/>
  </w:num>
  <w:num w:numId="35">
    <w:abstractNumId w:val="33"/>
  </w:num>
  <w:num w:numId="36">
    <w:abstractNumId w:val="17"/>
  </w:num>
  <w:num w:numId="37">
    <w:abstractNumId w:val="22"/>
  </w:num>
  <w:num w:numId="38">
    <w:abstractNumId w:val="36"/>
  </w:num>
  <w:num w:numId="39">
    <w:abstractNumId w:val="21"/>
  </w:num>
  <w:num w:numId="40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1828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23D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A373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6B1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0CFD"/>
    <w:rsid w:val="00411587"/>
    <w:rsid w:val="0041649D"/>
    <w:rsid w:val="00417351"/>
    <w:rsid w:val="0042155D"/>
    <w:rsid w:val="00424424"/>
    <w:rsid w:val="00427AE7"/>
    <w:rsid w:val="00431706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4373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1D09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197A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36A1E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6312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39A4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DA71-76BC-42EA-B3C8-A5C4946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1632</Words>
  <Characters>13954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6</cp:revision>
  <cp:lastPrinted>2013-01-21T08:29:00Z</cp:lastPrinted>
  <dcterms:created xsi:type="dcterms:W3CDTF">2013-01-14T10:16:00Z</dcterms:created>
  <dcterms:modified xsi:type="dcterms:W3CDTF">2013-01-22T09:32:00Z</dcterms:modified>
</cp:coreProperties>
</file>